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6E" w:rsidRPr="00533ADD" w:rsidRDefault="0003006E" w:rsidP="0003006E">
      <w:pPr>
        <w:jc w:val="right"/>
        <w:rPr>
          <w:b/>
          <w:spacing w:val="-1"/>
          <w:lang w:val="pl-PL"/>
        </w:rPr>
      </w:pPr>
      <w:r w:rsidRPr="00533ADD">
        <w:rPr>
          <w:rFonts w:cs="Calibri"/>
          <w:b/>
          <w:lang w:val="pl-PL"/>
        </w:rPr>
        <w:t>Załącznik nr 7 do umowy</w:t>
      </w:r>
    </w:p>
    <w:p w:rsidR="00C844FA" w:rsidRPr="00533ADD" w:rsidRDefault="00C844FA" w:rsidP="00C844FA">
      <w:pPr>
        <w:spacing w:before="53"/>
        <w:jc w:val="both"/>
        <w:rPr>
          <w:rFonts w:ascii="Times New Roman" w:hAnsi="Times New Roman" w:cs="Times New Roman"/>
          <w:b/>
          <w:spacing w:val="-1"/>
          <w:lang w:val="pl-PL"/>
        </w:rPr>
      </w:pPr>
    </w:p>
    <w:p w:rsidR="00C844FA" w:rsidRPr="00533ADD" w:rsidRDefault="00C844FA" w:rsidP="00C844FA">
      <w:pPr>
        <w:spacing w:before="53"/>
        <w:jc w:val="both"/>
        <w:rPr>
          <w:rFonts w:ascii="Times New Roman" w:hAnsi="Times New Roman" w:cs="Times New Roman"/>
          <w:b/>
          <w:spacing w:val="-1"/>
          <w:lang w:val="pl-PL"/>
        </w:rPr>
      </w:pPr>
    </w:p>
    <w:p w:rsidR="00F46B73" w:rsidRPr="00533ADD" w:rsidRDefault="00F46B73">
      <w:pPr>
        <w:rPr>
          <w:rFonts w:ascii="Times New Roman" w:hAnsi="Times New Roman" w:cs="Times New Roman"/>
          <w:lang w:val="pl-PL"/>
        </w:rPr>
      </w:pPr>
    </w:p>
    <w:p w:rsidR="00CD0486" w:rsidRPr="00533ADD" w:rsidRDefault="00CD0486" w:rsidP="00CD0486">
      <w:pPr>
        <w:jc w:val="both"/>
        <w:rPr>
          <w:rFonts w:ascii="Times New Roman" w:eastAsia="Arial" w:hAnsi="Times New Roman" w:cs="Times New Roman"/>
          <w:lang w:val="pl-PL"/>
        </w:rPr>
      </w:pPr>
      <w:r w:rsidRPr="00533ADD">
        <w:rPr>
          <w:rFonts w:ascii="Times New Roman" w:hAnsi="Times New Roman" w:cs="Times New Roman"/>
          <w:b/>
          <w:spacing w:val="-1"/>
          <w:lang w:val="pl-PL"/>
        </w:rPr>
        <w:t>Tab.</w:t>
      </w:r>
      <w:r w:rsidR="007F3855" w:rsidRPr="00533ADD">
        <w:rPr>
          <w:rFonts w:ascii="Times New Roman" w:hAnsi="Times New Roman" w:cs="Times New Roman"/>
          <w:b/>
          <w:spacing w:val="-1"/>
          <w:lang w:val="pl-PL"/>
        </w:rPr>
        <w:t xml:space="preserve"> </w:t>
      </w:r>
      <w:r w:rsidRPr="00533ADD">
        <w:rPr>
          <w:rFonts w:ascii="Times New Roman" w:hAnsi="Times New Roman" w:cs="Times New Roman"/>
          <w:b/>
          <w:spacing w:val="-1"/>
          <w:lang w:val="pl-PL"/>
        </w:rPr>
        <w:t>2.</w:t>
      </w:r>
      <w:r w:rsidR="00F95464">
        <w:rPr>
          <w:rFonts w:ascii="Times New Roman" w:hAnsi="Times New Roman" w:cs="Times New Roman"/>
          <w:b/>
          <w:spacing w:val="-1"/>
          <w:lang w:val="pl-PL"/>
        </w:rPr>
        <w:t xml:space="preserve"> </w:t>
      </w:r>
      <w:r w:rsidRPr="00533ADD">
        <w:rPr>
          <w:rFonts w:ascii="Times New Roman" w:eastAsia="Arial" w:hAnsi="Times New Roman" w:cs="Times New Roman"/>
          <w:bCs/>
          <w:spacing w:val="-1"/>
          <w:lang w:val="pl-PL"/>
        </w:rPr>
        <w:t>Zakładane</w:t>
      </w:r>
      <w:r w:rsidRPr="00533ADD">
        <w:rPr>
          <w:rFonts w:ascii="Times New Roman" w:eastAsia="Arial" w:hAnsi="Times New Roman" w:cs="Times New Roman"/>
          <w:bCs/>
          <w:spacing w:val="13"/>
          <w:lang w:val="pl-PL"/>
        </w:rPr>
        <w:t xml:space="preserve"> </w:t>
      </w:r>
      <w:r w:rsidRPr="00533ADD">
        <w:rPr>
          <w:rFonts w:ascii="Times New Roman" w:eastAsia="Arial" w:hAnsi="Times New Roman" w:cs="Times New Roman"/>
          <w:bCs/>
          <w:spacing w:val="-1"/>
          <w:lang w:val="pl-PL"/>
        </w:rPr>
        <w:t>efekty</w:t>
      </w:r>
      <w:r w:rsidRPr="00533ADD">
        <w:rPr>
          <w:rFonts w:ascii="Times New Roman" w:eastAsia="Arial" w:hAnsi="Times New Roman" w:cs="Times New Roman"/>
          <w:bCs/>
          <w:spacing w:val="9"/>
          <w:lang w:val="pl-PL"/>
        </w:rPr>
        <w:t xml:space="preserve"> </w:t>
      </w:r>
      <w:r w:rsidRPr="00533ADD">
        <w:rPr>
          <w:rFonts w:ascii="Times New Roman" w:eastAsia="Arial" w:hAnsi="Times New Roman" w:cs="Times New Roman"/>
          <w:bCs/>
          <w:spacing w:val="-1"/>
          <w:lang w:val="pl-PL"/>
        </w:rPr>
        <w:t>kształcenia</w:t>
      </w:r>
      <w:r w:rsidRPr="00533ADD">
        <w:rPr>
          <w:rFonts w:ascii="Times New Roman" w:eastAsia="Arial" w:hAnsi="Times New Roman" w:cs="Times New Roman"/>
          <w:bCs/>
          <w:spacing w:val="14"/>
          <w:lang w:val="pl-PL"/>
        </w:rPr>
        <w:t xml:space="preserve"> </w:t>
      </w:r>
      <w:r w:rsidRPr="00533ADD">
        <w:rPr>
          <w:rFonts w:ascii="Times New Roman" w:eastAsia="Arial" w:hAnsi="Times New Roman" w:cs="Times New Roman"/>
          <w:bCs/>
          <w:spacing w:val="-1"/>
          <w:lang w:val="pl-PL"/>
        </w:rPr>
        <w:t>dla</w:t>
      </w:r>
      <w:r w:rsidRPr="00533ADD">
        <w:rPr>
          <w:rFonts w:ascii="Times New Roman" w:eastAsia="Arial" w:hAnsi="Times New Roman" w:cs="Times New Roman"/>
          <w:bCs/>
          <w:spacing w:val="13"/>
          <w:lang w:val="pl-PL"/>
        </w:rPr>
        <w:t xml:space="preserve"> </w:t>
      </w:r>
      <w:r w:rsidRPr="00533ADD">
        <w:rPr>
          <w:rFonts w:ascii="Times New Roman" w:eastAsia="Arial" w:hAnsi="Times New Roman" w:cs="Times New Roman"/>
          <w:bCs/>
          <w:spacing w:val="-1"/>
          <w:lang w:val="pl-PL"/>
        </w:rPr>
        <w:t>6-cio</w:t>
      </w:r>
      <w:r w:rsidRPr="00533ADD">
        <w:rPr>
          <w:rFonts w:ascii="Times New Roman" w:eastAsia="Arial" w:hAnsi="Times New Roman" w:cs="Times New Roman"/>
          <w:bCs/>
          <w:spacing w:val="12"/>
          <w:lang w:val="pl-PL"/>
        </w:rPr>
        <w:t xml:space="preserve"> </w:t>
      </w:r>
      <w:r w:rsidRPr="00533ADD">
        <w:rPr>
          <w:rFonts w:ascii="Times New Roman" w:eastAsia="Arial" w:hAnsi="Times New Roman" w:cs="Times New Roman"/>
          <w:bCs/>
          <w:spacing w:val="-1"/>
          <w:lang w:val="pl-PL"/>
        </w:rPr>
        <w:t>miesięcznej</w:t>
      </w:r>
      <w:r w:rsidRPr="00533ADD">
        <w:rPr>
          <w:rFonts w:ascii="Times New Roman" w:eastAsia="Arial" w:hAnsi="Times New Roman" w:cs="Times New Roman"/>
          <w:bCs/>
          <w:spacing w:val="13"/>
          <w:lang w:val="pl-PL"/>
        </w:rPr>
        <w:t xml:space="preserve"> </w:t>
      </w:r>
      <w:r w:rsidRPr="00533ADD">
        <w:rPr>
          <w:rFonts w:ascii="Times New Roman" w:eastAsia="Arial" w:hAnsi="Times New Roman" w:cs="Times New Roman"/>
          <w:bCs/>
          <w:spacing w:val="-1"/>
          <w:lang w:val="pl-PL"/>
        </w:rPr>
        <w:t>praktyki</w:t>
      </w:r>
      <w:r w:rsidRPr="00533ADD">
        <w:rPr>
          <w:rFonts w:ascii="Times New Roman" w:eastAsia="Arial" w:hAnsi="Times New Roman" w:cs="Times New Roman"/>
          <w:bCs/>
          <w:spacing w:val="15"/>
          <w:lang w:val="pl-PL"/>
        </w:rPr>
        <w:t xml:space="preserve"> </w:t>
      </w:r>
      <w:r w:rsidRPr="00533ADD">
        <w:rPr>
          <w:rFonts w:ascii="Times New Roman" w:eastAsia="Arial" w:hAnsi="Times New Roman" w:cs="Times New Roman"/>
          <w:bCs/>
          <w:spacing w:val="-1"/>
          <w:lang w:val="pl-PL"/>
        </w:rPr>
        <w:t>zawodowej</w:t>
      </w:r>
      <w:r w:rsidRPr="00533ADD">
        <w:rPr>
          <w:rFonts w:ascii="Times New Roman" w:eastAsia="Arial" w:hAnsi="Times New Roman" w:cs="Times New Roman"/>
          <w:bCs/>
          <w:spacing w:val="12"/>
          <w:lang w:val="pl-PL"/>
        </w:rPr>
        <w:t xml:space="preserve"> </w:t>
      </w:r>
      <w:r w:rsidRPr="00533ADD">
        <w:rPr>
          <w:rFonts w:ascii="Times New Roman" w:eastAsia="Arial" w:hAnsi="Times New Roman" w:cs="Times New Roman"/>
          <w:bCs/>
          <w:lang w:val="pl-PL"/>
        </w:rPr>
        <w:t>na</w:t>
      </w:r>
      <w:r w:rsidRPr="00533ADD">
        <w:rPr>
          <w:rFonts w:ascii="Times New Roman" w:eastAsia="Arial" w:hAnsi="Times New Roman" w:cs="Times New Roman"/>
          <w:bCs/>
          <w:spacing w:val="13"/>
          <w:lang w:val="pl-PL"/>
        </w:rPr>
        <w:t xml:space="preserve"> </w:t>
      </w:r>
      <w:r w:rsidRPr="00533ADD">
        <w:rPr>
          <w:rFonts w:ascii="Times New Roman" w:eastAsia="Arial" w:hAnsi="Times New Roman" w:cs="Times New Roman"/>
          <w:bCs/>
          <w:spacing w:val="-1"/>
          <w:lang w:val="pl-PL"/>
        </w:rPr>
        <w:t>kierunku</w:t>
      </w:r>
      <w:r w:rsidRPr="00533ADD">
        <w:rPr>
          <w:rFonts w:ascii="Times New Roman" w:eastAsia="Arial" w:hAnsi="Times New Roman" w:cs="Times New Roman"/>
          <w:bCs/>
          <w:spacing w:val="75"/>
          <w:lang w:val="pl-PL"/>
        </w:rPr>
        <w:t xml:space="preserve"> </w:t>
      </w:r>
      <w:r w:rsidRPr="00533ADD">
        <w:rPr>
          <w:rFonts w:ascii="Times New Roman" w:eastAsia="Arial" w:hAnsi="Times New Roman" w:cs="Times New Roman"/>
          <w:bCs/>
          <w:spacing w:val="-1"/>
          <w:lang w:val="pl-PL"/>
        </w:rPr>
        <w:t>studiów</w:t>
      </w:r>
      <w:r w:rsidR="007F3855" w:rsidRPr="00533ADD">
        <w:rPr>
          <w:rFonts w:ascii="Times New Roman" w:eastAsia="Arial" w:hAnsi="Times New Roman" w:cs="Times New Roman"/>
          <w:bCs/>
          <w:spacing w:val="-1"/>
          <w:lang w:val="pl-PL"/>
        </w:rPr>
        <w:t xml:space="preserve"> </w:t>
      </w:r>
      <w:r w:rsidR="007F3855" w:rsidRPr="00533ADD">
        <w:rPr>
          <w:rFonts w:ascii="Times New Roman" w:eastAsia="Arial" w:hAnsi="Times New Roman" w:cs="Times New Roman"/>
          <w:b/>
          <w:bCs/>
          <w:spacing w:val="-1"/>
          <w:lang w:val="pl-PL"/>
        </w:rPr>
        <w:t>ekonomia</w:t>
      </w:r>
      <w:r w:rsidRPr="00533ADD">
        <w:rPr>
          <w:rFonts w:ascii="Times New Roman" w:eastAsia="Arial" w:hAnsi="Times New Roman" w:cs="Times New Roman"/>
          <w:b/>
          <w:bCs/>
          <w:spacing w:val="52"/>
          <w:lang w:val="pl-PL"/>
        </w:rPr>
        <w:t xml:space="preserve"> </w:t>
      </w:r>
      <w:r w:rsidRPr="00533ADD">
        <w:rPr>
          <w:rFonts w:ascii="Times New Roman" w:eastAsia="Arial" w:hAnsi="Times New Roman" w:cs="Times New Roman"/>
          <w:bCs/>
          <w:spacing w:val="-2"/>
          <w:lang w:val="pl-PL"/>
        </w:rPr>
        <w:t>prowadzonym</w:t>
      </w:r>
      <w:r w:rsidRPr="00533ADD">
        <w:rPr>
          <w:rFonts w:ascii="Times New Roman" w:eastAsia="Arial" w:hAnsi="Times New Roman" w:cs="Times New Roman"/>
          <w:bCs/>
          <w:spacing w:val="51"/>
          <w:lang w:val="pl-PL"/>
        </w:rPr>
        <w:t xml:space="preserve"> </w:t>
      </w:r>
      <w:r w:rsidRPr="00533ADD">
        <w:rPr>
          <w:rFonts w:ascii="Times New Roman" w:eastAsia="Arial" w:hAnsi="Times New Roman" w:cs="Times New Roman"/>
          <w:bCs/>
          <w:lang w:val="pl-PL"/>
        </w:rPr>
        <w:t>przez</w:t>
      </w:r>
      <w:r w:rsidRPr="00533ADD">
        <w:rPr>
          <w:rFonts w:ascii="Times New Roman" w:eastAsia="Arial" w:hAnsi="Times New Roman" w:cs="Times New Roman"/>
          <w:bCs/>
          <w:spacing w:val="48"/>
          <w:lang w:val="pl-PL"/>
        </w:rPr>
        <w:t xml:space="preserve"> </w:t>
      </w:r>
      <w:r w:rsidRPr="00533ADD">
        <w:rPr>
          <w:rFonts w:ascii="Times New Roman" w:eastAsia="Arial" w:hAnsi="Times New Roman" w:cs="Times New Roman"/>
          <w:bCs/>
          <w:spacing w:val="-2"/>
          <w:lang w:val="pl-PL"/>
        </w:rPr>
        <w:t>PWSZ w Elblągu</w:t>
      </w:r>
      <w:r w:rsidRPr="00533ADD">
        <w:rPr>
          <w:rFonts w:ascii="Times New Roman" w:eastAsia="Arial" w:hAnsi="Times New Roman" w:cs="Times New Roman"/>
          <w:bCs/>
          <w:spacing w:val="49"/>
          <w:lang w:val="pl-PL"/>
        </w:rPr>
        <w:t xml:space="preserve"> </w:t>
      </w:r>
      <w:r w:rsidRPr="00533ADD">
        <w:rPr>
          <w:rFonts w:ascii="Times New Roman" w:eastAsia="Arial" w:hAnsi="Times New Roman" w:cs="Times New Roman"/>
          <w:bCs/>
          <w:lang w:val="pl-PL"/>
        </w:rPr>
        <w:t>i</w:t>
      </w:r>
      <w:r w:rsidRPr="00533ADD">
        <w:rPr>
          <w:rFonts w:ascii="Times New Roman" w:eastAsia="Arial" w:hAnsi="Times New Roman" w:cs="Times New Roman"/>
          <w:bCs/>
          <w:spacing w:val="50"/>
          <w:lang w:val="pl-PL"/>
        </w:rPr>
        <w:t xml:space="preserve"> </w:t>
      </w:r>
      <w:r w:rsidRPr="00533ADD">
        <w:rPr>
          <w:rFonts w:ascii="Times New Roman" w:eastAsia="Arial" w:hAnsi="Times New Roman" w:cs="Times New Roman"/>
          <w:bCs/>
          <w:spacing w:val="-1"/>
          <w:lang w:val="pl-PL"/>
        </w:rPr>
        <w:t>odniesienie</w:t>
      </w:r>
      <w:r w:rsidRPr="00533ADD">
        <w:rPr>
          <w:rFonts w:ascii="Times New Roman" w:eastAsia="Arial" w:hAnsi="Times New Roman" w:cs="Times New Roman"/>
          <w:bCs/>
          <w:spacing w:val="48"/>
          <w:lang w:val="pl-PL"/>
        </w:rPr>
        <w:t xml:space="preserve"> </w:t>
      </w:r>
      <w:r w:rsidRPr="00533ADD">
        <w:rPr>
          <w:rFonts w:ascii="Times New Roman" w:eastAsia="Arial" w:hAnsi="Times New Roman" w:cs="Times New Roman"/>
          <w:bCs/>
          <w:spacing w:val="-1"/>
          <w:lang w:val="pl-PL"/>
        </w:rPr>
        <w:t>ich</w:t>
      </w:r>
      <w:r w:rsidRPr="00533ADD">
        <w:rPr>
          <w:rFonts w:ascii="Times New Roman" w:eastAsia="Arial" w:hAnsi="Times New Roman" w:cs="Times New Roman"/>
          <w:bCs/>
          <w:spacing w:val="48"/>
          <w:lang w:val="pl-PL"/>
        </w:rPr>
        <w:t xml:space="preserve"> </w:t>
      </w:r>
      <w:r w:rsidRPr="00533ADD">
        <w:rPr>
          <w:rFonts w:ascii="Times New Roman" w:eastAsia="Arial" w:hAnsi="Times New Roman" w:cs="Times New Roman"/>
          <w:bCs/>
          <w:lang w:val="pl-PL"/>
        </w:rPr>
        <w:t>do</w:t>
      </w:r>
      <w:r w:rsidRPr="00533ADD">
        <w:rPr>
          <w:rFonts w:ascii="Times New Roman" w:eastAsia="Arial" w:hAnsi="Times New Roman" w:cs="Times New Roman"/>
          <w:bCs/>
          <w:spacing w:val="69"/>
          <w:lang w:val="pl-PL"/>
        </w:rPr>
        <w:t xml:space="preserve"> </w:t>
      </w:r>
      <w:r w:rsidRPr="00533ADD">
        <w:rPr>
          <w:rFonts w:ascii="Times New Roman" w:eastAsia="Arial" w:hAnsi="Times New Roman" w:cs="Times New Roman"/>
          <w:bCs/>
          <w:spacing w:val="-1"/>
          <w:lang w:val="pl-PL"/>
        </w:rPr>
        <w:t>modelowych</w:t>
      </w:r>
      <w:r w:rsidRPr="00533ADD">
        <w:rPr>
          <w:rFonts w:ascii="Times New Roman" w:eastAsia="Arial" w:hAnsi="Times New Roman" w:cs="Times New Roman"/>
          <w:bCs/>
          <w:lang w:val="pl-PL"/>
        </w:rPr>
        <w:t xml:space="preserve"> </w:t>
      </w:r>
      <w:r w:rsidRPr="00533ADD">
        <w:rPr>
          <w:rFonts w:ascii="Times New Roman" w:eastAsia="Arial" w:hAnsi="Times New Roman" w:cs="Times New Roman"/>
          <w:bCs/>
          <w:spacing w:val="-1"/>
          <w:lang w:val="pl-PL"/>
        </w:rPr>
        <w:t>efektów</w:t>
      </w:r>
      <w:r w:rsidRPr="00533ADD">
        <w:rPr>
          <w:rFonts w:ascii="Times New Roman" w:eastAsia="Arial" w:hAnsi="Times New Roman" w:cs="Times New Roman"/>
          <w:bCs/>
          <w:spacing w:val="2"/>
          <w:lang w:val="pl-PL"/>
        </w:rPr>
        <w:t xml:space="preserve"> </w:t>
      </w:r>
      <w:r w:rsidRPr="00533ADD">
        <w:rPr>
          <w:rFonts w:ascii="Times New Roman" w:eastAsia="Arial" w:hAnsi="Times New Roman" w:cs="Times New Roman"/>
          <w:bCs/>
          <w:spacing w:val="-1"/>
          <w:lang w:val="pl-PL"/>
        </w:rPr>
        <w:t>kształcenia,</w:t>
      </w:r>
      <w:r w:rsidRPr="00533ADD">
        <w:rPr>
          <w:rFonts w:ascii="Times New Roman" w:eastAsia="Arial" w:hAnsi="Times New Roman" w:cs="Times New Roman"/>
          <w:bCs/>
          <w:spacing w:val="1"/>
          <w:lang w:val="pl-PL"/>
        </w:rPr>
        <w:t xml:space="preserve"> </w:t>
      </w:r>
      <w:r w:rsidRPr="00533ADD">
        <w:rPr>
          <w:rFonts w:ascii="Times New Roman" w:eastAsia="Arial" w:hAnsi="Times New Roman" w:cs="Times New Roman"/>
          <w:bCs/>
          <w:spacing w:val="-2"/>
          <w:lang w:val="pl-PL"/>
        </w:rPr>
        <w:t>efektów</w:t>
      </w:r>
      <w:r w:rsidRPr="00533ADD">
        <w:rPr>
          <w:rFonts w:ascii="Times New Roman" w:eastAsia="Arial" w:hAnsi="Times New Roman" w:cs="Times New Roman"/>
          <w:bCs/>
          <w:spacing w:val="4"/>
          <w:lang w:val="pl-PL"/>
        </w:rPr>
        <w:t xml:space="preserve"> </w:t>
      </w:r>
      <w:r w:rsidRPr="00533ADD">
        <w:rPr>
          <w:rFonts w:ascii="Times New Roman" w:eastAsia="Arial" w:hAnsi="Times New Roman" w:cs="Times New Roman"/>
          <w:bCs/>
          <w:spacing w:val="-1"/>
          <w:lang w:val="pl-PL"/>
        </w:rPr>
        <w:t>dla</w:t>
      </w:r>
      <w:r w:rsidRPr="00533ADD">
        <w:rPr>
          <w:rFonts w:ascii="Times New Roman" w:eastAsia="Arial" w:hAnsi="Times New Roman" w:cs="Times New Roman"/>
          <w:bCs/>
          <w:spacing w:val="-2"/>
          <w:lang w:val="pl-PL"/>
        </w:rPr>
        <w:t xml:space="preserve"> </w:t>
      </w:r>
      <w:r w:rsidRPr="00533ADD">
        <w:rPr>
          <w:rFonts w:ascii="Times New Roman" w:eastAsia="Arial" w:hAnsi="Times New Roman" w:cs="Times New Roman"/>
          <w:bCs/>
          <w:spacing w:val="-1"/>
          <w:lang w:val="pl-PL"/>
        </w:rPr>
        <w:t>praktyki</w:t>
      </w:r>
      <w:r w:rsidRPr="00533ADD">
        <w:rPr>
          <w:rFonts w:ascii="Times New Roman" w:eastAsia="Arial" w:hAnsi="Times New Roman" w:cs="Times New Roman"/>
          <w:bCs/>
          <w:spacing w:val="1"/>
          <w:lang w:val="pl-PL"/>
        </w:rPr>
        <w:t xml:space="preserve"> </w:t>
      </w:r>
      <w:r w:rsidRPr="00533ADD">
        <w:rPr>
          <w:rFonts w:ascii="Times New Roman" w:eastAsia="Arial" w:hAnsi="Times New Roman" w:cs="Times New Roman"/>
          <w:bCs/>
          <w:spacing w:val="-1"/>
          <w:lang w:val="pl-PL"/>
        </w:rPr>
        <w:t>kursowej</w:t>
      </w:r>
      <w:r w:rsidRPr="00533ADD">
        <w:rPr>
          <w:rFonts w:ascii="Times New Roman" w:eastAsia="Arial" w:hAnsi="Times New Roman" w:cs="Times New Roman"/>
          <w:bCs/>
          <w:spacing w:val="-3"/>
          <w:lang w:val="pl-PL"/>
        </w:rPr>
        <w:t xml:space="preserve"> </w:t>
      </w:r>
      <w:r w:rsidRPr="00533ADD">
        <w:rPr>
          <w:rFonts w:ascii="Times New Roman" w:eastAsia="Arial" w:hAnsi="Times New Roman" w:cs="Times New Roman"/>
          <w:bCs/>
          <w:lang w:val="pl-PL"/>
        </w:rPr>
        <w:t>i</w:t>
      </w:r>
      <w:r w:rsidRPr="00533ADD">
        <w:rPr>
          <w:rFonts w:ascii="Times New Roman" w:eastAsia="Arial" w:hAnsi="Times New Roman" w:cs="Times New Roman"/>
          <w:bCs/>
          <w:spacing w:val="4"/>
          <w:lang w:val="pl-PL"/>
        </w:rPr>
        <w:t xml:space="preserve"> </w:t>
      </w:r>
      <w:r w:rsidRPr="00533ADD">
        <w:rPr>
          <w:rFonts w:ascii="Times New Roman" w:eastAsia="Arial" w:hAnsi="Times New Roman" w:cs="Times New Roman"/>
          <w:bCs/>
          <w:spacing w:val="-1"/>
          <w:lang w:val="pl-PL"/>
        </w:rPr>
        <w:t>pilotażowej</w:t>
      </w:r>
      <w:r w:rsidR="007F3855" w:rsidRPr="00533ADD">
        <w:rPr>
          <w:rFonts w:ascii="Times New Roman" w:eastAsia="Arial" w:hAnsi="Times New Roman" w:cs="Times New Roman"/>
          <w:bCs/>
          <w:spacing w:val="-1"/>
          <w:lang w:val="pl-PL"/>
        </w:rPr>
        <w:t>.</w:t>
      </w:r>
    </w:p>
    <w:p w:rsidR="00CD0486" w:rsidRPr="00533ADD" w:rsidRDefault="00CD0486" w:rsidP="00CD0486">
      <w:pPr>
        <w:rPr>
          <w:rFonts w:ascii="Times New Roman" w:hAnsi="Times New Roman" w:cs="Times New Roman"/>
          <w:sz w:val="12"/>
          <w:szCs w:val="12"/>
          <w:lang w:val="pl-PL"/>
        </w:rPr>
      </w:pPr>
    </w:p>
    <w:tbl>
      <w:tblPr>
        <w:tblStyle w:val="TableNormal"/>
        <w:tblW w:w="9097" w:type="dxa"/>
        <w:tblInd w:w="132" w:type="dxa"/>
        <w:tblLayout w:type="fixed"/>
        <w:tblLook w:val="01E0"/>
      </w:tblPr>
      <w:tblGrid>
        <w:gridCol w:w="536"/>
        <w:gridCol w:w="4167"/>
        <w:gridCol w:w="936"/>
        <w:gridCol w:w="1048"/>
        <w:gridCol w:w="937"/>
        <w:gridCol w:w="850"/>
        <w:gridCol w:w="623"/>
      </w:tblGrid>
      <w:tr w:rsidR="00CD0486" w:rsidRPr="00F95464" w:rsidTr="006102A2">
        <w:trPr>
          <w:trHeight w:hRule="exact" w:val="866"/>
        </w:trPr>
        <w:tc>
          <w:tcPr>
            <w:tcW w:w="53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5" w:space="0" w:color="000000"/>
            </w:tcBorders>
            <w:vAlign w:val="center"/>
          </w:tcPr>
          <w:p w:rsidR="00CD0486" w:rsidRPr="00533ADD" w:rsidRDefault="00CD0486" w:rsidP="006102A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CD0486" w:rsidRPr="00533ADD" w:rsidRDefault="00CD0486" w:rsidP="006102A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CD0486" w:rsidRPr="00533ADD" w:rsidRDefault="00CD0486" w:rsidP="006102A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CD0486" w:rsidRPr="00533ADD" w:rsidRDefault="00CD0486" w:rsidP="006102A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CD0486" w:rsidRPr="00533ADD" w:rsidRDefault="00CD0486" w:rsidP="006102A2">
            <w:pPr>
              <w:pStyle w:val="TableParagraph"/>
              <w:ind w:left="7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Nr</w:t>
            </w:r>
          </w:p>
        </w:tc>
        <w:tc>
          <w:tcPr>
            <w:tcW w:w="4167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CD0486" w:rsidRPr="00533ADD" w:rsidRDefault="00CD0486" w:rsidP="006102A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CD0486" w:rsidRPr="00533ADD" w:rsidRDefault="00CD0486" w:rsidP="006102A2">
            <w:pPr>
              <w:pStyle w:val="TableParagraph"/>
              <w:ind w:left="853" w:right="720" w:hanging="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Opis</w:t>
            </w: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efektów</w:t>
            </w:r>
            <w:r w:rsidRPr="00533ADD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kształcenia</w:t>
            </w:r>
            <w:r w:rsidRPr="00533ADD">
              <w:rPr>
                <w:rFonts w:ascii="Times New Roman" w:hAnsi="Times New Roman" w:cs="Times New Roman"/>
                <w:spacing w:val="29"/>
                <w:sz w:val="20"/>
                <w:szCs w:val="20"/>
                <w:lang w:val="pl-PL"/>
              </w:rPr>
              <w:t xml:space="preserve"> </w:t>
            </w:r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dla</w:t>
            </w: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praktyki</w:t>
            </w: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zawodowej</w:t>
            </w:r>
          </w:p>
        </w:tc>
        <w:tc>
          <w:tcPr>
            <w:tcW w:w="2921" w:type="dxa"/>
            <w:gridSpan w:val="3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0486" w:rsidRPr="00533ADD" w:rsidRDefault="00CD0486" w:rsidP="00CD0486">
            <w:pPr>
              <w:pStyle w:val="TableParagraph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33ADD">
              <w:rPr>
                <w:rFonts w:ascii="Times New Roman" w:hAnsi="Times New Roman" w:cs="Times New Roman"/>
                <w:sz w:val="20"/>
                <w:szCs w:val="20"/>
              </w:rPr>
              <w:t>Odniesienie</w:t>
            </w:r>
            <w:proofErr w:type="spellEnd"/>
            <w:r w:rsidRPr="00533AD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533ADD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533AD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efektów</w:t>
            </w:r>
            <w:proofErr w:type="spellEnd"/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:</w:t>
            </w:r>
          </w:p>
        </w:tc>
        <w:tc>
          <w:tcPr>
            <w:tcW w:w="1473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CD0486" w:rsidRPr="00533ADD" w:rsidRDefault="00CD0486" w:rsidP="006102A2">
            <w:pPr>
              <w:pStyle w:val="TableParagraph"/>
              <w:ind w:left="56" w:right="19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Efekt</w:t>
            </w:r>
            <w:r w:rsidRPr="00533ADD">
              <w:rPr>
                <w:rFonts w:ascii="Times New Roman" w:hAnsi="Times New Roman" w:cs="Times New Roman"/>
                <w:spacing w:val="-12"/>
                <w:sz w:val="20"/>
                <w:szCs w:val="20"/>
                <w:lang w:val="pl-PL"/>
              </w:rPr>
              <w:t xml:space="preserve"> </w:t>
            </w: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osiągany</w:t>
            </w:r>
          </w:p>
          <w:p w:rsidR="00CD0486" w:rsidRPr="00533ADD" w:rsidRDefault="00CD0486" w:rsidP="006102A2">
            <w:pPr>
              <w:pStyle w:val="TableParagraph"/>
              <w:ind w:left="59" w:right="19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533ADD">
              <w:rPr>
                <w:rFonts w:ascii="Times New Roman" w:hAnsi="Times New Roman" w:cs="Times New Roman"/>
                <w:spacing w:val="-9"/>
                <w:sz w:val="20"/>
                <w:szCs w:val="20"/>
                <w:lang w:val="pl-PL"/>
              </w:rPr>
              <w:t xml:space="preserve"> </w:t>
            </w:r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ramach</w:t>
            </w:r>
            <w:r w:rsidRPr="00533ADD">
              <w:rPr>
                <w:rFonts w:ascii="Times New Roman" w:hAnsi="Times New Roman" w:cs="Times New Roman"/>
                <w:spacing w:val="-7"/>
                <w:sz w:val="20"/>
                <w:szCs w:val="20"/>
                <w:lang w:val="pl-PL"/>
              </w:rPr>
              <w:t xml:space="preserve"> </w:t>
            </w: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praktyki:</w:t>
            </w:r>
          </w:p>
        </w:tc>
      </w:tr>
      <w:tr w:rsidR="00CD0486" w:rsidRPr="00533ADD" w:rsidTr="00CD0486">
        <w:trPr>
          <w:trHeight w:hRule="exact" w:val="1421"/>
        </w:trPr>
        <w:tc>
          <w:tcPr>
            <w:tcW w:w="536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CD0486" w:rsidRPr="00533ADD" w:rsidRDefault="00CD0486" w:rsidP="00CD0486">
            <w:pPr>
              <w:pStyle w:val="TableParagraph"/>
              <w:ind w:lef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Modelowych</w:t>
            </w:r>
            <w:proofErr w:type="spellEnd"/>
          </w:p>
        </w:tc>
        <w:tc>
          <w:tcPr>
            <w:tcW w:w="1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CD0486" w:rsidRPr="00533ADD" w:rsidRDefault="00CD0486" w:rsidP="00CD0486">
            <w:pPr>
              <w:pStyle w:val="TableParagraph"/>
              <w:spacing w:before="118"/>
              <w:ind w:left="260" w:right="136" w:hanging="130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Obszarowych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CD0486" w:rsidRPr="00533ADD" w:rsidRDefault="00CD0486" w:rsidP="00CD0486">
            <w:pPr>
              <w:pStyle w:val="TableParagraph"/>
              <w:ind w:lef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Kierunkowych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CD0486" w:rsidRPr="00533ADD" w:rsidRDefault="00CD0486" w:rsidP="00CD0486">
            <w:pPr>
              <w:pStyle w:val="TableParagraph"/>
              <w:ind w:lef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Kursowej</w:t>
            </w:r>
            <w:proofErr w:type="spellEnd"/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textDirection w:val="btLr"/>
            <w:vAlign w:val="center"/>
          </w:tcPr>
          <w:p w:rsidR="00CD0486" w:rsidRPr="00533ADD" w:rsidRDefault="00CD0486" w:rsidP="00CD0486">
            <w:pPr>
              <w:pStyle w:val="TableParagraph"/>
              <w:ind w:lef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Pilotażowej</w:t>
            </w:r>
            <w:proofErr w:type="spellEnd"/>
          </w:p>
        </w:tc>
      </w:tr>
      <w:tr w:rsidR="00CD0486" w:rsidRPr="00533ADD" w:rsidTr="00887BDF">
        <w:trPr>
          <w:trHeight w:hRule="exact" w:val="1404"/>
        </w:trPr>
        <w:tc>
          <w:tcPr>
            <w:tcW w:w="5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0486" w:rsidRPr="00533ADD" w:rsidRDefault="00CD0486" w:rsidP="006102A2">
            <w:pPr>
              <w:pStyle w:val="TableParagraph"/>
              <w:spacing w:line="264" w:lineRule="exact"/>
              <w:ind w:left="7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02A2" w:rsidRPr="00533ADD" w:rsidRDefault="006102A2" w:rsidP="006102A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A97AE6" w:rsidRPr="00533ADD" w:rsidRDefault="00887BDF" w:rsidP="006102A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Określa specyfikę pracy w podmiotach gospodarczych oraz strukturę organizacyjną i zadania jednostki, w której odbywa praktykę</w:t>
            </w:r>
          </w:p>
          <w:p w:rsidR="00A97AE6" w:rsidRPr="00533ADD" w:rsidRDefault="00A97AE6" w:rsidP="006102A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A97AE6" w:rsidRPr="00533ADD" w:rsidRDefault="00A97AE6" w:rsidP="006102A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A97AE6" w:rsidRPr="00533ADD" w:rsidRDefault="00A97AE6" w:rsidP="006102A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A97AE6" w:rsidRPr="00533ADD" w:rsidRDefault="00A97AE6" w:rsidP="006102A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0486" w:rsidRPr="00533ADD" w:rsidRDefault="008973C5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MoS</w:t>
            </w:r>
            <w:proofErr w:type="spellEnd"/>
            <w:r w:rsidR="00CD0486"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01</w:t>
            </w:r>
          </w:p>
          <w:p w:rsidR="00CD0486" w:rsidRPr="00533ADD" w:rsidRDefault="008973C5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MoS</w:t>
            </w:r>
            <w:proofErr w:type="spellEnd"/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CD0486"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02</w:t>
            </w:r>
          </w:p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S1P_W02</w:t>
            </w:r>
            <w:r w:rsidRPr="00533ADD">
              <w:rPr>
                <w:rFonts w:ascii="Times New Roman" w:hAnsi="Times New Roman" w:cs="Times New Roman"/>
                <w:spacing w:val="22"/>
                <w:sz w:val="20"/>
                <w:szCs w:val="20"/>
                <w:lang w:val="pl-PL"/>
              </w:rPr>
              <w:t xml:space="preserve"> </w:t>
            </w:r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S1P_W06</w:t>
            </w:r>
            <w:r w:rsidRPr="00533ADD">
              <w:rPr>
                <w:rFonts w:ascii="Times New Roman" w:hAnsi="Times New Roman" w:cs="Times New Roman"/>
                <w:spacing w:val="22"/>
                <w:sz w:val="20"/>
                <w:szCs w:val="20"/>
                <w:lang w:val="pl-PL"/>
              </w:rPr>
              <w:t xml:space="preserve"> </w:t>
            </w:r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S1P_W07</w:t>
            </w:r>
            <w:r w:rsidRPr="00533ADD">
              <w:rPr>
                <w:rFonts w:ascii="Times New Roman" w:hAnsi="Times New Roman" w:cs="Times New Roman"/>
                <w:spacing w:val="22"/>
                <w:sz w:val="20"/>
                <w:szCs w:val="20"/>
                <w:lang w:val="pl-PL"/>
              </w:rPr>
              <w:t xml:space="preserve"> </w:t>
            </w:r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S1P_U02</w:t>
            </w:r>
            <w:r w:rsidRPr="00533ADD">
              <w:rPr>
                <w:rFonts w:ascii="Times New Roman" w:hAnsi="Times New Roman" w:cs="Times New Roman"/>
                <w:spacing w:val="22"/>
                <w:sz w:val="20"/>
                <w:szCs w:val="20"/>
                <w:lang w:val="pl-PL"/>
              </w:rPr>
              <w:t xml:space="preserve"> </w:t>
            </w:r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S1P_U08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K1P_W04</w:t>
            </w:r>
          </w:p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K1P_W05</w:t>
            </w:r>
          </w:p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K1P_W20</w:t>
            </w:r>
          </w:p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X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pl-PL"/>
              </w:rPr>
            </w:pPr>
          </w:p>
        </w:tc>
      </w:tr>
      <w:tr w:rsidR="00CD0486" w:rsidRPr="00533ADD" w:rsidTr="006102A2">
        <w:trPr>
          <w:trHeight w:hRule="exact" w:val="1422"/>
        </w:trPr>
        <w:tc>
          <w:tcPr>
            <w:tcW w:w="5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0486" w:rsidRPr="00533ADD" w:rsidRDefault="00CD0486" w:rsidP="006102A2">
            <w:pPr>
              <w:pStyle w:val="TableParagraph"/>
              <w:spacing w:line="264" w:lineRule="exact"/>
              <w:ind w:left="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02</w:t>
            </w:r>
          </w:p>
        </w:tc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0486" w:rsidRPr="00533ADD" w:rsidRDefault="00887BDF" w:rsidP="006102A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Potrafi organizować pracę własną,  nabywa nowych form aktywności zawodowych, rozpoznaje formy finansowania działań w przedsiębiorstwie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0486" w:rsidRPr="00533ADD" w:rsidRDefault="008973C5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3ADD">
              <w:rPr>
                <w:rFonts w:ascii="Times New Roman" w:hAnsi="Times New Roman" w:cs="Times New Roman"/>
                <w:sz w:val="20"/>
                <w:szCs w:val="20"/>
              </w:rPr>
              <w:t>MoS</w:t>
            </w:r>
            <w:proofErr w:type="spellEnd"/>
            <w:r w:rsidRPr="00533ADD">
              <w:rPr>
                <w:rFonts w:ascii="Times New Roman" w:hAnsi="Times New Roman" w:cs="Times New Roman"/>
                <w:sz w:val="20"/>
                <w:szCs w:val="20"/>
              </w:rPr>
              <w:t xml:space="preserve"> 03 </w:t>
            </w:r>
            <w:proofErr w:type="spellStart"/>
            <w:r w:rsidRPr="00533ADD">
              <w:rPr>
                <w:rFonts w:ascii="Times New Roman" w:hAnsi="Times New Roman" w:cs="Times New Roman"/>
                <w:sz w:val="20"/>
                <w:szCs w:val="20"/>
              </w:rPr>
              <w:t>MoS</w:t>
            </w:r>
            <w:proofErr w:type="spellEnd"/>
            <w:r w:rsidR="00CD0486" w:rsidRPr="00533ADD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S1P_U03</w:t>
            </w:r>
          </w:p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S1P_U06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08CE" w:rsidRPr="00533ADD" w:rsidRDefault="000B08CE" w:rsidP="000B0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K1P_W04</w:t>
            </w:r>
          </w:p>
          <w:p w:rsidR="000B08CE" w:rsidRPr="00533ADD" w:rsidRDefault="000B08CE" w:rsidP="000B0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K1P_W20</w:t>
            </w:r>
          </w:p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K1P_U20</w:t>
            </w:r>
          </w:p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K1P_U24 K1P_K02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D0486" w:rsidRPr="00533ADD" w:rsidTr="006102A2">
        <w:trPr>
          <w:trHeight w:hRule="exact" w:val="1414"/>
        </w:trPr>
        <w:tc>
          <w:tcPr>
            <w:tcW w:w="5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0486" w:rsidRPr="00533ADD" w:rsidRDefault="00CD0486" w:rsidP="006102A2">
            <w:pPr>
              <w:pStyle w:val="TableParagraph"/>
              <w:spacing w:line="264" w:lineRule="exact"/>
              <w:ind w:left="7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08CE" w:rsidRPr="00533ADD" w:rsidRDefault="00887BDF" w:rsidP="006102A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Potrafi wykorzystać zdobytą wiedzę w zakresie zarządzania powierzonymi zasobami materialnymi, finansowymi i informacyjnymi w celu wykonania zadań*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0486" w:rsidRPr="00533ADD" w:rsidRDefault="008973C5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3ADD">
              <w:rPr>
                <w:rFonts w:ascii="Times New Roman" w:hAnsi="Times New Roman" w:cs="Times New Roman"/>
                <w:sz w:val="20"/>
                <w:szCs w:val="20"/>
              </w:rPr>
              <w:t>MoS</w:t>
            </w:r>
            <w:proofErr w:type="spellEnd"/>
            <w:r w:rsidR="00CD0486" w:rsidRPr="00533ADD">
              <w:rPr>
                <w:rFonts w:ascii="Times New Roman" w:hAnsi="Times New Roman" w:cs="Times New Roman"/>
                <w:sz w:val="20"/>
                <w:szCs w:val="20"/>
              </w:rPr>
              <w:t xml:space="preserve"> 05 </w:t>
            </w:r>
          </w:p>
        </w:tc>
        <w:tc>
          <w:tcPr>
            <w:tcW w:w="1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S1P_W06</w:t>
            </w:r>
            <w:r w:rsidRPr="00533ADD">
              <w:rPr>
                <w:rFonts w:ascii="Times New Roman" w:hAnsi="Times New Roman" w:cs="Times New Roman"/>
                <w:spacing w:val="22"/>
                <w:sz w:val="20"/>
                <w:szCs w:val="20"/>
                <w:lang w:val="pl-PL"/>
              </w:rPr>
              <w:t xml:space="preserve"> </w:t>
            </w:r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S1P_U06</w:t>
            </w:r>
          </w:p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S1P_K05</w:t>
            </w:r>
          </w:p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</w:rPr>
              <w:t>K1P_U02 K1P_U11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D0486" w:rsidRPr="00533ADD" w:rsidTr="006102A2">
        <w:trPr>
          <w:trHeight w:hRule="exact" w:val="1703"/>
        </w:trPr>
        <w:tc>
          <w:tcPr>
            <w:tcW w:w="5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0486" w:rsidRPr="00533ADD" w:rsidRDefault="00CD0486" w:rsidP="006102A2">
            <w:pPr>
              <w:pStyle w:val="TableParagraph"/>
              <w:spacing w:line="265" w:lineRule="exact"/>
              <w:ind w:left="7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7AE6" w:rsidRPr="00533ADD" w:rsidRDefault="00A97AE6" w:rsidP="006102A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CD0486" w:rsidRPr="00533ADD" w:rsidRDefault="00CD0486" w:rsidP="006102A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Komunikuje się z otoczeniem w miejscu pracy i poza nim oraz przekazuje swoją wiedzę przy użyciu różnych środków przekazu informacji</w:t>
            </w:r>
          </w:p>
          <w:p w:rsidR="00A97AE6" w:rsidRPr="00533ADD" w:rsidRDefault="00A97AE6" w:rsidP="006102A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A97AE6" w:rsidRPr="00533ADD" w:rsidRDefault="00A97AE6" w:rsidP="006102A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0486" w:rsidRPr="00533ADD" w:rsidRDefault="008973C5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3ADD">
              <w:rPr>
                <w:rFonts w:ascii="Times New Roman" w:hAnsi="Times New Roman" w:cs="Times New Roman"/>
                <w:sz w:val="20"/>
                <w:szCs w:val="20"/>
              </w:rPr>
              <w:t>MoS</w:t>
            </w:r>
            <w:proofErr w:type="spellEnd"/>
            <w:r w:rsidRPr="00533ADD">
              <w:rPr>
                <w:rFonts w:ascii="Times New Roman" w:hAnsi="Times New Roman" w:cs="Times New Roman"/>
                <w:sz w:val="20"/>
                <w:szCs w:val="20"/>
              </w:rPr>
              <w:t xml:space="preserve"> 08 </w:t>
            </w:r>
            <w:proofErr w:type="spellStart"/>
            <w:r w:rsidRPr="00533ADD">
              <w:rPr>
                <w:rFonts w:ascii="Times New Roman" w:hAnsi="Times New Roman" w:cs="Times New Roman"/>
                <w:sz w:val="20"/>
                <w:szCs w:val="20"/>
              </w:rPr>
              <w:t>MoS</w:t>
            </w:r>
            <w:proofErr w:type="spellEnd"/>
            <w:r w:rsidRPr="00533ADD">
              <w:rPr>
                <w:rFonts w:ascii="Times New Roman" w:hAnsi="Times New Roman" w:cs="Times New Roman"/>
                <w:sz w:val="20"/>
                <w:szCs w:val="20"/>
              </w:rPr>
              <w:t xml:space="preserve"> 09 </w:t>
            </w:r>
            <w:proofErr w:type="spellStart"/>
            <w:r w:rsidRPr="00533ADD">
              <w:rPr>
                <w:rFonts w:ascii="Times New Roman" w:hAnsi="Times New Roman" w:cs="Times New Roman"/>
                <w:sz w:val="20"/>
                <w:szCs w:val="20"/>
              </w:rPr>
              <w:t>MoS</w:t>
            </w:r>
            <w:proofErr w:type="spellEnd"/>
            <w:r w:rsidR="00CD0486" w:rsidRPr="00533ADD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1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0486" w:rsidRPr="00533ADD" w:rsidRDefault="00CD0486" w:rsidP="00CD0486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S1P_U01</w:t>
            </w:r>
            <w:r w:rsidRPr="00533ADD">
              <w:rPr>
                <w:rFonts w:ascii="Times New Roman" w:hAnsi="Times New Roman" w:cs="Times New Roman"/>
                <w:spacing w:val="22"/>
                <w:sz w:val="20"/>
                <w:szCs w:val="20"/>
                <w:lang w:val="pl-PL"/>
              </w:rPr>
              <w:t xml:space="preserve"> </w:t>
            </w:r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S1P_U02</w:t>
            </w:r>
            <w:r w:rsidRPr="00533ADD">
              <w:rPr>
                <w:rFonts w:ascii="Times New Roman" w:hAnsi="Times New Roman" w:cs="Times New Roman"/>
                <w:spacing w:val="22"/>
                <w:sz w:val="20"/>
                <w:szCs w:val="20"/>
                <w:lang w:val="pl-PL"/>
              </w:rPr>
              <w:t xml:space="preserve"> </w:t>
            </w:r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S1P_U03</w:t>
            </w:r>
            <w:r w:rsidRPr="00533ADD">
              <w:rPr>
                <w:rFonts w:ascii="Times New Roman" w:hAnsi="Times New Roman" w:cs="Times New Roman"/>
                <w:spacing w:val="22"/>
                <w:sz w:val="20"/>
                <w:szCs w:val="20"/>
                <w:lang w:val="pl-PL"/>
              </w:rPr>
              <w:t xml:space="preserve"> </w:t>
            </w:r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S1P_U09 S1P_U10</w:t>
            </w:r>
          </w:p>
          <w:p w:rsidR="00CD0486" w:rsidRPr="00533ADD" w:rsidRDefault="00CD0486" w:rsidP="00CD0486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S1P_K02 S1P_K05</w:t>
            </w:r>
          </w:p>
          <w:p w:rsidR="00CD0486" w:rsidRPr="00533ADD" w:rsidRDefault="00CD0486" w:rsidP="00CD0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K1P_W07</w:t>
            </w:r>
          </w:p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K1P_U18</w:t>
            </w:r>
          </w:p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</w:rPr>
              <w:t>K1P_K03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D0486" w:rsidRPr="00533ADD" w:rsidTr="006102A2">
        <w:trPr>
          <w:trHeight w:hRule="exact" w:val="2123"/>
        </w:trPr>
        <w:tc>
          <w:tcPr>
            <w:tcW w:w="5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0486" w:rsidRPr="00533ADD" w:rsidRDefault="00CD0486" w:rsidP="006102A2">
            <w:pPr>
              <w:pStyle w:val="TableParagraph"/>
              <w:spacing w:line="264" w:lineRule="exact"/>
              <w:ind w:left="7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0486" w:rsidRPr="00533ADD" w:rsidRDefault="00CD0486" w:rsidP="006102A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Zdobywa umiejętności interpersonalne. Potrafi formułować problemy występujące w praktyce, przedstawić opinię na ich temat oraz je rozwiązywać*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0486" w:rsidRPr="00533ADD" w:rsidRDefault="008973C5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3ADD">
              <w:rPr>
                <w:rFonts w:ascii="Times New Roman" w:hAnsi="Times New Roman" w:cs="Times New Roman"/>
                <w:sz w:val="20"/>
                <w:szCs w:val="20"/>
              </w:rPr>
              <w:t>MoS</w:t>
            </w:r>
            <w:proofErr w:type="spellEnd"/>
            <w:r w:rsidR="00CD0486" w:rsidRPr="00533ADD">
              <w:rPr>
                <w:rFonts w:ascii="Times New Roman" w:hAnsi="Times New Roman" w:cs="Times New Roman"/>
                <w:sz w:val="20"/>
                <w:szCs w:val="20"/>
              </w:rPr>
              <w:t xml:space="preserve"> 04</w:t>
            </w:r>
          </w:p>
          <w:p w:rsidR="00CD0486" w:rsidRPr="00533ADD" w:rsidRDefault="008973C5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3ADD">
              <w:rPr>
                <w:rFonts w:ascii="Times New Roman" w:hAnsi="Times New Roman" w:cs="Times New Roman"/>
                <w:sz w:val="20"/>
                <w:szCs w:val="20"/>
              </w:rPr>
              <w:t>MoS</w:t>
            </w:r>
            <w:proofErr w:type="spellEnd"/>
            <w:r w:rsidR="00CD0486" w:rsidRPr="00533ADD">
              <w:rPr>
                <w:rFonts w:ascii="Times New Roman" w:hAnsi="Times New Roman" w:cs="Times New Roman"/>
                <w:sz w:val="20"/>
                <w:szCs w:val="20"/>
              </w:rPr>
              <w:t xml:space="preserve"> 06 </w:t>
            </w:r>
          </w:p>
        </w:tc>
        <w:tc>
          <w:tcPr>
            <w:tcW w:w="1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S1P_W06</w:t>
            </w:r>
            <w:r w:rsidRPr="00533ADD">
              <w:rPr>
                <w:rFonts w:ascii="Times New Roman" w:hAnsi="Times New Roman" w:cs="Times New Roman"/>
                <w:spacing w:val="22"/>
                <w:sz w:val="20"/>
                <w:szCs w:val="20"/>
                <w:lang w:val="pl-PL"/>
              </w:rPr>
              <w:t xml:space="preserve"> </w:t>
            </w:r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S1P_U02</w:t>
            </w:r>
            <w:r w:rsidRPr="00533ADD">
              <w:rPr>
                <w:rFonts w:ascii="Times New Roman" w:hAnsi="Times New Roman" w:cs="Times New Roman"/>
                <w:spacing w:val="22"/>
                <w:sz w:val="20"/>
                <w:szCs w:val="20"/>
                <w:lang w:val="pl-PL"/>
              </w:rPr>
              <w:t xml:space="preserve"> </w:t>
            </w:r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S1P_U03</w:t>
            </w:r>
            <w:r w:rsidRPr="00533ADD">
              <w:rPr>
                <w:rFonts w:ascii="Times New Roman" w:hAnsi="Times New Roman" w:cs="Times New Roman"/>
                <w:spacing w:val="22"/>
                <w:sz w:val="20"/>
                <w:szCs w:val="20"/>
                <w:lang w:val="pl-PL"/>
              </w:rPr>
              <w:t xml:space="preserve"> </w:t>
            </w:r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S1P_U05 S1P_U06</w:t>
            </w:r>
            <w:r w:rsidRPr="00533ADD">
              <w:rPr>
                <w:rFonts w:ascii="Times New Roman" w:hAnsi="Times New Roman" w:cs="Times New Roman"/>
                <w:spacing w:val="22"/>
                <w:sz w:val="20"/>
                <w:szCs w:val="20"/>
                <w:lang w:val="pl-PL"/>
              </w:rPr>
              <w:t xml:space="preserve"> </w:t>
            </w:r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S1P_U07</w:t>
            </w:r>
            <w:r w:rsidRPr="00533ADD">
              <w:rPr>
                <w:rFonts w:ascii="Times New Roman" w:hAnsi="Times New Roman" w:cs="Times New Roman"/>
                <w:spacing w:val="22"/>
                <w:sz w:val="20"/>
                <w:szCs w:val="20"/>
                <w:lang w:val="pl-PL"/>
              </w:rPr>
              <w:t xml:space="preserve"> </w:t>
            </w:r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S1P_U08 </w:t>
            </w:r>
          </w:p>
          <w:p w:rsidR="00CD0486" w:rsidRPr="00533ADD" w:rsidRDefault="00CD0486" w:rsidP="00CD0486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S1P_K04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K1P_W11</w:t>
            </w:r>
          </w:p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K1P_U09 K1P_U10</w:t>
            </w:r>
          </w:p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K1P_K02</w:t>
            </w:r>
          </w:p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</w:rPr>
              <w:t>K1P_K04</w:t>
            </w:r>
          </w:p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</w:rPr>
              <w:t>K1P_K13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D0486" w:rsidRPr="00533ADD" w:rsidTr="006102A2">
        <w:trPr>
          <w:trHeight w:hRule="exact" w:val="2148"/>
        </w:trPr>
        <w:tc>
          <w:tcPr>
            <w:tcW w:w="5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0486" w:rsidRPr="00533ADD" w:rsidRDefault="00CD0486" w:rsidP="006102A2">
            <w:pPr>
              <w:pStyle w:val="TableParagraph"/>
              <w:spacing w:before="51"/>
              <w:ind w:left="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</w:t>
            </w:r>
          </w:p>
        </w:tc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0486" w:rsidRPr="00533ADD" w:rsidRDefault="00CD0486" w:rsidP="006102A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Samodzielnie wykonuje zadania zawodowe właściwe dla stanowiska zajmowanego w czasie praktyki.*</w:t>
            </w:r>
            <w:r w:rsidR="000B08CE"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0486" w:rsidRPr="00533ADD" w:rsidRDefault="008973C5" w:rsidP="006102A2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533ADD">
              <w:rPr>
                <w:rFonts w:ascii="Times New Roman" w:hAnsi="Times New Roman" w:cs="Times New Roman"/>
                <w:sz w:val="20"/>
                <w:szCs w:val="20"/>
              </w:rPr>
              <w:t>MoS</w:t>
            </w:r>
            <w:proofErr w:type="spellEnd"/>
            <w:r w:rsidRPr="00533ADD">
              <w:rPr>
                <w:rFonts w:ascii="Times New Roman" w:hAnsi="Times New Roman" w:cs="Times New Roman"/>
                <w:sz w:val="20"/>
                <w:szCs w:val="20"/>
              </w:rPr>
              <w:t xml:space="preserve"> 07 </w:t>
            </w:r>
            <w:proofErr w:type="spellStart"/>
            <w:r w:rsidRPr="00533ADD">
              <w:rPr>
                <w:rFonts w:ascii="Times New Roman" w:hAnsi="Times New Roman" w:cs="Times New Roman"/>
                <w:sz w:val="20"/>
                <w:szCs w:val="20"/>
              </w:rPr>
              <w:t>MoS</w:t>
            </w:r>
            <w:proofErr w:type="spellEnd"/>
            <w:r w:rsidR="00CD0486" w:rsidRPr="00533ADD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S1P_W06</w:t>
            </w:r>
          </w:p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S1P_U03</w:t>
            </w:r>
          </w:p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S1P_U06</w:t>
            </w:r>
          </w:p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S1P_U07</w:t>
            </w:r>
          </w:p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S1P_K07</w:t>
            </w:r>
          </w:p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K1P_W06</w:t>
            </w:r>
          </w:p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K1P_U02 K1P_U07 K1P_U09 K1P_U11 K1P_U18</w:t>
            </w:r>
          </w:p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K1P_K02</w:t>
            </w:r>
          </w:p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K1P_K08</w:t>
            </w:r>
          </w:p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K1P_K09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X</w:t>
            </w:r>
          </w:p>
        </w:tc>
      </w:tr>
      <w:tr w:rsidR="00CD0486" w:rsidRPr="00533ADD" w:rsidTr="006102A2">
        <w:trPr>
          <w:trHeight w:hRule="exact" w:val="1682"/>
        </w:trPr>
        <w:tc>
          <w:tcPr>
            <w:tcW w:w="5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0486" w:rsidRPr="00533ADD" w:rsidRDefault="00CD0486" w:rsidP="006102A2">
            <w:pPr>
              <w:pStyle w:val="TableParagraph"/>
              <w:spacing w:before="51"/>
              <w:ind w:left="71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07</w:t>
            </w:r>
          </w:p>
        </w:tc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08CE" w:rsidRPr="00533ADD" w:rsidRDefault="00BE230A" w:rsidP="006102A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Potrafi n</w:t>
            </w:r>
            <w:r w:rsidR="00887BDF"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awiąz</w:t>
            </w: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ywać</w:t>
            </w:r>
            <w:r w:rsidR="00887BDF"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kontakty z innymi podmiotami funkcjonującymi w gospodarce</w:t>
            </w: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k</w:t>
            </w:r>
            <w:r w:rsidR="00887BDF"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oordyn</w:t>
            </w: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ować</w:t>
            </w:r>
            <w:r w:rsidR="00887BDF"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działania administracyjno – organizacyjne</w:t>
            </w: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  <w:r w:rsidR="00887BDF"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:rsidR="000B08CE" w:rsidRPr="00533ADD" w:rsidRDefault="000B08CE" w:rsidP="006102A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0486" w:rsidRPr="00533ADD" w:rsidRDefault="008973C5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3ADD">
              <w:rPr>
                <w:rFonts w:ascii="Times New Roman" w:hAnsi="Times New Roman" w:cs="Times New Roman"/>
                <w:sz w:val="20"/>
                <w:szCs w:val="20"/>
              </w:rPr>
              <w:t>MoS</w:t>
            </w:r>
            <w:proofErr w:type="spellEnd"/>
            <w:r w:rsidR="00CD0486" w:rsidRPr="00533ADD">
              <w:rPr>
                <w:rFonts w:ascii="Times New Roman" w:hAnsi="Times New Roman" w:cs="Times New Roman"/>
                <w:sz w:val="20"/>
                <w:szCs w:val="20"/>
              </w:rPr>
              <w:t xml:space="preserve"> 08</w:t>
            </w:r>
          </w:p>
          <w:p w:rsidR="00CD0486" w:rsidRPr="00533ADD" w:rsidRDefault="008973C5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3ADD">
              <w:rPr>
                <w:rFonts w:ascii="Times New Roman" w:hAnsi="Times New Roman" w:cs="Times New Roman"/>
                <w:sz w:val="20"/>
                <w:szCs w:val="20"/>
              </w:rPr>
              <w:t>MoS</w:t>
            </w:r>
            <w:proofErr w:type="spellEnd"/>
            <w:r w:rsidR="00CD0486" w:rsidRPr="00533ADD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1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S1P_U05</w:t>
            </w:r>
          </w:p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S1P_K02</w:t>
            </w:r>
          </w:p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ADD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S1P_K05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0486" w:rsidRPr="00533ADD" w:rsidRDefault="00CD0486" w:rsidP="006102A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K1P_U14</w:t>
            </w:r>
          </w:p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K1P_K02</w:t>
            </w:r>
          </w:p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K1P_K07</w:t>
            </w:r>
          </w:p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K1P_K14</w:t>
            </w:r>
          </w:p>
          <w:p w:rsidR="000B08CE" w:rsidRPr="00533ADD" w:rsidRDefault="000B08CE" w:rsidP="006102A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K1P_U20</w:t>
            </w:r>
          </w:p>
          <w:p w:rsidR="00CD0486" w:rsidRPr="00533ADD" w:rsidRDefault="000B08CE" w:rsidP="000B08CE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K1P_U24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X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D0486" w:rsidRPr="00533ADD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33A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X</w:t>
            </w:r>
          </w:p>
        </w:tc>
      </w:tr>
    </w:tbl>
    <w:p w:rsidR="00CD0486" w:rsidRPr="00533ADD" w:rsidRDefault="00CD0486" w:rsidP="00CD0486">
      <w:pPr>
        <w:spacing w:before="3" w:line="150" w:lineRule="exact"/>
        <w:rPr>
          <w:rFonts w:ascii="Times New Roman" w:hAnsi="Times New Roman" w:cs="Times New Roman"/>
          <w:sz w:val="15"/>
          <w:szCs w:val="15"/>
          <w:lang w:val="pl-PL"/>
        </w:rPr>
      </w:pPr>
      <w:bookmarkStart w:id="0" w:name="_GoBack"/>
      <w:bookmarkEnd w:id="0"/>
    </w:p>
    <w:p w:rsidR="00CD0486" w:rsidRPr="00533ADD" w:rsidRDefault="00CD0486" w:rsidP="008973C5">
      <w:pPr>
        <w:spacing w:before="120"/>
        <w:ind w:left="284" w:hanging="28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33ADD">
        <w:rPr>
          <w:rFonts w:ascii="Times New Roman" w:hAnsi="Times New Roman" w:cs="Times New Roman"/>
          <w:i/>
          <w:sz w:val="18"/>
          <w:szCs w:val="18"/>
          <w:lang w:val="pl-PL"/>
        </w:rPr>
        <w:t>*) Wymagane rozwiązanie co najmniej dwóch zadań (mini zadań). Założenia ok</w:t>
      </w:r>
      <w:r w:rsidR="008973C5" w:rsidRPr="00533ADD">
        <w:rPr>
          <w:rFonts w:ascii="Times New Roman" w:hAnsi="Times New Roman" w:cs="Times New Roman"/>
          <w:i/>
          <w:sz w:val="18"/>
          <w:szCs w:val="18"/>
          <w:lang w:val="pl-PL"/>
        </w:rPr>
        <w:t xml:space="preserve">reśla zakładowy opiekun praktyk </w:t>
      </w:r>
      <w:r w:rsidRPr="00533ADD">
        <w:rPr>
          <w:rFonts w:ascii="Times New Roman" w:hAnsi="Times New Roman" w:cs="Times New Roman"/>
          <w:i/>
          <w:sz w:val="18"/>
          <w:szCs w:val="18"/>
          <w:lang w:val="pl-PL"/>
        </w:rPr>
        <w:t>z uwzględnieniem zapisów zawartych w szczegółowym programie pilotażowej praktyki zawodowej.</w:t>
      </w:r>
    </w:p>
    <w:p w:rsidR="00CD0486" w:rsidRPr="00533ADD" w:rsidRDefault="00CD0486" w:rsidP="00CD0486">
      <w:pPr>
        <w:spacing w:line="220" w:lineRule="exact"/>
        <w:rPr>
          <w:rFonts w:ascii="Times New Roman" w:hAnsi="Times New Roman" w:cs="Times New Roman"/>
          <w:lang w:val="pl-PL"/>
        </w:rPr>
      </w:pPr>
    </w:p>
    <w:p w:rsidR="000B08CE" w:rsidRPr="00533ADD" w:rsidRDefault="000B08CE" w:rsidP="00CD0486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0B08CE" w:rsidRPr="00533ADD" w:rsidRDefault="000B08CE" w:rsidP="00CD0486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802BA" w:rsidRPr="00533ADD" w:rsidRDefault="00C802BA" w:rsidP="00CD0486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802BA" w:rsidRPr="00533ADD" w:rsidRDefault="00C802BA" w:rsidP="00CD0486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802BA" w:rsidRPr="00533ADD" w:rsidRDefault="00C802BA" w:rsidP="00CD0486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802BA" w:rsidRPr="00533ADD" w:rsidRDefault="00C802BA" w:rsidP="00CD0486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802BA" w:rsidRPr="00533ADD" w:rsidRDefault="00C802BA" w:rsidP="00CD0486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802BA" w:rsidRPr="00533ADD" w:rsidRDefault="00C802BA" w:rsidP="00C802BA">
      <w:pPr>
        <w:ind w:left="5954"/>
        <w:rPr>
          <w:lang w:val="pl-PL"/>
        </w:rPr>
      </w:pPr>
      <w:r w:rsidRPr="00533ADD">
        <w:rPr>
          <w:lang w:val="pl-PL"/>
        </w:rPr>
        <w:t>……………………..…………………………...</w:t>
      </w:r>
    </w:p>
    <w:p w:rsidR="00C802BA" w:rsidRPr="00533ADD" w:rsidRDefault="00C802BA" w:rsidP="00C802BA">
      <w:pPr>
        <w:ind w:left="5954"/>
        <w:rPr>
          <w:lang w:val="pl-PL"/>
        </w:rPr>
      </w:pPr>
      <w:r w:rsidRPr="00533ADD">
        <w:rPr>
          <w:lang w:val="pl-PL"/>
        </w:rPr>
        <w:t>(podpis i pieczęć służbowa osoby</w:t>
      </w:r>
    </w:p>
    <w:p w:rsidR="00C802BA" w:rsidRPr="00533ADD" w:rsidRDefault="00C802BA" w:rsidP="00C802BA">
      <w:pPr>
        <w:ind w:left="5954"/>
        <w:rPr>
          <w:lang w:val="pl-PL"/>
        </w:rPr>
      </w:pPr>
      <w:r w:rsidRPr="00533ADD">
        <w:rPr>
          <w:lang w:val="pl-PL"/>
        </w:rPr>
        <w:t xml:space="preserve">        reprezentującej Uczelnię)</w:t>
      </w:r>
    </w:p>
    <w:p w:rsidR="00C802BA" w:rsidRPr="00533ADD" w:rsidRDefault="00C802BA" w:rsidP="00CD0486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sectPr w:rsidR="00C802BA" w:rsidRPr="00533ADD" w:rsidSect="00F46B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BA8" w:rsidRDefault="00F92BA8" w:rsidP="00C844FA">
      <w:r>
        <w:separator/>
      </w:r>
    </w:p>
  </w:endnote>
  <w:endnote w:type="continuationSeparator" w:id="0">
    <w:p w:rsidR="00F92BA8" w:rsidRDefault="00F92BA8" w:rsidP="00C84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1844"/>
      <w:docPartObj>
        <w:docPartGallery w:val="Page Numbers (Bottom of Page)"/>
        <w:docPartUnique/>
      </w:docPartObj>
    </w:sdtPr>
    <w:sdtContent>
      <w:p w:rsidR="00A52048" w:rsidRDefault="00C76525">
        <w:pPr>
          <w:pStyle w:val="Stopka"/>
          <w:jc w:val="right"/>
        </w:pPr>
        <w:fldSimple w:instr=" PAGE   \* MERGEFORMAT ">
          <w:r w:rsidR="000F4A83">
            <w:rPr>
              <w:noProof/>
            </w:rPr>
            <w:t>1</w:t>
          </w:r>
        </w:fldSimple>
      </w:p>
    </w:sdtContent>
  </w:sdt>
  <w:p w:rsidR="00ED4A83" w:rsidRDefault="00ED4A83" w:rsidP="00682E28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BA8" w:rsidRDefault="00F92BA8" w:rsidP="00C844FA">
      <w:r>
        <w:separator/>
      </w:r>
    </w:p>
  </w:footnote>
  <w:footnote w:type="continuationSeparator" w:id="0">
    <w:p w:rsidR="00F92BA8" w:rsidRDefault="00F92BA8" w:rsidP="00C84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A83" w:rsidRDefault="00ED4A83">
    <w:pPr>
      <w:pStyle w:val="Nagwek"/>
    </w:pPr>
    <w:r w:rsidRPr="00C844FA"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-335252</wp:posOffset>
          </wp:positionH>
          <wp:positionV relativeFrom="paragraph">
            <wp:posOffset>-370067</wp:posOffset>
          </wp:positionV>
          <wp:extent cx="6443531" cy="596348"/>
          <wp:effectExtent l="19050" t="0" r="0" b="0"/>
          <wp:wrapNone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253"/>
                  <a:stretch>
                    <a:fillRect/>
                  </a:stretch>
                </pic:blipFill>
                <pic:spPr bwMode="auto">
                  <a:xfrm>
                    <a:off x="0" y="0"/>
                    <a:ext cx="6480484" cy="5997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D4A83" w:rsidRDefault="00ED4A8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70C8"/>
    <w:multiLevelType w:val="hybridMultilevel"/>
    <w:tmpl w:val="F41A2FF4"/>
    <w:lvl w:ilvl="0" w:tplc="0C9AC0C6">
      <w:start w:val="2"/>
      <w:numFmt w:val="lowerLetter"/>
      <w:lvlText w:val="%1)"/>
      <w:lvlJc w:val="left"/>
      <w:pPr>
        <w:ind w:left="279" w:hanging="233"/>
      </w:pPr>
      <w:rPr>
        <w:rFonts w:ascii="Calibri" w:eastAsia="Calibri" w:hAnsi="Calibri" w:hint="default"/>
        <w:spacing w:val="-1"/>
        <w:sz w:val="22"/>
        <w:szCs w:val="22"/>
      </w:rPr>
    </w:lvl>
    <w:lvl w:ilvl="1" w:tplc="DE0622D0">
      <w:start w:val="1"/>
      <w:numFmt w:val="bullet"/>
      <w:lvlText w:val="•"/>
      <w:lvlJc w:val="left"/>
      <w:pPr>
        <w:ind w:left="562" w:hanging="233"/>
      </w:pPr>
      <w:rPr>
        <w:rFonts w:hint="default"/>
      </w:rPr>
    </w:lvl>
    <w:lvl w:ilvl="2" w:tplc="D0A01602">
      <w:start w:val="1"/>
      <w:numFmt w:val="bullet"/>
      <w:lvlText w:val="•"/>
      <w:lvlJc w:val="left"/>
      <w:pPr>
        <w:ind w:left="845" w:hanging="233"/>
      </w:pPr>
      <w:rPr>
        <w:rFonts w:hint="default"/>
      </w:rPr>
    </w:lvl>
    <w:lvl w:ilvl="3" w:tplc="9ABC8C20">
      <w:start w:val="1"/>
      <w:numFmt w:val="bullet"/>
      <w:lvlText w:val="•"/>
      <w:lvlJc w:val="left"/>
      <w:pPr>
        <w:ind w:left="1128" w:hanging="233"/>
      </w:pPr>
      <w:rPr>
        <w:rFonts w:hint="default"/>
      </w:rPr>
    </w:lvl>
    <w:lvl w:ilvl="4" w:tplc="3A74ED8A">
      <w:start w:val="1"/>
      <w:numFmt w:val="bullet"/>
      <w:lvlText w:val="•"/>
      <w:lvlJc w:val="left"/>
      <w:pPr>
        <w:ind w:left="1411" w:hanging="233"/>
      </w:pPr>
      <w:rPr>
        <w:rFonts w:hint="default"/>
      </w:rPr>
    </w:lvl>
    <w:lvl w:ilvl="5" w:tplc="5DEE1048">
      <w:start w:val="1"/>
      <w:numFmt w:val="bullet"/>
      <w:lvlText w:val="•"/>
      <w:lvlJc w:val="left"/>
      <w:pPr>
        <w:ind w:left="1694" w:hanging="233"/>
      </w:pPr>
      <w:rPr>
        <w:rFonts w:hint="default"/>
      </w:rPr>
    </w:lvl>
    <w:lvl w:ilvl="6" w:tplc="EF94BECA">
      <w:start w:val="1"/>
      <w:numFmt w:val="bullet"/>
      <w:lvlText w:val="•"/>
      <w:lvlJc w:val="left"/>
      <w:pPr>
        <w:ind w:left="1977" w:hanging="233"/>
      </w:pPr>
      <w:rPr>
        <w:rFonts w:hint="default"/>
      </w:rPr>
    </w:lvl>
    <w:lvl w:ilvl="7" w:tplc="C7ACA12A">
      <w:start w:val="1"/>
      <w:numFmt w:val="bullet"/>
      <w:lvlText w:val="•"/>
      <w:lvlJc w:val="left"/>
      <w:pPr>
        <w:ind w:left="2260" w:hanging="233"/>
      </w:pPr>
      <w:rPr>
        <w:rFonts w:hint="default"/>
      </w:rPr>
    </w:lvl>
    <w:lvl w:ilvl="8" w:tplc="3856CB32">
      <w:start w:val="1"/>
      <w:numFmt w:val="bullet"/>
      <w:lvlText w:val="•"/>
      <w:lvlJc w:val="left"/>
      <w:pPr>
        <w:ind w:left="2543" w:hanging="233"/>
      </w:pPr>
      <w:rPr>
        <w:rFonts w:hint="default"/>
      </w:rPr>
    </w:lvl>
  </w:abstractNum>
  <w:abstractNum w:abstractNumId="1">
    <w:nsid w:val="68D21C44"/>
    <w:multiLevelType w:val="hybridMultilevel"/>
    <w:tmpl w:val="22C8A104"/>
    <w:lvl w:ilvl="0" w:tplc="A1B2A184">
      <w:start w:val="1"/>
      <w:numFmt w:val="lowerLetter"/>
      <w:lvlText w:val="%1)"/>
      <w:lvlJc w:val="left"/>
      <w:pPr>
        <w:ind w:left="279" w:hanging="223"/>
      </w:pPr>
      <w:rPr>
        <w:rFonts w:ascii="Calibri" w:eastAsia="Calibri" w:hAnsi="Calibri" w:hint="default"/>
        <w:sz w:val="22"/>
        <w:szCs w:val="22"/>
      </w:rPr>
    </w:lvl>
    <w:lvl w:ilvl="1" w:tplc="B392906E">
      <w:start w:val="1"/>
      <w:numFmt w:val="bullet"/>
      <w:lvlText w:val="•"/>
      <w:lvlJc w:val="left"/>
      <w:pPr>
        <w:ind w:left="562" w:hanging="223"/>
      </w:pPr>
      <w:rPr>
        <w:rFonts w:hint="default"/>
      </w:rPr>
    </w:lvl>
    <w:lvl w:ilvl="2" w:tplc="70A87FA4">
      <w:start w:val="1"/>
      <w:numFmt w:val="bullet"/>
      <w:lvlText w:val="•"/>
      <w:lvlJc w:val="left"/>
      <w:pPr>
        <w:ind w:left="845" w:hanging="223"/>
      </w:pPr>
      <w:rPr>
        <w:rFonts w:hint="default"/>
      </w:rPr>
    </w:lvl>
    <w:lvl w:ilvl="3" w:tplc="3806CFDE">
      <w:start w:val="1"/>
      <w:numFmt w:val="bullet"/>
      <w:lvlText w:val="•"/>
      <w:lvlJc w:val="left"/>
      <w:pPr>
        <w:ind w:left="1128" w:hanging="223"/>
      </w:pPr>
      <w:rPr>
        <w:rFonts w:hint="default"/>
      </w:rPr>
    </w:lvl>
    <w:lvl w:ilvl="4" w:tplc="381E5C2C">
      <w:start w:val="1"/>
      <w:numFmt w:val="bullet"/>
      <w:lvlText w:val="•"/>
      <w:lvlJc w:val="left"/>
      <w:pPr>
        <w:ind w:left="1411" w:hanging="223"/>
      </w:pPr>
      <w:rPr>
        <w:rFonts w:hint="default"/>
      </w:rPr>
    </w:lvl>
    <w:lvl w:ilvl="5" w:tplc="98580802">
      <w:start w:val="1"/>
      <w:numFmt w:val="bullet"/>
      <w:lvlText w:val="•"/>
      <w:lvlJc w:val="left"/>
      <w:pPr>
        <w:ind w:left="1694" w:hanging="223"/>
      </w:pPr>
      <w:rPr>
        <w:rFonts w:hint="default"/>
      </w:rPr>
    </w:lvl>
    <w:lvl w:ilvl="6" w:tplc="8562A1A2">
      <w:start w:val="1"/>
      <w:numFmt w:val="bullet"/>
      <w:lvlText w:val="•"/>
      <w:lvlJc w:val="left"/>
      <w:pPr>
        <w:ind w:left="1977" w:hanging="223"/>
      </w:pPr>
      <w:rPr>
        <w:rFonts w:hint="default"/>
      </w:rPr>
    </w:lvl>
    <w:lvl w:ilvl="7" w:tplc="70CE0766">
      <w:start w:val="1"/>
      <w:numFmt w:val="bullet"/>
      <w:lvlText w:val="•"/>
      <w:lvlJc w:val="left"/>
      <w:pPr>
        <w:ind w:left="2260" w:hanging="223"/>
      </w:pPr>
      <w:rPr>
        <w:rFonts w:hint="default"/>
      </w:rPr>
    </w:lvl>
    <w:lvl w:ilvl="8" w:tplc="2140EB0A">
      <w:start w:val="1"/>
      <w:numFmt w:val="bullet"/>
      <w:lvlText w:val="•"/>
      <w:lvlJc w:val="left"/>
      <w:pPr>
        <w:ind w:left="2543" w:hanging="22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4FA"/>
    <w:rsid w:val="0003006E"/>
    <w:rsid w:val="0007004C"/>
    <w:rsid w:val="000954C0"/>
    <w:rsid w:val="000B08CE"/>
    <w:rsid w:val="000F4A83"/>
    <w:rsid w:val="00186BC5"/>
    <w:rsid w:val="00193372"/>
    <w:rsid w:val="001B64D1"/>
    <w:rsid w:val="001F3F69"/>
    <w:rsid w:val="00232271"/>
    <w:rsid w:val="002E429B"/>
    <w:rsid w:val="00391C14"/>
    <w:rsid w:val="00452E9A"/>
    <w:rsid w:val="0049667F"/>
    <w:rsid w:val="00533ADD"/>
    <w:rsid w:val="00566F80"/>
    <w:rsid w:val="006102A2"/>
    <w:rsid w:val="00682E28"/>
    <w:rsid w:val="006C5C80"/>
    <w:rsid w:val="007F3855"/>
    <w:rsid w:val="00842FBC"/>
    <w:rsid w:val="00860FFF"/>
    <w:rsid w:val="00887BDF"/>
    <w:rsid w:val="008973C5"/>
    <w:rsid w:val="008B7399"/>
    <w:rsid w:val="008F65A7"/>
    <w:rsid w:val="0096173A"/>
    <w:rsid w:val="009E4EC9"/>
    <w:rsid w:val="00A52048"/>
    <w:rsid w:val="00A57386"/>
    <w:rsid w:val="00A97AE6"/>
    <w:rsid w:val="00AA3444"/>
    <w:rsid w:val="00BA4460"/>
    <w:rsid w:val="00BE230A"/>
    <w:rsid w:val="00C76525"/>
    <w:rsid w:val="00C802BA"/>
    <w:rsid w:val="00C844FA"/>
    <w:rsid w:val="00CD0486"/>
    <w:rsid w:val="00D16FCC"/>
    <w:rsid w:val="00D73C32"/>
    <w:rsid w:val="00D910CF"/>
    <w:rsid w:val="00DB3831"/>
    <w:rsid w:val="00E33F50"/>
    <w:rsid w:val="00E95102"/>
    <w:rsid w:val="00ED4A83"/>
    <w:rsid w:val="00F13B40"/>
    <w:rsid w:val="00F158F7"/>
    <w:rsid w:val="00F46B73"/>
    <w:rsid w:val="00F75D01"/>
    <w:rsid w:val="00F81724"/>
    <w:rsid w:val="00F92BA8"/>
    <w:rsid w:val="00F9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844FA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4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44FA"/>
  </w:style>
  <w:style w:type="paragraph" w:styleId="Stopka">
    <w:name w:val="footer"/>
    <w:basedOn w:val="Normalny"/>
    <w:link w:val="StopkaZnak"/>
    <w:uiPriority w:val="99"/>
    <w:unhideWhenUsed/>
    <w:rsid w:val="00C844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44FA"/>
  </w:style>
  <w:style w:type="paragraph" w:styleId="Tekstdymka">
    <w:name w:val="Balloon Text"/>
    <w:basedOn w:val="Normalny"/>
    <w:link w:val="TekstdymkaZnak"/>
    <w:uiPriority w:val="99"/>
    <w:semiHidden/>
    <w:unhideWhenUsed/>
    <w:rsid w:val="00C844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4F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844F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44FA"/>
  </w:style>
  <w:style w:type="paragraph" w:styleId="Akapitzlist">
    <w:name w:val="List Paragraph"/>
    <w:basedOn w:val="Normalny"/>
    <w:uiPriority w:val="1"/>
    <w:qFormat/>
    <w:rsid w:val="00C844FA"/>
  </w:style>
  <w:style w:type="paragraph" w:customStyle="1" w:styleId="Default">
    <w:name w:val="Default"/>
    <w:rsid w:val="00A97AE6"/>
    <w:pPr>
      <w:spacing w:after="0" w:line="240" w:lineRule="auto"/>
    </w:pPr>
    <w:rPr>
      <w:rFonts w:ascii="Calibri" w:eastAsia="Times New Roman" w:hAnsi="Calibri" w:cs="Times New Roman"/>
      <w:snapToGrid w:val="0"/>
      <w:color w:val="00000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8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754C5-E7D3-4DFD-8D33-8E52527C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Olszewska</dc:creator>
  <cp:lastModifiedBy>irena naguszewska</cp:lastModifiedBy>
  <cp:revision>2</cp:revision>
  <cp:lastPrinted>2016-12-13T08:41:00Z</cp:lastPrinted>
  <dcterms:created xsi:type="dcterms:W3CDTF">2017-01-12T11:20:00Z</dcterms:created>
  <dcterms:modified xsi:type="dcterms:W3CDTF">2017-01-12T11:20:00Z</dcterms:modified>
</cp:coreProperties>
</file>