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F8" w:rsidRDefault="00093FF8">
      <w:pPr>
        <w:spacing w:line="360" w:lineRule="auto"/>
        <w:ind w:left="5664" w:hanging="84"/>
        <w:jc w:val="right"/>
      </w:pPr>
    </w:p>
    <w:p w:rsidR="00093FF8" w:rsidRDefault="00093FF8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>
        <w:rPr>
          <w:i/>
          <w:sz w:val="20"/>
        </w:rPr>
        <w:t>Miejscowość i data</w:t>
      </w:r>
      <w:r>
        <w:tab/>
      </w:r>
      <w:r>
        <w:tab/>
      </w:r>
    </w:p>
    <w:p w:rsidR="00093FF8" w:rsidRDefault="00093FF8">
      <w:pPr>
        <w:tabs>
          <w:tab w:val="right" w:leader="dot" w:pos="3118"/>
        </w:tabs>
        <w:spacing w:line="360" w:lineRule="auto"/>
      </w:pPr>
      <w:r>
        <w:tab/>
      </w:r>
    </w:p>
    <w:p w:rsidR="00A33DF5" w:rsidRDefault="00A33DF5">
      <w:pPr>
        <w:tabs>
          <w:tab w:val="right" w:leader="dot" w:pos="3118"/>
        </w:tabs>
        <w:spacing w:line="360" w:lineRule="auto"/>
      </w:pPr>
    </w:p>
    <w:p w:rsidR="00093FF8" w:rsidRDefault="00093FF8">
      <w:pPr>
        <w:pStyle w:val="Nagwek1"/>
      </w:pPr>
      <w:r>
        <w:t xml:space="preserve">              Pieczęć Jednostki</w:t>
      </w:r>
    </w:p>
    <w:p w:rsidR="00093FF8" w:rsidRDefault="00093FF8">
      <w:pPr>
        <w:spacing w:line="360" w:lineRule="auto"/>
      </w:pPr>
    </w:p>
    <w:p w:rsidR="00663592" w:rsidRDefault="00093FF8" w:rsidP="00A33DF5">
      <w:pPr>
        <w:ind w:left="3540" w:firstLine="708"/>
        <w:jc w:val="center"/>
        <w:rPr>
          <w:b/>
          <w:sz w:val="28"/>
        </w:rPr>
      </w:pPr>
      <w:r>
        <w:rPr>
          <w:b/>
          <w:sz w:val="28"/>
        </w:rPr>
        <w:tab/>
      </w:r>
    </w:p>
    <w:p w:rsidR="00093FF8" w:rsidRDefault="00093FF8" w:rsidP="006011EF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093FF8" w:rsidRDefault="00093FF8" w:rsidP="006011EF">
      <w:pPr>
        <w:tabs>
          <w:tab w:val="right" w:pos="9071"/>
        </w:tabs>
        <w:spacing w:line="360" w:lineRule="auto"/>
        <w:jc w:val="both"/>
      </w:pPr>
      <w:r>
        <w:t xml:space="preserve">           Oświadczamy, że nabyta usługa </w:t>
      </w:r>
      <w:r w:rsidR="00DA7FEF">
        <w:t xml:space="preserve">konferencji </w:t>
      </w:r>
      <w:r w:rsidR="00A33DF5">
        <w:t>pt……………………………………………….</w:t>
      </w:r>
      <w:r w:rsidR="006011EF">
        <w:t xml:space="preserve"> </w:t>
      </w:r>
      <w:r w:rsidR="007F4E07">
        <w:t>dla Pan</w:t>
      </w:r>
      <w:r w:rsidR="008D60A7">
        <w:t>i</w:t>
      </w:r>
      <w:r w:rsidR="007F4E07">
        <w:t xml:space="preserve"> </w:t>
      </w:r>
      <w:r w:rsidR="00A33DF5">
        <w:t>………………</w:t>
      </w:r>
      <w:r w:rsidR="009E3828">
        <w:t>…..</w:t>
      </w:r>
      <w:r w:rsidR="00A33DF5">
        <w:t>…..</w:t>
      </w:r>
      <w:r w:rsidR="008D60A7">
        <w:t xml:space="preserve"> </w:t>
      </w:r>
      <w:r w:rsidR="007F4E07">
        <w:t xml:space="preserve"> </w:t>
      </w:r>
      <w:r>
        <w:t xml:space="preserve">w  terminie </w:t>
      </w:r>
      <w:r w:rsidR="00A33DF5">
        <w:t>……………………………..</w:t>
      </w:r>
      <w:r w:rsidR="0050393E">
        <w:t xml:space="preserve"> </w:t>
      </w:r>
      <w:r w:rsidR="00663592">
        <w:t xml:space="preserve"> </w:t>
      </w:r>
      <w:r w:rsidR="0050393E">
        <w:t>j</w:t>
      </w:r>
      <w:r>
        <w:t>est finansowana ze środków publicznych:</w:t>
      </w:r>
      <w:r>
        <w:tab/>
      </w:r>
    </w:p>
    <w:p w:rsidR="00093FF8" w:rsidRDefault="00093FF8">
      <w:pPr>
        <w:spacing w:line="360" w:lineRule="auto"/>
        <w:ind w:firstLine="709"/>
        <w:jc w:val="both"/>
      </w:pPr>
      <w:r>
        <w:t xml:space="preserve">a) w całości zgodnie z treścią art. 43 ust. 1 pkt 29 lit. c ustawy z dnia 11.03.2004 r. </w:t>
      </w:r>
      <w:r>
        <w:br/>
        <w:t>o podatku od towarów i usług (Dz.U. Nr 54, poz. 535 ze zm.) lub *</w:t>
      </w:r>
    </w:p>
    <w:p w:rsidR="00093FF8" w:rsidRDefault="00093FF8">
      <w:pPr>
        <w:spacing w:line="360" w:lineRule="auto"/>
        <w:ind w:firstLine="709"/>
        <w:jc w:val="both"/>
      </w:pPr>
      <w:r>
        <w:t>b) w co na</w:t>
      </w:r>
      <w:r w:rsidR="003A79BF">
        <w:t xml:space="preserve">jmniej 70% zgodnie z treścią § 3 </w:t>
      </w:r>
      <w:r>
        <w:t xml:space="preserve">ust. 1 pkt </w:t>
      </w:r>
      <w:r w:rsidR="003A79BF">
        <w:t>14</w:t>
      </w:r>
      <w:r>
        <w:t xml:space="preserve"> rozporządzenia Ministra Finansów z dnia </w:t>
      </w:r>
      <w:r w:rsidR="00FF4B79">
        <w:t>20</w:t>
      </w:r>
      <w:r>
        <w:t>.</w:t>
      </w:r>
      <w:r w:rsidR="00FF4B79">
        <w:t>12</w:t>
      </w:r>
      <w:r>
        <w:t>.201</w:t>
      </w:r>
      <w:r w:rsidR="00FF4B79">
        <w:t>3</w:t>
      </w:r>
      <w:r>
        <w:t xml:space="preserve"> r. w sprawie </w:t>
      </w:r>
      <w:r w:rsidR="00FF4B79">
        <w:t xml:space="preserve">zwolnień od podatku </w:t>
      </w:r>
      <w:r>
        <w:t xml:space="preserve"> od towarów i usług (Dz. U. Z 201</w:t>
      </w:r>
      <w:r w:rsidR="00FF4B79">
        <w:t>5</w:t>
      </w:r>
      <w:r>
        <w:t xml:space="preserve">r., poz. </w:t>
      </w:r>
      <w:r w:rsidR="00FF4B79">
        <w:t>736</w:t>
      </w:r>
      <w:r>
        <w:t>)”*.</w:t>
      </w:r>
    </w:p>
    <w:p w:rsidR="00093FF8" w:rsidRDefault="00093FF8">
      <w:pPr>
        <w:spacing w:line="360" w:lineRule="auto"/>
        <w:jc w:val="both"/>
      </w:pPr>
    </w:p>
    <w:p w:rsidR="00093FF8" w:rsidRDefault="00093FF8">
      <w:pPr>
        <w:spacing w:line="360" w:lineRule="auto"/>
        <w:jc w:val="both"/>
      </w:pPr>
      <w:r>
        <w:t>* prosimy o zaznaczenie właściwej opcji a lub b</w:t>
      </w:r>
    </w:p>
    <w:p w:rsidR="00093FF8" w:rsidRDefault="00093FF8">
      <w:pPr>
        <w:pStyle w:val="Tekstpodstawowywcity"/>
        <w:tabs>
          <w:tab w:val="right" w:leader="dot" w:pos="9071"/>
        </w:tabs>
        <w:ind w:left="5880"/>
      </w:pPr>
    </w:p>
    <w:p w:rsidR="00093FF8" w:rsidRDefault="00093FF8">
      <w:pPr>
        <w:pStyle w:val="Tekstpodstawowywcity"/>
        <w:tabs>
          <w:tab w:val="right" w:leader="dot" w:pos="9071"/>
        </w:tabs>
        <w:ind w:left="5880"/>
      </w:pPr>
      <w:r>
        <w:tab/>
      </w:r>
    </w:p>
    <w:p w:rsidR="00093FF8" w:rsidRDefault="00093FF8">
      <w:pPr>
        <w:spacing w:line="360" w:lineRule="auto"/>
        <w:ind w:left="2124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Podpis osoby upoważnionej do zaciągania </w:t>
      </w:r>
    </w:p>
    <w:p w:rsidR="00093FF8" w:rsidRDefault="00093FF8">
      <w:pPr>
        <w:spacing w:line="360" w:lineRule="auto"/>
        <w:ind w:left="2124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zobowiązań wobec Jednostki</w:t>
      </w:r>
    </w:p>
    <w:p w:rsidR="00093FF8" w:rsidRDefault="00093FF8">
      <w:pPr>
        <w:pStyle w:val="Nagwek2"/>
      </w:pPr>
    </w:p>
    <w:p w:rsidR="00093FF8" w:rsidRDefault="00093FF8">
      <w:pPr>
        <w:pStyle w:val="Nagwek2"/>
        <w:spacing w:before="280" w:after="280" w:line="240" w:lineRule="auto"/>
        <w:jc w:val="left"/>
        <w:rPr>
          <w:sz w:val="24"/>
        </w:rPr>
      </w:pPr>
    </w:p>
    <w:sectPr w:rsidR="00093FF8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93FAB"/>
    <w:rsid w:val="000505C3"/>
    <w:rsid w:val="00093FF8"/>
    <w:rsid w:val="00116DF0"/>
    <w:rsid w:val="00300D4C"/>
    <w:rsid w:val="003A79BF"/>
    <w:rsid w:val="0050393E"/>
    <w:rsid w:val="00584596"/>
    <w:rsid w:val="006011EF"/>
    <w:rsid w:val="00663592"/>
    <w:rsid w:val="0068111A"/>
    <w:rsid w:val="007F4E07"/>
    <w:rsid w:val="008D60A7"/>
    <w:rsid w:val="009D03BE"/>
    <w:rsid w:val="009E3828"/>
    <w:rsid w:val="00A0222A"/>
    <w:rsid w:val="00A33DF5"/>
    <w:rsid w:val="00A73D7F"/>
    <w:rsid w:val="00DA7FEF"/>
    <w:rsid w:val="00E93FAB"/>
    <w:rsid w:val="00FF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i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180" w:after="180" w:line="360" w:lineRule="auto"/>
      <w:jc w:val="center"/>
      <w:outlineLvl w:val="1"/>
    </w:pPr>
    <w:rPr>
      <w:b/>
      <w:bCs/>
      <w:sz w:val="20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Symbol" w:eastAsia="Times New Roman" w:hAnsi="Symbo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pPr>
      <w:spacing w:line="360" w:lineRule="auto"/>
      <w:ind w:left="2124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</dc:creator>
  <cp:lastModifiedBy>r.turlej</cp:lastModifiedBy>
  <cp:revision>2</cp:revision>
  <cp:lastPrinted>2018-03-06T12:43:00Z</cp:lastPrinted>
  <dcterms:created xsi:type="dcterms:W3CDTF">2019-12-11T13:18:00Z</dcterms:created>
  <dcterms:modified xsi:type="dcterms:W3CDTF">2019-12-11T13:18:00Z</dcterms:modified>
</cp:coreProperties>
</file>