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F9EDC" w14:textId="0A6325BF" w:rsidR="00301D7B" w:rsidRPr="00A507C8" w:rsidRDefault="00301D7B" w:rsidP="004A2246">
      <w:pPr>
        <w:ind w:left="6804"/>
        <w:rPr>
          <w:b/>
          <w:sz w:val="19"/>
          <w:szCs w:val="19"/>
        </w:rPr>
      </w:pPr>
      <w:r w:rsidRPr="00A507C8">
        <w:rPr>
          <w:sz w:val="19"/>
          <w:szCs w:val="19"/>
        </w:rPr>
        <w:t xml:space="preserve">    </w:t>
      </w:r>
      <w:r w:rsidR="00214D2E" w:rsidRPr="00A507C8">
        <w:rPr>
          <w:sz w:val="19"/>
          <w:szCs w:val="19"/>
        </w:rPr>
        <w:t xml:space="preserve"> </w:t>
      </w:r>
      <w:r w:rsidR="00782EE7" w:rsidRPr="00A507C8">
        <w:rPr>
          <w:sz w:val="19"/>
          <w:szCs w:val="19"/>
        </w:rPr>
        <w:t xml:space="preserve">   </w:t>
      </w:r>
      <w:r w:rsidRPr="00A507C8">
        <w:rPr>
          <w:sz w:val="19"/>
          <w:szCs w:val="19"/>
        </w:rPr>
        <w:t xml:space="preserve"> Elbląg, dn. </w:t>
      </w:r>
      <w:r w:rsidR="001866C2" w:rsidRPr="00A507C8">
        <w:rPr>
          <w:sz w:val="19"/>
          <w:szCs w:val="19"/>
        </w:rPr>
        <w:t>2</w:t>
      </w:r>
      <w:r w:rsidR="00491D33">
        <w:rPr>
          <w:sz w:val="19"/>
          <w:szCs w:val="19"/>
        </w:rPr>
        <w:t>8</w:t>
      </w:r>
      <w:r w:rsidR="00782EE7" w:rsidRPr="00A507C8">
        <w:rPr>
          <w:sz w:val="19"/>
          <w:szCs w:val="19"/>
        </w:rPr>
        <w:t>.</w:t>
      </w:r>
      <w:r w:rsidR="001866C2" w:rsidRPr="00A507C8">
        <w:rPr>
          <w:sz w:val="19"/>
          <w:szCs w:val="19"/>
        </w:rPr>
        <w:t>0</w:t>
      </w:r>
      <w:r w:rsidR="00DF677A" w:rsidRPr="00A507C8">
        <w:rPr>
          <w:sz w:val="19"/>
          <w:szCs w:val="19"/>
        </w:rPr>
        <w:t>2</w:t>
      </w:r>
      <w:r w:rsidR="00782EE7" w:rsidRPr="00A507C8">
        <w:rPr>
          <w:sz w:val="19"/>
          <w:szCs w:val="19"/>
        </w:rPr>
        <w:t>.</w:t>
      </w:r>
      <w:r w:rsidRPr="00A507C8">
        <w:rPr>
          <w:sz w:val="19"/>
          <w:szCs w:val="19"/>
        </w:rPr>
        <w:t>202</w:t>
      </w:r>
      <w:r w:rsidR="00782EE7" w:rsidRPr="00A507C8">
        <w:rPr>
          <w:sz w:val="19"/>
          <w:szCs w:val="19"/>
        </w:rPr>
        <w:t>5</w:t>
      </w:r>
      <w:r w:rsidRPr="00A507C8">
        <w:rPr>
          <w:sz w:val="19"/>
          <w:szCs w:val="19"/>
        </w:rPr>
        <w:t xml:space="preserve">r. </w:t>
      </w:r>
    </w:p>
    <w:p w14:paraId="558E39DC" w14:textId="77777777" w:rsidR="00301D7B" w:rsidRPr="00A507C8" w:rsidRDefault="00301D7B" w:rsidP="002D4A5C">
      <w:pPr>
        <w:tabs>
          <w:tab w:val="left" w:pos="2410"/>
        </w:tabs>
        <w:ind w:left="2410" w:hanging="2410"/>
        <w:rPr>
          <w:sz w:val="19"/>
          <w:szCs w:val="19"/>
        </w:rPr>
      </w:pPr>
    </w:p>
    <w:p w14:paraId="4C4E81E4" w14:textId="77777777" w:rsidR="00301D7B" w:rsidRPr="00A507C8" w:rsidRDefault="00301D7B" w:rsidP="002D4A5C">
      <w:pPr>
        <w:tabs>
          <w:tab w:val="left" w:pos="2410"/>
        </w:tabs>
        <w:ind w:left="2410" w:hanging="2410"/>
        <w:rPr>
          <w:sz w:val="19"/>
          <w:szCs w:val="19"/>
        </w:rPr>
      </w:pPr>
      <w:r w:rsidRPr="00A507C8">
        <w:rPr>
          <w:sz w:val="19"/>
          <w:szCs w:val="19"/>
        </w:rPr>
        <w:t>Zamawiający:</w:t>
      </w:r>
    </w:p>
    <w:p w14:paraId="7AD9E0EA" w14:textId="77777777" w:rsidR="00301D7B" w:rsidRPr="00A507C8" w:rsidRDefault="00301D7B" w:rsidP="002D4A5C">
      <w:pPr>
        <w:tabs>
          <w:tab w:val="left" w:pos="2410"/>
        </w:tabs>
        <w:ind w:left="2410" w:hanging="2410"/>
        <w:rPr>
          <w:b/>
          <w:sz w:val="19"/>
          <w:szCs w:val="19"/>
        </w:rPr>
      </w:pPr>
      <w:r w:rsidRPr="00A507C8">
        <w:rPr>
          <w:b/>
          <w:sz w:val="19"/>
          <w:szCs w:val="19"/>
        </w:rPr>
        <w:t>Akademia Nauk Stosowanych w Elblągu</w:t>
      </w:r>
    </w:p>
    <w:p w14:paraId="13967017" w14:textId="77777777" w:rsidR="00301D7B" w:rsidRPr="00A507C8" w:rsidRDefault="00301D7B" w:rsidP="002D4A5C">
      <w:pPr>
        <w:tabs>
          <w:tab w:val="left" w:pos="2410"/>
        </w:tabs>
        <w:ind w:left="2410" w:hanging="2410"/>
        <w:rPr>
          <w:b/>
          <w:sz w:val="19"/>
          <w:szCs w:val="19"/>
        </w:rPr>
      </w:pPr>
      <w:r w:rsidRPr="00A507C8">
        <w:rPr>
          <w:sz w:val="19"/>
          <w:szCs w:val="19"/>
        </w:rPr>
        <w:t xml:space="preserve">ul. Wojska Polskiego 1, </w:t>
      </w:r>
      <w:r w:rsidRPr="00A507C8">
        <w:rPr>
          <w:sz w:val="19"/>
          <w:szCs w:val="19"/>
          <w:lang w:val="de-DE"/>
        </w:rPr>
        <w:t>82-300 Elbląg</w:t>
      </w:r>
      <w:r w:rsidRPr="00A507C8">
        <w:rPr>
          <w:b/>
          <w:sz w:val="19"/>
          <w:szCs w:val="19"/>
        </w:rPr>
        <w:t xml:space="preserve">, </w:t>
      </w:r>
    </w:p>
    <w:p w14:paraId="0D56D83B" w14:textId="77777777" w:rsidR="00301D7B" w:rsidRPr="00A507C8" w:rsidRDefault="00301D7B" w:rsidP="002D4A5C">
      <w:pPr>
        <w:tabs>
          <w:tab w:val="left" w:pos="2410"/>
        </w:tabs>
        <w:ind w:left="2410" w:hanging="2410"/>
        <w:rPr>
          <w:sz w:val="19"/>
          <w:szCs w:val="19"/>
        </w:rPr>
      </w:pPr>
      <w:proofErr w:type="spellStart"/>
      <w:r w:rsidRPr="00A507C8">
        <w:rPr>
          <w:bCs/>
          <w:sz w:val="19"/>
          <w:szCs w:val="19"/>
          <w:lang w:val="de-DE"/>
        </w:rPr>
        <w:t>woj</w:t>
      </w:r>
      <w:proofErr w:type="spellEnd"/>
      <w:r w:rsidRPr="00A507C8">
        <w:rPr>
          <w:bCs/>
          <w:sz w:val="19"/>
          <w:szCs w:val="19"/>
          <w:lang w:val="de-DE"/>
        </w:rPr>
        <w:t>. warmińsko- mazurskie</w:t>
      </w:r>
      <w:r w:rsidRPr="00A507C8">
        <w:rPr>
          <w:sz w:val="19"/>
          <w:szCs w:val="19"/>
        </w:rPr>
        <w:t>, Polska</w:t>
      </w:r>
    </w:p>
    <w:p w14:paraId="57B219E9" w14:textId="77777777" w:rsidR="00301D7B" w:rsidRPr="00A507C8" w:rsidRDefault="00301D7B" w:rsidP="002D4A5C">
      <w:pPr>
        <w:tabs>
          <w:tab w:val="left" w:pos="2410"/>
        </w:tabs>
        <w:ind w:left="2410" w:hanging="2410"/>
        <w:rPr>
          <w:sz w:val="19"/>
          <w:szCs w:val="19"/>
          <w:lang w:val="de-DE"/>
        </w:rPr>
      </w:pPr>
      <w:r w:rsidRPr="00A507C8">
        <w:rPr>
          <w:bCs/>
          <w:sz w:val="19"/>
          <w:szCs w:val="19"/>
          <w:lang w:val="de-DE"/>
        </w:rPr>
        <w:t>REGON</w:t>
      </w:r>
      <w:r w:rsidRPr="00A507C8">
        <w:rPr>
          <w:sz w:val="19"/>
          <w:szCs w:val="19"/>
          <w:lang w:val="de-DE"/>
        </w:rPr>
        <w:t xml:space="preserve">: 170711628, </w:t>
      </w:r>
      <w:r w:rsidRPr="00A507C8">
        <w:rPr>
          <w:bCs/>
          <w:sz w:val="19"/>
          <w:szCs w:val="19"/>
          <w:lang w:val="de-DE"/>
        </w:rPr>
        <w:t>NIP</w:t>
      </w:r>
      <w:r w:rsidRPr="00A507C8">
        <w:rPr>
          <w:sz w:val="19"/>
          <w:szCs w:val="19"/>
          <w:lang w:val="de-DE"/>
        </w:rPr>
        <w:t>: 578-24-90-793</w:t>
      </w:r>
    </w:p>
    <w:p w14:paraId="6698EE9C" w14:textId="77777777" w:rsidR="00301D7B" w:rsidRPr="00A507C8" w:rsidRDefault="00301D7B" w:rsidP="002D4A5C">
      <w:pPr>
        <w:tabs>
          <w:tab w:val="left" w:pos="2410"/>
        </w:tabs>
        <w:ind w:left="2410" w:hanging="2410"/>
        <w:rPr>
          <w:sz w:val="19"/>
          <w:szCs w:val="19"/>
        </w:rPr>
      </w:pPr>
      <w:r w:rsidRPr="00A507C8">
        <w:rPr>
          <w:sz w:val="19"/>
          <w:szCs w:val="19"/>
        </w:rPr>
        <w:t>Numer telefonu: (055) 6290505</w:t>
      </w:r>
    </w:p>
    <w:p w14:paraId="1406D740" w14:textId="77777777" w:rsidR="00301D7B" w:rsidRPr="00A507C8" w:rsidRDefault="00301D7B" w:rsidP="002D4A5C">
      <w:pPr>
        <w:tabs>
          <w:tab w:val="left" w:pos="2410"/>
        </w:tabs>
        <w:ind w:left="2410" w:hanging="2410"/>
        <w:rPr>
          <w:rStyle w:val="Hipercze"/>
          <w:bCs/>
          <w:sz w:val="19"/>
          <w:szCs w:val="19"/>
          <w:lang w:val="de-DE"/>
        </w:rPr>
      </w:pPr>
      <w:r w:rsidRPr="00A507C8">
        <w:rPr>
          <w:sz w:val="19"/>
          <w:szCs w:val="19"/>
        </w:rPr>
        <w:t xml:space="preserve">Adres poczty elektronicznej: </w:t>
      </w:r>
      <w:hyperlink r:id="rId8" w:history="1">
        <w:r w:rsidRPr="00A507C8">
          <w:rPr>
            <w:rStyle w:val="Hipercze"/>
            <w:bCs/>
            <w:sz w:val="19"/>
            <w:szCs w:val="19"/>
            <w:lang w:val="de-DE"/>
          </w:rPr>
          <w:t>zp@ans-elblag.pl</w:t>
        </w:r>
      </w:hyperlink>
    </w:p>
    <w:p w14:paraId="657C8066" w14:textId="77777777" w:rsidR="00301D7B" w:rsidRPr="00A507C8" w:rsidRDefault="00301D7B" w:rsidP="002D4A5C">
      <w:pPr>
        <w:tabs>
          <w:tab w:val="left" w:pos="2410"/>
        </w:tabs>
        <w:ind w:left="2410" w:hanging="2410"/>
        <w:rPr>
          <w:sz w:val="19"/>
          <w:szCs w:val="19"/>
        </w:rPr>
      </w:pPr>
      <w:r w:rsidRPr="00A507C8">
        <w:rPr>
          <w:sz w:val="19"/>
          <w:szCs w:val="19"/>
        </w:rPr>
        <w:t xml:space="preserve">Adres strony internetowej prowadzonego postępowania: </w:t>
      </w:r>
    </w:p>
    <w:p w14:paraId="7456B433" w14:textId="77777777" w:rsidR="00301D7B" w:rsidRPr="00A507C8" w:rsidRDefault="00301D7B" w:rsidP="002D4A5C">
      <w:pPr>
        <w:tabs>
          <w:tab w:val="left" w:pos="2410"/>
        </w:tabs>
        <w:ind w:left="2410" w:hanging="2410"/>
        <w:rPr>
          <w:bCs/>
          <w:sz w:val="19"/>
          <w:szCs w:val="19"/>
          <w:lang w:val="de-DE"/>
        </w:rPr>
      </w:pPr>
      <w:hyperlink r:id="rId9" w:history="1">
        <w:r w:rsidRPr="00A507C8">
          <w:rPr>
            <w:rStyle w:val="Hipercze"/>
            <w:bCs/>
            <w:sz w:val="19"/>
            <w:szCs w:val="19"/>
            <w:lang w:val="de-DE"/>
          </w:rPr>
          <w:t>www.ans-elblag.pl</w:t>
        </w:r>
      </w:hyperlink>
      <w:r w:rsidRPr="00A507C8">
        <w:rPr>
          <w:bCs/>
          <w:color w:val="000000"/>
          <w:sz w:val="19"/>
          <w:szCs w:val="19"/>
          <w:lang w:val="de-DE"/>
        </w:rPr>
        <w:t xml:space="preserve"> </w:t>
      </w:r>
      <w:r w:rsidRPr="00A507C8">
        <w:rPr>
          <w:bCs/>
          <w:sz w:val="19"/>
          <w:szCs w:val="19"/>
          <w:lang w:val="de-DE"/>
        </w:rPr>
        <w:t xml:space="preserve">   </w:t>
      </w:r>
    </w:p>
    <w:p w14:paraId="3D4BFEFD" w14:textId="77777777" w:rsidR="00301D7B" w:rsidRPr="00A507C8" w:rsidRDefault="00301D7B" w:rsidP="002D4A5C">
      <w:pPr>
        <w:tabs>
          <w:tab w:val="left" w:pos="2410"/>
        </w:tabs>
        <w:ind w:left="2410" w:hanging="2410"/>
        <w:rPr>
          <w:bCs/>
          <w:sz w:val="19"/>
          <w:szCs w:val="19"/>
        </w:rPr>
      </w:pPr>
      <w:r w:rsidRPr="00A507C8">
        <w:rPr>
          <w:sz w:val="19"/>
          <w:szCs w:val="19"/>
        </w:rPr>
        <w:t>Godziny pracy:</w:t>
      </w:r>
      <w:r w:rsidRPr="00A507C8">
        <w:rPr>
          <w:bCs/>
          <w:sz w:val="19"/>
          <w:szCs w:val="19"/>
        </w:rPr>
        <w:t xml:space="preserve"> 7:30- 15:30 od poniedziałku do piątku.</w:t>
      </w:r>
    </w:p>
    <w:p w14:paraId="2782107F" w14:textId="77777777" w:rsidR="00301D7B" w:rsidRPr="00A507C8" w:rsidRDefault="00301D7B" w:rsidP="002D4A5C">
      <w:pPr>
        <w:pStyle w:val="Nagwek1"/>
        <w:rPr>
          <w:color w:val="000000" w:themeColor="text1"/>
          <w:sz w:val="19"/>
          <w:szCs w:val="19"/>
          <w:u w:val="single"/>
        </w:rPr>
      </w:pPr>
    </w:p>
    <w:p w14:paraId="43BF90C8" w14:textId="77777777" w:rsidR="00B61B66" w:rsidRPr="00A507C8" w:rsidRDefault="00B61B66" w:rsidP="002D4A5C">
      <w:pPr>
        <w:rPr>
          <w:sz w:val="19"/>
          <w:szCs w:val="19"/>
        </w:rPr>
      </w:pPr>
    </w:p>
    <w:p w14:paraId="27222EC9" w14:textId="77777777" w:rsidR="00301D7B" w:rsidRPr="00A507C8" w:rsidRDefault="00301D7B" w:rsidP="002D4A5C">
      <w:pPr>
        <w:rPr>
          <w:sz w:val="19"/>
          <w:szCs w:val="19"/>
        </w:rPr>
      </w:pPr>
    </w:p>
    <w:p w14:paraId="65699E99" w14:textId="18901F62" w:rsidR="00301D7B" w:rsidRPr="00A507C8" w:rsidRDefault="00EB4A7C" w:rsidP="002D4A5C">
      <w:pPr>
        <w:pStyle w:val="Nagwek1"/>
        <w:jc w:val="center"/>
        <w:rPr>
          <w:color w:val="000000" w:themeColor="text1"/>
          <w:sz w:val="19"/>
          <w:szCs w:val="19"/>
        </w:rPr>
      </w:pPr>
      <w:r w:rsidRPr="00A507C8">
        <w:rPr>
          <w:color w:val="000000" w:themeColor="text1"/>
          <w:sz w:val="19"/>
          <w:szCs w:val="19"/>
        </w:rPr>
        <w:t>ZAPYTANIE OFERTOWE</w:t>
      </w:r>
    </w:p>
    <w:p w14:paraId="1FF63BA9" w14:textId="60EB8C88" w:rsidR="00301D7B" w:rsidRPr="00A507C8" w:rsidRDefault="00301D7B" w:rsidP="002D4A5C">
      <w:pPr>
        <w:pStyle w:val="Nagwek1"/>
        <w:jc w:val="center"/>
        <w:rPr>
          <w:color w:val="000000" w:themeColor="text1"/>
          <w:sz w:val="19"/>
          <w:szCs w:val="19"/>
        </w:rPr>
      </w:pPr>
      <w:r w:rsidRPr="00A507C8">
        <w:rPr>
          <w:color w:val="000000" w:themeColor="text1"/>
          <w:sz w:val="19"/>
          <w:szCs w:val="19"/>
        </w:rPr>
        <w:t xml:space="preserve">Nr </w:t>
      </w:r>
      <w:bookmarkStart w:id="0" w:name="_Hlk73004549"/>
      <w:r w:rsidR="00965458">
        <w:rPr>
          <w:color w:val="000000" w:themeColor="text1"/>
          <w:sz w:val="19"/>
          <w:szCs w:val="19"/>
        </w:rPr>
        <w:t>SZL</w:t>
      </w:r>
      <w:r w:rsidRPr="00A507C8">
        <w:rPr>
          <w:color w:val="000000" w:themeColor="text1"/>
          <w:sz w:val="19"/>
          <w:szCs w:val="19"/>
        </w:rPr>
        <w:t>/2311/</w:t>
      </w:r>
      <w:bookmarkEnd w:id="0"/>
      <w:r w:rsidR="00782EE7" w:rsidRPr="00A507C8">
        <w:rPr>
          <w:color w:val="000000" w:themeColor="text1"/>
          <w:sz w:val="19"/>
          <w:szCs w:val="19"/>
        </w:rPr>
        <w:t>13/</w:t>
      </w:r>
      <w:r w:rsidR="009E1B89" w:rsidRPr="00A507C8">
        <w:rPr>
          <w:color w:val="000000" w:themeColor="text1"/>
          <w:sz w:val="19"/>
          <w:szCs w:val="19"/>
        </w:rPr>
        <w:t>207</w:t>
      </w:r>
      <w:r w:rsidR="00782EE7" w:rsidRPr="00A507C8">
        <w:rPr>
          <w:color w:val="000000" w:themeColor="text1"/>
          <w:sz w:val="19"/>
          <w:szCs w:val="19"/>
        </w:rPr>
        <w:t>/2025</w:t>
      </w:r>
    </w:p>
    <w:p w14:paraId="445B8156" w14:textId="77777777" w:rsidR="00301D7B" w:rsidRPr="00A507C8" w:rsidRDefault="00301D7B" w:rsidP="002D4A5C">
      <w:pPr>
        <w:jc w:val="center"/>
        <w:rPr>
          <w:b/>
          <w:i/>
          <w:color w:val="000000" w:themeColor="text1"/>
          <w:sz w:val="19"/>
          <w:szCs w:val="19"/>
        </w:rPr>
      </w:pPr>
    </w:p>
    <w:p w14:paraId="057D89E7" w14:textId="32FEA394" w:rsidR="00301D7B" w:rsidRPr="00A507C8" w:rsidRDefault="00301D7B" w:rsidP="002D4A5C">
      <w:pPr>
        <w:jc w:val="center"/>
        <w:rPr>
          <w:color w:val="000000" w:themeColor="text1"/>
          <w:sz w:val="19"/>
          <w:szCs w:val="19"/>
        </w:rPr>
      </w:pPr>
      <w:r w:rsidRPr="00A507C8">
        <w:rPr>
          <w:b/>
          <w:i/>
          <w:color w:val="000000" w:themeColor="text1"/>
          <w:sz w:val="19"/>
          <w:szCs w:val="19"/>
        </w:rPr>
        <w:t xml:space="preserve">na: </w:t>
      </w:r>
      <w:r w:rsidR="00A35C1C" w:rsidRPr="00A507C8">
        <w:rPr>
          <w:b/>
          <w:i/>
          <w:color w:val="000000" w:themeColor="text1"/>
          <w:sz w:val="19"/>
          <w:szCs w:val="19"/>
        </w:rPr>
        <w:t>Wykonanie</w:t>
      </w:r>
      <w:r w:rsidR="002E3FDB">
        <w:rPr>
          <w:b/>
          <w:i/>
          <w:color w:val="000000" w:themeColor="text1"/>
          <w:sz w:val="19"/>
          <w:szCs w:val="19"/>
        </w:rPr>
        <w:t xml:space="preserve"> </w:t>
      </w:r>
      <w:r w:rsidR="008C38FA" w:rsidRPr="00A507C8">
        <w:rPr>
          <w:b/>
          <w:i/>
          <w:color w:val="000000" w:themeColor="text1"/>
          <w:sz w:val="19"/>
          <w:szCs w:val="19"/>
        </w:rPr>
        <w:t xml:space="preserve"> tablicy </w:t>
      </w:r>
      <w:r w:rsidR="002E3FDB">
        <w:rPr>
          <w:b/>
          <w:i/>
          <w:color w:val="000000" w:themeColor="text1"/>
          <w:sz w:val="19"/>
          <w:szCs w:val="19"/>
        </w:rPr>
        <w:t>i banera reklamowego</w:t>
      </w:r>
      <w:r w:rsidR="00157AB5" w:rsidRPr="00A507C8">
        <w:rPr>
          <w:b/>
          <w:i/>
          <w:color w:val="000000" w:themeColor="text1"/>
          <w:sz w:val="19"/>
          <w:szCs w:val="19"/>
        </w:rPr>
        <w:t xml:space="preserve"> </w:t>
      </w:r>
      <w:r w:rsidRPr="00A507C8">
        <w:rPr>
          <w:b/>
          <w:i/>
          <w:color w:val="000000" w:themeColor="text1"/>
          <w:sz w:val="19"/>
          <w:szCs w:val="19"/>
        </w:rPr>
        <w:t>dla Akademii Nauk Stosowanych w Elblągu</w:t>
      </w:r>
    </w:p>
    <w:p w14:paraId="3C20053C" w14:textId="77777777" w:rsidR="00301D7B" w:rsidRPr="00A507C8" w:rsidRDefault="00301D7B" w:rsidP="002D4A5C">
      <w:pPr>
        <w:jc w:val="center"/>
        <w:rPr>
          <w:color w:val="000000" w:themeColor="text1"/>
          <w:sz w:val="19"/>
          <w:szCs w:val="19"/>
        </w:rPr>
      </w:pPr>
    </w:p>
    <w:p w14:paraId="3375AFFB" w14:textId="77777777" w:rsidR="00301D7B" w:rsidRPr="00A507C8" w:rsidRDefault="00301D7B" w:rsidP="002D4A5C">
      <w:pPr>
        <w:rPr>
          <w:color w:val="000000" w:themeColor="text1"/>
          <w:sz w:val="19"/>
          <w:szCs w:val="19"/>
        </w:rPr>
      </w:pPr>
      <w:bookmarkStart w:id="1" w:name="_Hlk73004557"/>
    </w:p>
    <w:p w14:paraId="44ECFA36" w14:textId="77777777" w:rsidR="00301D7B" w:rsidRPr="00A507C8" w:rsidRDefault="00301D7B" w:rsidP="002D4A5C">
      <w:pPr>
        <w:jc w:val="center"/>
        <w:rPr>
          <w:color w:val="000000" w:themeColor="text1"/>
          <w:sz w:val="19"/>
          <w:szCs w:val="19"/>
        </w:rPr>
      </w:pPr>
    </w:p>
    <w:bookmarkEnd w:id="1"/>
    <w:p w14:paraId="3564B5E0" w14:textId="2D1C25FC" w:rsidR="00EB4A7C" w:rsidRPr="00A507C8" w:rsidRDefault="00EB4A7C" w:rsidP="002D4A5C">
      <w:pPr>
        <w:pStyle w:val="Akapitzlist"/>
        <w:numPr>
          <w:ilvl w:val="2"/>
          <w:numId w:val="11"/>
        </w:numPr>
        <w:ind w:left="284" w:hanging="284"/>
        <w:jc w:val="both"/>
        <w:rPr>
          <w:color w:val="000000"/>
          <w:sz w:val="19"/>
          <w:szCs w:val="19"/>
        </w:rPr>
      </w:pPr>
      <w:r w:rsidRPr="00A507C8">
        <w:rPr>
          <w:bCs/>
          <w:color w:val="000000"/>
          <w:sz w:val="19"/>
          <w:szCs w:val="19"/>
        </w:rPr>
        <w:t xml:space="preserve">Do niniejszego postępowania nie stosuje się przepisów ustawy z dnia 11 września 2019r. Prawo Zamówień Publicznych </w:t>
      </w:r>
      <w:r w:rsidRPr="00A507C8">
        <w:rPr>
          <w:color w:val="000000"/>
          <w:sz w:val="19"/>
          <w:szCs w:val="19"/>
        </w:rPr>
        <w:t>(Dz.U.202</w:t>
      </w:r>
      <w:r w:rsidR="00D37E61" w:rsidRPr="00A507C8">
        <w:rPr>
          <w:color w:val="000000"/>
          <w:sz w:val="19"/>
          <w:szCs w:val="19"/>
        </w:rPr>
        <w:t>4</w:t>
      </w:r>
      <w:r w:rsidRPr="00A507C8">
        <w:rPr>
          <w:color w:val="000000"/>
          <w:sz w:val="19"/>
          <w:szCs w:val="19"/>
        </w:rPr>
        <w:t>.1</w:t>
      </w:r>
      <w:r w:rsidR="00D37E61" w:rsidRPr="00A507C8">
        <w:rPr>
          <w:color w:val="000000"/>
          <w:sz w:val="19"/>
          <w:szCs w:val="19"/>
        </w:rPr>
        <w:t>320</w:t>
      </w:r>
      <w:r w:rsidRPr="00A507C8">
        <w:rPr>
          <w:color w:val="000000"/>
          <w:sz w:val="19"/>
          <w:szCs w:val="19"/>
        </w:rPr>
        <w:t xml:space="preserve"> z późń. zm).</w:t>
      </w:r>
    </w:p>
    <w:p w14:paraId="73A21535" w14:textId="77777777" w:rsidR="00EB4A7C" w:rsidRPr="00A507C8" w:rsidRDefault="00EB4A7C" w:rsidP="002D4A5C">
      <w:pPr>
        <w:pStyle w:val="Akapitzlist"/>
        <w:numPr>
          <w:ilvl w:val="2"/>
          <w:numId w:val="11"/>
        </w:numPr>
        <w:ind w:left="284" w:hanging="284"/>
        <w:jc w:val="both"/>
        <w:rPr>
          <w:color w:val="000000"/>
          <w:sz w:val="19"/>
          <w:szCs w:val="19"/>
        </w:rPr>
      </w:pPr>
      <w:r w:rsidRPr="00A507C8">
        <w:rPr>
          <w:color w:val="000000"/>
          <w:sz w:val="19"/>
          <w:szCs w:val="19"/>
        </w:rPr>
        <w:t xml:space="preserve">Postępowanie </w:t>
      </w:r>
      <w:r w:rsidRPr="00A507C8">
        <w:rPr>
          <w:bCs/>
          <w:color w:val="000000"/>
          <w:sz w:val="19"/>
          <w:szCs w:val="19"/>
        </w:rPr>
        <w:t xml:space="preserve">prowadzone jest w formie Zapytania ofertowego – procedury określonej w Zarządzeniu </w:t>
      </w:r>
      <w:r w:rsidRPr="00A507C8">
        <w:rPr>
          <w:bCs/>
          <w:color w:val="000000"/>
          <w:sz w:val="19"/>
          <w:szCs w:val="19"/>
        </w:rPr>
        <w:br/>
        <w:t xml:space="preserve">Nr 39/2022 Rektora Akademii Nauk Stosowanych w Elblągu z dnia 29 czerwca 2022 r. </w:t>
      </w:r>
    </w:p>
    <w:p w14:paraId="2C14935B" w14:textId="3575A462" w:rsidR="00EB4A7C" w:rsidRPr="00A507C8" w:rsidRDefault="00EB4A7C" w:rsidP="002D4A5C">
      <w:pPr>
        <w:pStyle w:val="Akapitzlist"/>
        <w:numPr>
          <w:ilvl w:val="2"/>
          <w:numId w:val="11"/>
        </w:numPr>
        <w:ind w:left="284" w:hanging="284"/>
        <w:jc w:val="both"/>
        <w:rPr>
          <w:color w:val="000000"/>
          <w:sz w:val="19"/>
          <w:szCs w:val="19"/>
        </w:rPr>
      </w:pPr>
      <w:r w:rsidRPr="00A507C8">
        <w:rPr>
          <w:color w:val="000000"/>
          <w:sz w:val="19"/>
          <w:szCs w:val="19"/>
        </w:rPr>
        <w:t xml:space="preserve">Treść Zapytania ofertowego została opublikowana na stronie internetowej Zamawiającego </w:t>
      </w:r>
      <w:hyperlink r:id="rId10" w:history="1">
        <w:r w:rsidRPr="00A507C8">
          <w:rPr>
            <w:rStyle w:val="Hipercze"/>
            <w:color w:val="000000"/>
            <w:sz w:val="19"/>
            <w:szCs w:val="19"/>
          </w:rPr>
          <w:t>www.ans-elblag.pl</w:t>
        </w:r>
      </w:hyperlink>
      <w:r w:rsidRPr="00A507C8">
        <w:rPr>
          <w:color w:val="000000"/>
          <w:sz w:val="19"/>
          <w:szCs w:val="19"/>
        </w:rPr>
        <w:t xml:space="preserve"> </w:t>
      </w:r>
      <w:r w:rsidR="00732800" w:rsidRPr="00A507C8">
        <w:rPr>
          <w:color w:val="000000"/>
          <w:sz w:val="19"/>
          <w:szCs w:val="19"/>
        </w:rPr>
        <w:br/>
      </w:r>
      <w:r w:rsidRPr="00A507C8">
        <w:rPr>
          <w:color w:val="000000"/>
          <w:sz w:val="19"/>
          <w:szCs w:val="19"/>
        </w:rPr>
        <w:t>w zakładce Zamówienia publiczne.</w:t>
      </w:r>
    </w:p>
    <w:p w14:paraId="221064BE" w14:textId="77777777" w:rsidR="00301D7B" w:rsidRPr="00A507C8" w:rsidRDefault="00301D7B" w:rsidP="002D4A5C">
      <w:pPr>
        <w:rPr>
          <w:color w:val="000000" w:themeColor="text1"/>
          <w:sz w:val="19"/>
          <w:szCs w:val="19"/>
        </w:rPr>
      </w:pPr>
    </w:p>
    <w:p w14:paraId="69F57F4C" w14:textId="77777777" w:rsidR="00301D7B" w:rsidRPr="00A507C8" w:rsidRDefault="00301D7B" w:rsidP="002D4A5C">
      <w:pPr>
        <w:rPr>
          <w:color w:val="000000" w:themeColor="text1"/>
          <w:sz w:val="19"/>
          <w:szCs w:val="19"/>
        </w:rPr>
      </w:pPr>
    </w:p>
    <w:p w14:paraId="0A21823F" w14:textId="77777777" w:rsidR="00301D7B" w:rsidRPr="00A507C8" w:rsidRDefault="00301D7B" w:rsidP="002D4A5C">
      <w:pPr>
        <w:rPr>
          <w:color w:val="FF0000"/>
          <w:sz w:val="19"/>
          <w:szCs w:val="19"/>
        </w:rPr>
      </w:pPr>
    </w:p>
    <w:p w14:paraId="428E5320" w14:textId="77777777" w:rsidR="00301D7B" w:rsidRPr="00A507C8" w:rsidRDefault="00301D7B" w:rsidP="002D4A5C">
      <w:pPr>
        <w:rPr>
          <w:color w:val="FF0000"/>
          <w:sz w:val="19"/>
          <w:szCs w:val="19"/>
        </w:rPr>
      </w:pPr>
    </w:p>
    <w:p w14:paraId="6917BADB" w14:textId="77777777" w:rsidR="00301D7B" w:rsidRPr="00A507C8" w:rsidRDefault="00301D7B" w:rsidP="002D4A5C">
      <w:pPr>
        <w:rPr>
          <w:color w:val="FF0000"/>
          <w:sz w:val="19"/>
          <w:szCs w:val="19"/>
        </w:rPr>
      </w:pPr>
    </w:p>
    <w:p w14:paraId="4E68414B" w14:textId="77777777" w:rsidR="00301D7B" w:rsidRPr="00A507C8" w:rsidRDefault="00301D7B" w:rsidP="002D4A5C">
      <w:pPr>
        <w:rPr>
          <w:color w:val="FF0000"/>
          <w:sz w:val="19"/>
          <w:szCs w:val="19"/>
        </w:rPr>
      </w:pPr>
    </w:p>
    <w:p w14:paraId="109DBD01" w14:textId="77777777" w:rsidR="00301D7B" w:rsidRPr="00A507C8" w:rsidRDefault="00301D7B" w:rsidP="002D4A5C">
      <w:pPr>
        <w:rPr>
          <w:color w:val="FF0000"/>
          <w:sz w:val="19"/>
          <w:szCs w:val="19"/>
        </w:rPr>
      </w:pPr>
    </w:p>
    <w:p w14:paraId="0E689247" w14:textId="77777777" w:rsidR="00301D7B" w:rsidRPr="00A507C8" w:rsidRDefault="00301D7B" w:rsidP="002D4A5C">
      <w:pPr>
        <w:rPr>
          <w:color w:val="FF0000"/>
          <w:sz w:val="19"/>
          <w:szCs w:val="19"/>
        </w:rPr>
      </w:pPr>
    </w:p>
    <w:p w14:paraId="5CC06922" w14:textId="77777777" w:rsidR="00301D7B" w:rsidRPr="00A507C8" w:rsidRDefault="00301D7B" w:rsidP="002D4A5C">
      <w:pPr>
        <w:rPr>
          <w:color w:val="000000" w:themeColor="text1"/>
          <w:sz w:val="19"/>
          <w:szCs w:val="19"/>
        </w:rPr>
      </w:pPr>
    </w:p>
    <w:p w14:paraId="5C8E3828" w14:textId="77777777" w:rsidR="00301D7B" w:rsidRPr="00A507C8" w:rsidRDefault="00301D7B" w:rsidP="002D4A5C">
      <w:pPr>
        <w:rPr>
          <w:color w:val="000000" w:themeColor="text1"/>
          <w:sz w:val="19"/>
          <w:szCs w:val="19"/>
        </w:rPr>
      </w:pPr>
    </w:p>
    <w:p w14:paraId="570D4B91" w14:textId="77777777" w:rsidR="00301D7B" w:rsidRPr="00A507C8" w:rsidRDefault="00301D7B" w:rsidP="002D4A5C">
      <w:pPr>
        <w:rPr>
          <w:color w:val="000000" w:themeColor="text1"/>
          <w:sz w:val="19"/>
          <w:szCs w:val="19"/>
        </w:rPr>
      </w:pPr>
    </w:p>
    <w:p w14:paraId="3418EF3D" w14:textId="77777777" w:rsidR="00301D7B" w:rsidRPr="00A507C8" w:rsidRDefault="00301D7B" w:rsidP="002D4A5C">
      <w:pPr>
        <w:rPr>
          <w:color w:val="000000" w:themeColor="text1"/>
          <w:sz w:val="19"/>
          <w:szCs w:val="19"/>
        </w:rPr>
      </w:pPr>
    </w:p>
    <w:p w14:paraId="3B9ED0C6" w14:textId="77777777" w:rsidR="00301D7B" w:rsidRPr="00A507C8" w:rsidRDefault="00301D7B" w:rsidP="002D4A5C">
      <w:pPr>
        <w:rPr>
          <w:color w:val="000000" w:themeColor="text1"/>
          <w:sz w:val="19"/>
          <w:szCs w:val="19"/>
        </w:rPr>
      </w:pPr>
    </w:p>
    <w:p w14:paraId="56BC1F0F" w14:textId="77777777" w:rsidR="00301D7B" w:rsidRPr="00A507C8" w:rsidRDefault="00301D7B" w:rsidP="002D4A5C">
      <w:pPr>
        <w:rPr>
          <w:color w:val="000000" w:themeColor="text1"/>
          <w:sz w:val="19"/>
          <w:szCs w:val="19"/>
        </w:rPr>
      </w:pPr>
    </w:p>
    <w:p w14:paraId="0A006835" w14:textId="77777777" w:rsidR="00301D7B" w:rsidRPr="00A507C8" w:rsidRDefault="00301D7B" w:rsidP="002D4A5C">
      <w:pPr>
        <w:rPr>
          <w:color w:val="000000" w:themeColor="text1"/>
          <w:sz w:val="19"/>
          <w:szCs w:val="19"/>
        </w:rPr>
      </w:pPr>
    </w:p>
    <w:p w14:paraId="4CAA5FFE" w14:textId="77777777" w:rsidR="00301D7B" w:rsidRPr="00A507C8" w:rsidRDefault="00301D7B" w:rsidP="002D4A5C">
      <w:pPr>
        <w:rPr>
          <w:color w:val="000000" w:themeColor="text1"/>
          <w:sz w:val="19"/>
          <w:szCs w:val="19"/>
        </w:rPr>
      </w:pPr>
    </w:p>
    <w:p w14:paraId="6C53EC22" w14:textId="77777777" w:rsidR="004A2246" w:rsidRDefault="004A2246" w:rsidP="002D4A5C">
      <w:pPr>
        <w:rPr>
          <w:color w:val="000000" w:themeColor="text1"/>
          <w:sz w:val="19"/>
          <w:szCs w:val="19"/>
        </w:rPr>
      </w:pPr>
    </w:p>
    <w:p w14:paraId="5BA3C4FF" w14:textId="77777777" w:rsidR="00A507C8" w:rsidRPr="00A507C8" w:rsidRDefault="00A507C8" w:rsidP="002D4A5C">
      <w:pPr>
        <w:rPr>
          <w:color w:val="000000" w:themeColor="text1"/>
          <w:sz w:val="19"/>
          <w:szCs w:val="19"/>
        </w:rPr>
      </w:pPr>
    </w:p>
    <w:p w14:paraId="34A4DD18" w14:textId="77777777" w:rsidR="004A2246" w:rsidRPr="00A507C8" w:rsidRDefault="004A2246" w:rsidP="002D4A5C">
      <w:pPr>
        <w:rPr>
          <w:color w:val="000000" w:themeColor="text1"/>
          <w:sz w:val="19"/>
          <w:szCs w:val="19"/>
        </w:rPr>
      </w:pPr>
    </w:p>
    <w:p w14:paraId="4EBC647A" w14:textId="77777777" w:rsidR="004A2246" w:rsidRPr="00A507C8" w:rsidRDefault="004A2246" w:rsidP="002D4A5C">
      <w:pPr>
        <w:rPr>
          <w:color w:val="000000" w:themeColor="text1"/>
          <w:sz w:val="19"/>
          <w:szCs w:val="19"/>
        </w:rPr>
      </w:pPr>
    </w:p>
    <w:p w14:paraId="3F316997" w14:textId="77777777" w:rsidR="00301D7B" w:rsidRPr="00A507C8" w:rsidRDefault="00301D7B" w:rsidP="002D4A5C">
      <w:pPr>
        <w:rPr>
          <w:color w:val="000000" w:themeColor="text1"/>
          <w:sz w:val="19"/>
          <w:szCs w:val="19"/>
        </w:rPr>
      </w:pPr>
    </w:p>
    <w:p w14:paraId="65ACA949" w14:textId="77777777" w:rsidR="00301D7B" w:rsidRPr="00A507C8" w:rsidRDefault="006858B8" w:rsidP="002D4A5C">
      <w:pPr>
        <w:rPr>
          <w:color w:val="000000" w:themeColor="text1"/>
          <w:sz w:val="19"/>
          <w:szCs w:val="19"/>
        </w:rPr>
      </w:pPr>
      <w:r w:rsidRPr="00A507C8">
        <w:rPr>
          <w:noProof/>
          <w:sz w:val="19"/>
          <w:szCs w:val="19"/>
        </w:rPr>
        <mc:AlternateContent>
          <mc:Choice Requires="wps">
            <w:drawing>
              <wp:anchor distT="45720" distB="45720" distL="114300" distR="114300" simplePos="0" relativeHeight="251658240" behindDoc="0" locked="0" layoutInCell="1" allowOverlap="1" wp14:anchorId="21741216" wp14:editId="7CE69AFF">
                <wp:simplePos x="0" y="0"/>
                <wp:positionH relativeFrom="margin">
                  <wp:align>right</wp:align>
                </wp:positionH>
                <wp:positionV relativeFrom="paragraph">
                  <wp:posOffset>321945</wp:posOffset>
                </wp:positionV>
                <wp:extent cx="5740400" cy="1398905"/>
                <wp:effectExtent l="0" t="0" r="12700" b="10795"/>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398905"/>
                        </a:xfrm>
                        <a:prstGeom prst="rect">
                          <a:avLst/>
                        </a:prstGeom>
                        <a:solidFill>
                          <a:srgbClr val="FFFFFF"/>
                        </a:solidFill>
                        <a:ln w="6350">
                          <a:solidFill>
                            <a:srgbClr val="000000"/>
                          </a:solidFill>
                          <a:miter lim="800000"/>
                          <a:headEnd/>
                          <a:tailEnd/>
                        </a:ln>
                      </wps:spPr>
                      <wps:txbx>
                        <w:txbxContent>
                          <w:p w14:paraId="4028FDCD" w14:textId="77777777" w:rsidR="00301D7B" w:rsidRDefault="00301D7B" w:rsidP="00301D7B">
                            <w:pPr>
                              <w:rPr>
                                <w:sz w:val="21"/>
                                <w:szCs w:val="21"/>
                                <w:lang w:eastAsia="en-US"/>
                              </w:rPr>
                            </w:pPr>
                            <w:r>
                              <w:rPr>
                                <w:sz w:val="21"/>
                                <w:szCs w:val="21"/>
                                <w:lang w:eastAsia="en-US"/>
                              </w:rPr>
                              <w:t>ZATWIERDZAM:</w:t>
                            </w:r>
                          </w:p>
                          <w:p w14:paraId="7F9D789C" w14:textId="77777777" w:rsidR="00301D7B" w:rsidRPr="00B61B66" w:rsidRDefault="00301D7B" w:rsidP="00B61B66">
                            <w:pPr>
                              <w:pStyle w:val="Nagwek2"/>
                              <w:shd w:val="clear" w:color="auto" w:fill="FFFFFF"/>
                              <w:spacing w:after="150"/>
                              <w:ind w:left="0"/>
                              <w:jc w:val="both"/>
                              <w:rPr>
                                <w:bCs/>
                                <w:sz w:val="21"/>
                                <w:szCs w:val="21"/>
                              </w:rPr>
                            </w:pPr>
                            <w:hyperlink r:id="rId11" w:history="1">
                              <w:r w:rsidRPr="00B61B66">
                                <w:rPr>
                                  <w:rStyle w:val="Hipercze"/>
                                  <w:bCs/>
                                  <w:color w:val="auto"/>
                                  <w:sz w:val="21"/>
                                  <w:szCs w:val="21"/>
                                  <w:u w:val="none"/>
                                </w:rPr>
                                <w:t>dr inż. Jarosław Niedojadło, prof. uczelni</w:t>
                              </w:r>
                            </w:hyperlink>
                            <w:r w:rsidRPr="00B61B66">
                              <w:rPr>
                                <w:rFonts w:ascii="Times" w:hAnsi="Times"/>
                                <w:bCs/>
                                <w:sz w:val="22"/>
                                <w:szCs w:val="22"/>
                              </w:rPr>
                              <w:t>- Rektor Akademii Nauk Stosowanych w Elblągu</w:t>
                            </w:r>
                          </w:p>
                          <w:p w14:paraId="57290264" w14:textId="77777777" w:rsidR="00301D7B" w:rsidRDefault="00301D7B" w:rsidP="00301D7B">
                            <w:pPr>
                              <w:rPr>
                                <w:b/>
                                <w:bCs/>
                                <w:sz w:val="21"/>
                                <w:szCs w:val="21"/>
                                <w:lang w:val="de-DE" w:eastAsia="en-US"/>
                              </w:rPr>
                            </w:pPr>
                          </w:p>
                          <w:p w14:paraId="5B4D8AC5" w14:textId="77777777" w:rsidR="00301D7B" w:rsidRDefault="00301D7B" w:rsidP="00301D7B">
                            <w:pPr>
                              <w:rPr>
                                <w:sz w:val="21"/>
                                <w:szCs w:val="21"/>
                                <w:lang w:eastAsia="en-US"/>
                              </w:rPr>
                            </w:pPr>
                            <w:r>
                              <w:rPr>
                                <w:sz w:val="21"/>
                                <w:szCs w:val="21"/>
                                <w:lang w:eastAsia="en-US"/>
                              </w:rPr>
                              <w:t>.......................................................</w:t>
                            </w:r>
                          </w:p>
                          <w:p w14:paraId="48D19C9B" w14:textId="77777777" w:rsidR="00301D7B" w:rsidRDefault="00301D7B" w:rsidP="00301D7B">
                            <w:pPr>
                              <w:rPr>
                                <w:bCs/>
                                <w:sz w:val="21"/>
                                <w:szCs w:val="21"/>
                                <w:lang w:eastAsia="en-US"/>
                              </w:rPr>
                            </w:pPr>
                            <w:r>
                              <w:rPr>
                                <w:sz w:val="21"/>
                                <w:szCs w:val="21"/>
                                <w:lang w:eastAsia="en-US"/>
                              </w:rPr>
                              <w:t>(podpis)</w:t>
                            </w:r>
                          </w:p>
                          <w:p w14:paraId="2C71B582" w14:textId="77777777" w:rsidR="00301D7B" w:rsidRDefault="00301D7B" w:rsidP="00301D7B">
                            <w:pPr>
                              <w:spacing w:after="240"/>
                              <w:rPr>
                                <w:sz w:val="21"/>
                                <w:szCs w:val="21"/>
                                <w:lang w:eastAsia="en-US"/>
                              </w:rPr>
                            </w:pPr>
                          </w:p>
                          <w:p w14:paraId="214D15D8" w14:textId="10DEE2F3" w:rsidR="00301D7B" w:rsidRDefault="00301D7B" w:rsidP="00301D7B">
                            <w:pPr>
                              <w:spacing w:after="240"/>
                              <w:rPr>
                                <w:sz w:val="21"/>
                                <w:szCs w:val="21"/>
                                <w:lang w:eastAsia="en-US"/>
                              </w:rPr>
                            </w:pPr>
                            <w:r>
                              <w:rPr>
                                <w:sz w:val="21"/>
                                <w:szCs w:val="21"/>
                                <w:lang w:eastAsia="en-US"/>
                              </w:rPr>
                              <w:t xml:space="preserve">Elbląg, dnia </w:t>
                            </w:r>
                            <w:r w:rsidR="00CA40C3">
                              <w:rPr>
                                <w:sz w:val="21"/>
                                <w:szCs w:val="21"/>
                                <w:lang w:eastAsia="en-US"/>
                              </w:rPr>
                              <w:t xml:space="preserve"> </w:t>
                            </w:r>
                            <w:r w:rsidR="002D4A5C">
                              <w:rPr>
                                <w:sz w:val="21"/>
                                <w:szCs w:val="21"/>
                                <w:lang w:eastAsia="en-US"/>
                              </w:rPr>
                              <w:t>2</w:t>
                            </w:r>
                            <w:r w:rsidR="00491D33">
                              <w:rPr>
                                <w:sz w:val="21"/>
                                <w:szCs w:val="21"/>
                                <w:lang w:eastAsia="en-US"/>
                              </w:rPr>
                              <w:t>8</w:t>
                            </w:r>
                            <w:r w:rsidR="0096273D">
                              <w:rPr>
                                <w:sz w:val="21"/>
                                <w:szCs w:val="21"/>
                                <w:lang w:eastAsia="en-US"/>
                              </w:rPr>
                              <w:t>.</w:t>
                            </w:r>
                            <w:r w:rsidR="00725EEA">
                              <w:rPr>
                                <w:sz w:val="21"/>
                                <w:szCs w:val="21"/>
                                <w:lang w:eastAsia="en-US"/>
                              </w:rPr>
                              <w:t>02</w:t>
                            </w:r>
                            <w:r w:rsidR="0096273D">
                              <w:rPr>
                                <w:sz w:val="21"/>
                                <w:szCs w:val="21"/>
                                <w:lang w:eastAsia="en-US"/>
                              </w:rPr>
                              <w:t>.</w:t>
                            </w:r>
                            <w:r>
                              <w:rPr>
                                <w:sz w:val="21"/>
                                <w:szCs w:val="21"/>
                                <w:lang w:eastAsia="en-US"/>
                              </w:rPr>
                              <w:t>202</w:t>
                            </w:r>
                            <w:r w:rsidR="00725EEA">
                              <w:rPr>
                                <w:sz w:val="21"/>
                                <w:szCs w:val="21"/>
                                <w:lang w:eastAsia="en-US"/>
                              </w:rPr>
                              <w:t>5</w:t>
                            </w:r>
                            <w:r>
                              <w:rPr>
                                <w:sz w:val="21"/>
                                <w:szCs w:val="21"/>
                                <w:lang w:eastAsia="en-US"/>
                              </w:rPr>
                              <w:t xml:space="preserve"> r.</w:t>
                            </w:r>
                          </w:p>
                          <w:p w14:paraId="254BBC3D" w14:textId="77777777" w:rsidR="00301D7B" w:rsidRDefault="00301D7B" w:rsidP="00301D7B">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41216" id="_x0000_t202" coordsize="21600,21600" o:spt="202" path="m,l,21600r21600,l21600,xe">
                <v:stroke joinstyle="miter"/>
                <v:path gradientshapeok="t" o:connecttype="rect"/>
              </v:shapetype>
              <v:shape id="Pole tekstowe 217" o:spid="_x0000_s1026" type="#_x0000_t202" style="position:absolute;margin-left:400.8pt;margin-top:25.35pt;width:452pt;height:110.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" strokeweight=".5pt">
                <v:textbox>
                  <w:txbxContent>
                    <w:p w14:paraId="4028FDCD" w14:textId="77777777" w:rsidR="00301D7B" w:rsidRDefault="00301D7B" w:rsidP="00301D7B">
                      <w:pPr>
                        <w:rPr>
                          <w:sz w:val="21"/>
                          <w:szCs w:val="21"/>
                          <w:lang w:eastAsia="en-US"/>
                        </w:rPr>
                      </w:pPr>
                      <w:r>
                        <w:rPr>
                          <w:sz w:val="21"/>
                          <w:szCs w:val="21"/>
                          <w:lang w:eastAsia="en-US"/>
                        </w:rPr>
                        <w:t>ZATWIERDZAM:</w:t>
                      </w:r>
                    </w:p>
                    <w:p w14:paraId="7F9D789C" w14:textId="77777777" w:rsidR="00301D7B" w:rsidRPr="00B61B66" w:rsidRDefault="00301D7B" w:rsidP="00B61B66">
                      <w:pPr>
                        <w:pStyle w:val="Nagwek2"/>
                        <w:shd w:val="clear" w:color="auto" w:fill="FFFFFF"/>
                        <w:spacing w:after="150"/>
                        <w:ind w:left="0"/>
                        <w:jc w:val="both"/>
                        <w:rPr>
                          <w:bCs/>
                          <w:sz w:val="21"/>
                          <w:szCs w:val="21"/>
                        </w:rPr>
                      </w:pPr>
                      <w:hyperlink r:id="rId12" w:history="1">
                        <w:r w:rsidRPr="00B61B66">
                          <w:rPr>
                            <w:rStyle w:val="Hipercze"/>
                            <w:bCs/>
                            <w:color w:val="auto"/>
                            <w:sz w:val="21"/>
                            <w:szCs w:val="21"/>
                            <w:u w:val="none"/>
                          </w:rPr>
                          <w:t>dr inż. Jarosław Niedojadło, prof. uczelni</w:t>
                        </w:r>
                      </w:hyperlink>
                      <w:r w:rsidRPr="00B61B66">
                        <w:rPr>
                          <w:rFonts w:ascii="Times" w:hAnsi="Times"/>
                          <w:bCs/>
                          <w:sz w:val="22"/>
                          <w:szCs w:val="22"/>
                        </w:rPr>
                        <w:t>- Rektor Akademii Nauk Stosowanych w Elblągu</w:t>
                      </w:r>
                    </w:p>
                    <w:p w14:paraId="57290264" w14:textId="77777777" w:rsidR="00301D7B" w:rsidRDefault="00301D7B" w:rsidP="00301D7B">
                      <w:pPr>
                        <w:rPr>
                          <w:b/>
                          <w:bCs/>
                          <w:sz w:val="21"/>
                          <w:szCs w:val="21"/>
                          <w:lang w:val="de-DE" w:eastAsia="en-US"/>
                        </w:rPr>
                      </w:pPr>
                    </w:p>
                    <w:p w14:paraId="5B4D8AC5" w14:textId="77777777" w:rsidR="00301D7B" w:rsidRDefault="00301D7B" w:rsidP="00301D7B">
                      <w:pPr>
                        <w:rPr>
                          <w:sz w:val="21"/>
                          <w:szCs w:val="21"/>
                          <w:lang w:eastAsia="en-US"/>
                        </w:rPr>
                      </w:pPr>
                      <w:r>
                        <w:rPr>
                          <w:sz w:val="21"/>
                          <w:szCs w:val="21"/>
                          <w:lang w:eastAsia="en-US"/>
                        </w:rPr>
                        <w:t>.......................................................</w:t>
                      </w:r>
                    </w:p>
                    <w:p w14:paraId="48D19C9B" w14:textId="77777777" w:rsidR="00301D7B" w:rsidRDefault="00301D7B" w:rsidP="00301D7B">
                      <w:pPr>
                        <w:rPr>
                          <w:bCs/>
                          <w:sz w:val="21"/>
                          <w:szCs w:val="21"/>
                          <w:lang w:eastAsia="en-US"/>
                        </w:rPr>
                      </w:pPr>
                      <w:r>
                        <w:rPr>
                          <w:sz w:val="21"/>
                          <w:szCs w:val="21"/>
                          <w:lang w:eastAsia="en-US"/>
                        </w:rPr>
                        <w:t>(podpis)</w:t>
                      </w:r>
                    </w:p>
                    <w:p w14:paraId="2C71B582" w14:textId="77777777" w:rsidR="00301D7B" w:rsidRDefault="00301D7B" w:rsidP="00301D7B">
                      <w:pPr>
                        <w:spacing w:after="240"/>
                        <w:rPr>
                          <w:sz w:val="21"/>
                          <w:szCs w:val="21"/>
                          <w:lang w:eastAsia="en-US"/>
                        </w:rPr>
                      </w:pPr>
                    </w:p>
                    <w:p w14:paraId="214D15D8" w14:textId="10DEE2F3" w:rsidR="00301D7B" w:rsidRDefault="00301D7B" w:rsidP="00301D7B">
                      <w:pPr>
                        <w:spacing w:after="240"/>
                        <w:rPr>
                          <w:sz w:val="21"/>
                          <w:szCs w:val="21"/>
                          <w:lang w:eastAsia="en-US"/>
                        </w:rPr>
                      </w:pPr>
                      <w:r>
                        <w:rPr>
                          <w:sz w:val="21"/>
                          <w:szCs w:val="21"/>
                          <w:lang w:eastAsia="en-US"/>
                        </w:rPr>
                        <w:t xml:space="preserve">Elbląg, dnia </w:t>
                      </w:r>
                      <w:r w:rsidR="00CA40C3">
                        <w:rPr>
                          <w:sz w:val="21"/>
                          <w:szCs w:val="21"/>
                          <w:lang w:eastAsia="en-US"/>
                        </w:rPr>
                        <w:t xml:space="preserve"> </w:t>
                      </w:r>
                      <w:r w:rsidR="002D4A5C">
                        <w:rPr>
                          <w:sz w:val="21"/>
                          <w:szCs w:val="21"/>
                          <w:lang w:eastAsia="en-US"/>
                        </w:rPr>
                        <w:t>2</w:t>
                      </w:r>
                      <w:r w:rsidR="00491D33">
                        <w:rPr>
                          <w:sz w:val="21"/>
                          <w:szCs w:val="21"/>
                          <w:lang w:eastAsia="en-US"/>
                        </w:rPr>
                        <w:t>8</w:t>
                      </w:r>
                      <w:r w:rsidR="0096273D">
                        <w:rPr>
                          <w:sz w:val="21"/>
                          <w:szCs w:val="21"/>
                          <w:lang w:eastAsia="en-US"/>
                        </w:rPr>
                        <w:t>.</w:t>
                      </w:r>
                      <w:r w:rsidR="00725EEA">
                        <w:rPr>
                          <w:sz w:val="21"/>
                          <w:szCs w:val="21"/>
                          <w:lang w:eastAsia="en-US"/>
                        </w:rPr>
                        <w:t>02</w:t>
                      </w:r>
                      <w:r w:rsidR="0096273D">
                        <w:rPr>
                          <w:sz w:val="21"/>
                          <w:szCs w:val="21"/>
                          <w:lang w:eastAsia="en-US"/>
                        </w:rPr>
                        <w:t>.</w:t>
                      </w:r>
                      <w:r>
                        <w:rPr>
                          <w:sz w:val="21"/>
                          <w:szCs w:val="21"/>
                          <w:lang w:eastAsia="en-US"/>
                        </w:rPr>
                        <w:t>202</w:t>
                      </w:r>
                      <w:r w:rsidR="00725EEA">
                        <w:rPr>
                          <w:sz w:val="21"/>
                          <w:szCs w:val="21"/>
                          <w:lang w:eastAsia="en-US"/>
                        </w:rPr>
                        <w:t>5</w:t>
                      </w:r>
                      <w:r>
                        <w:rPr>
                          <w:sz w:val="21"/>
                          <w:szCs w:val="21"/>
                          <w:lang w:eastAsia="en-US"/>
                        </w:rPr>
                        <w:t xml:space="preserve"> r.</w:t>
                      </w:r>
                    </w:p>
                    <w:p w14:paraId="254BBC3D" w14:textId="77777777" w:rsidR="00301D7B" w:rsidRDefault="00301D7B" w:rsidP="00301D7B">
                      <w:pPr>
                        <w:rPr>
                          <w:sz w:val="24"/>
                        </w:rPr>
                      </w:pPr>
                    </w:p>
                  </w:txbxContent>
                </v:textbox>
                <w10:wrap type="square" anchorx="margin"/>
              </v:shape>
            </w:pict>
          </mc:Fallback>
        </mc:AlternateContent>
      </w:r>
    </w:p>
    <w:p w14:paraId="2BE730C9" w14:textId="77777777" w:rsidR="00301D7B" w:rsidRPr="00A507C8" w:rsidRDefault="00301D7B" w:rsidP="002D4A5C">
      <w:pPr>
        <w:pStyle w:val="Tekstpodstawowy"/>
        <w:numPr>
          <w:ilvl w:val="0"/>
          <w:numId w:val="1"/>
        </w:numPr>
        <w:tabs>
          <w:tab w:val="left" w:pos="284"/>
        </w:tabs>
        <w:ind w:left="284" w:hanging="284"/>
        <w:jc w:val="both"/>
        <w:rPr>
          <w:color w:val="000000" w:themeColor="text1"/>
          <w:sz w:val="19"/>
          <w:szCs w:val="19"/>
        </w:rPr>
      </w:pPr>
      <w:r w:rsidRPr="00A507C8">
        <w:rPr>
          <w:b/>
          <w:bCs/>
          <w:smallCaps/>
          <w:color w:val="000000" w:themeColor="text1"/>
          <w:sz w:val="19"/>
          <w:szCs w:val="19"/>
        </w:rPr>
        <w:lastRenderedPageBreak/>
        <w:t>Podstawowe informacje o procedurze</w:t>
      </w:r>
    </w:p>
    <w:p w14:paraId="5F474BA3" w14:textId="72346D52" w:rsidR="00301D7B" w:rsidRPr="00A507C8" w:rsidRDefault="00301D7B" w:rsidP="002D4A5C">
      <w:pPr>
        <w:pStyle w:val="Akapitzlist"/>
        <w:numPr>
          <w:ilvl w:val="6"/>
          <w:numId w:val="1"/>
        </w:numPr>
        <w:ind w:left="567" w:hanging="283"/>
        <w:jc w:val="both"/>
        <w:rPr>
          <w:color w:val="000000"/>
          <w:sz w:val="19"/>
          <w:szCs w:val="19"/>
        </w:rPr>
      </w:pPr>
      <w:r w:rsidRPr="00A507C8">
        <w:rPr>
          <w:color w:val="000000"/>
          <w:sz w:val="19"/>
          <w:szCs w:val="19"/>
        </w:rPr>
        <w:t xml:space="preserve">Wykonawca przystępujący do postępowania zobowiązany jest do przygotowania oferty w sposób zgodny </w:t>
      </w:r>
      <w:r w:rsidR="008F4EC8" w:rsidRPr="00A507C8">
        <w:rPr>
          <w:color w:val="000000"/>
          <w:sz w:val="19"/>
          <w:szCs w:val="19"/>
        </w:rPr>
        <w:br/>
      </w:r>
      <w:r w:rsidRPr="00A507C8">
        <w:rPr>
          <w:color w:val="000000"/>
          <w:sz w:val="19"/>
          <w:szCs w:val="19"/>
        </w:rPr>
        <w:t xml:space="preserve">z niniejszym </w:t>
      </w:r>
      <w:r w:rsidR="00EB4A7C" w:rsidRPr="00A507C8">
        <w:rPr>
          <w:color w:val="000000"/>
          <w:sz w:val="19"/>
          <w:szCs w:val="19"/>
        </w:rPr>
        <w:t>Zapytaniem ofertowym</w:t>
      </w:r>
      <w:r w:rsidRPr="00A507C8">
        <w:rPr>
          <w:color w:val="000000"/>
          <w:sz w:val="19"/>
          <w:szCs w:val="19"/>
        </w:rPr>
        <w:t xml:space="preserve"> wraz z załącznikami do niego, zwanym dalej </w:t>
      </w:r>
      <w:r w:rsidR="00EB4A7C" w:rsidRPr="00A507C8">
        <w:rPr>
          <w:color w:val="000000"/>
          <w:sz w:val="19"/>
          <w:szCs w:val="19"/>
        </w:rPr>
        <w:t>Zapytaniem ofertowym</w:t>
      </w:r>
      <w:r w:rsidRPr="00A507C8">
        <w:rPr>
          <w:color w:val="000000"/>
          <w:sz w:val="19"/>
          <w:szCs w:val="19"/>
        </w:rPr>
        <w:t>.</w:t>
      </w:r>
    </w:p>
    <w:p w14:paraId="4D2D8408" w14:textId="47BAA46D" w:rsidR="00301D7B" w:rsidRPr="00A507C8" w:rsidRDefault="00301D7B" w:rsidP="002D4A5C">
      <w:pPr>
        <w:pStyle w:val="Akapitzlist"/>
        <w:numPr>
          <w:ilvl w:val="6"/>
          <w:numId w:val="1"/>
        </w:numPr>
        <w:ind w:left="567" w:hanging="283"/>
        <w:jc w:val="both"/>
        <w:rPr>
          <w:color w:val="000000"/>
          <w:sz w:val="19"/>
          <w:szCs w:val="19"/>
        </w:rPr>
      </w:pPr>
      <w:r w:rsidRPr="00A507C8">
        <w:rPr>
          <w:color w:val="000000" w:themeColor="text1"/>
          <w:sz w:val="19"/>
          <w:szCs w:val="19"/>
        </w:rPr>
        <w:t xml:space="preserve">Ilekroć w niniejszym </w:t>
      </w:r>
      <w:r w:rsidR="00EB4A7C" w:rsidRPr="00A507C8">
        <w:rPr>
          <w:color w:val="000000" w:themeColor="text1"/>
          <w:sz w:val="19"/>
          <w:szCs w:val="19"/>
        </w:rPr>
        <w:t>Zapytaniu ofertowym</w:t>
      </w:r>
      <w:r w:rsidRPr="00A507C8">
        <w:rPr>
          <w:color w:val="000000" w:themeColor="text1"/>
          <w:sz w:val="19"/>
          <w:szCs w:val="19"/>
        </w:rPr>
        <w:t xml:space="preserve"> i załącznikach do niego jest mowa o:</w:t>
      </w:r>
    </w:p>
    <w:p w14:paraId="662EFC3F" w14:textId="61AB31CF" w:rsidR="00301D7B" w:rsidRPr="00A507C8" w:rsidRDefault="00301D7B" w:rsidP="002D4A5C">
      <w:pPr>
        <w:pStyle w:val="Tekstpodstawowy"/>
        <w:numPr>
          <w:ilvl w:val="0"/>
          <w:numId w:val="2"/>
        </w:numPr>
        <w:tabs>
          <w:tab w:val="left" w:pos="851"/>
        </w:tabs>
        <w:ind w:left="851" w:hanging="284"/>
        <w:jc w:val="both"/>
        <w:rPr>
          <w:color w:val="000000" w:themeColor="text1"/>
          <w:sz w:val="19"/>
          <w:szCs w:val="19"/>
        </w:rPr>
      </w:pPr>
      <w:r w:rsidRPr="00A507C8">
        <w:rPr>
          <w:b/>
          <w:color w:val="000000" w:themeColor="text1"/>
          <w:sz w:val="19"/>
          <w:szCs w:val="19"/>
        </w:rPr>
        <w:t>ustawie PZP</w:t>
      </w:r>
      <w:r w:rsidRPr="00A507C8">
        <w:rPr>
          <w:color w:val="000000" w:themeColor="text1"/>
          <w:sz w:val="19"/>
          <w:szCs w:val="19"/>
        </w:rPr>
        <w:t>- należy przez to rozumieć ustawę z dnia 11 września 2019 r. Prawo Zamówień Publicznych (Dz.U.202</w:t>
      </w:r>
      <w:r w:rsidR="009C0BFE" w:rsidRPr="00A507C8">
        <w:rPr>
          <w:color w:val="000000" w:themeColor="text1"/>
          <w:sz w:val="19"/>
          <w:szCs w:val="19"/>
        </w:rPr>
        <w:t>4</w:t>
      </w:r>
      <w:r w:rsidRPr="00A507C8">
        <w:rPr>
          <w:color w:val="000000" w:themeColor="text1"/>
          <w:sz w:val="19"/>
          <w:szCs w:val="19"/>
        </w:rPr>
        <w:t>.</w:t>
      </w:r>
      <w:r w:rsidR="00F9528C" w:rsidRPr="00A507C8">
        <w:rPr>
          <w:color w:val="000000" w:themeColor="text1"/>
          <w:sz w:val="19"/>
          <w:szCs w:val="19"/>
        </w:rPr>
        <w:t>1</w:t>
      </w:r>
      <w:r w:rsidR="009C0BFE" w:rsidRPr="00A507C8">
        <w:rPr>
          <w:color w:val="000000" w:themeColor="text1"/>
          <w:sz w:val="19"/>
          <w:szCs w:val="19"/>
        </w:rPr>
        <w:t>320</w:t>
      </w:r>
      <w:r w:rsidRPr="00A507C8">
        <w:rPr>
          <w:color w:val="000000" w:themeColor="text1"/>
          <w:sz w:val="19"/>
          <w:szCs w:val="19"/>
        </w:rPr>
        <w:t xml:space="preserve"> z późn. zm.),</w:t>
      </w:r>
    </w:p>
    <w:p w14:paraId="338FF8D2" w14:textId="74A3EC43" w:rsidR="00301D7B" w:rsidRPr="00A507C8" w:rsidRDefault="00301D7B" w:rsidP="002D4A5C">
      <w:pPr>
        <w:pStyle w:val="Tekstpodstawowy"/>
        <w:numPr>
          <w:ilvl w:val="0"/>
          <w:numId w:val="2"/>
        </w:numPr>
        <w:tabs>
          <w:tab w:val="left" w:pos="851"/>
        </w:tabs>
        <w:ind w:left="851" w:hanging="284"/>
        <w:jc w:val="both"/>
        <w:rPr>
          <w:color w:val="000000" w:themeColor="text1"/>
          <w:sz w:val="19"/>
          <w:szCs w:val="19"/>
        </w:rPr>
      </w:pPr>
      <w:r w:rsidRPr="00A507C8">
        <w:rPr>
          <w:b/>
          <w:color w:val="000000" w:themeColor="text1"/>
          <w:sz w:val="19"/>
          <w:szCs w:val="19"/>
        </w:rPr>
        <w:t>Kodeksie cywilnym</w:t>
      </w:r>
      <w:r w:rsidRPr="00A507C8">
        <w:rPr>
          <w:color w:val="000000" w:themeColor="text1"/>
          <w:sz w:val="19"/>
          <w:szCs w:val="19"/>
        </w:rPr>
        <w:t>- należy przez to rozumieć ustawę z dnia 23 kwietnia 1964 r. Kodeks cywilny (Dz.U.202</w:t>
      </w:r>
      <w:r w:rsidR="00F9528C" w:rsidRPr="00A507C8">
        <w:rPr>
          <w:color w:val="000000" w:themeColor="text1"/>
          <w:sz w:val="19"/>
          <w:szCs w:val="19"/>
        </w:rPr>
        <w:t>4</w:t>
      </w:r>
      <w:r w:rsidRPr="00A507C8">
        <w:rPr>
          <w:color w:val="000000" w:themeColor="text1"/>
          <w:sz w:val="19"/>
          <w:szCs w:val="19"/>
        </w:rPr>
        <w:t>.</w:t>
      </w:r>
      <w:r w:rsidR="00B102F7" w:rsidRPr="00A507C8">
        <w:rPr>
          <w:color w:val="000000" w:themeColor="text1"/>
          <w:sz w:val="19"/>
          <w:szCs w:val="19"/>
        </w:rPr>
        <w:t>1061</w:t>
      </w:r>
      <w:r w:rsidRPr="00A507C8">
        <w:rPr>
          <w:color w:val="000000" w:themeColor="text1"/>
          <w:sz w:val="19"/>
          <w:szCs w:val="19"/>
        </w:rPr>
        <w:t xml:space="preserve"> z późn. zm.), </w:t>
      </w:r>
    </w:p>
    <w:p w14:paraId="35495466" w14:textId="1081770E" w:rsidR="00301D7B" w:rsidRPr="00A507C8" w:rsidRDefault="00301D7B" w:rsidP="002D4A5C">
      <w:pPr>
        <w:pStyle w:val="Tekstpodstawowy"/>
        <w:numPr>
          <w:ilvl w:val="0"/>
          <w:numId w:val="2"/>
        </w:numPr>
        <w:tabs>
          <w:tab w:val="left" w:pos="851"/>
        </w:tabs>
        <w:ind w:left="851" w:hanging="284"/>
        <w:jc w:val="both"/>
        <w:rPr>
          <w:color w:val="000000" w:themeColor="text1"/>
          <w:sz w:val="19"/>
          <w:szCs w:val="19"/>
        </w:rPr>
      </w:pPr>
      <w:r w:rsidRPr="00A507C8">
        <w:rPr>
          <w:b/>
          <w:color w:val="000000" w:themeColor="text1"/>
          <w:sz w:val="19"/>
          <w:szCs w:val="19"/>
        </w:rPr>
        <w:t>ustawie o podatku od towarów i usług</w:t>
      </w:r>
      <w:r w:rsidRPr="00A507C8">
        <w:rPr>
          <w:color w:val="000000" w:themeColor="text1"/>
          <w:sz w:val="19"/>
          <w:szCs w:val="19"/>
        </w:rPr>
        <w:t xml:space="preserve"> - należy przez to rozumieć ustawę z dnia 11 marca 2004r. </w:t>
      </w:r>
      <w:r w:rsidRPr="00A507C8">
        <w:rPr>
          <w:color w:val="000000" w:themeColor="text1"/>
          <w:sz w:val="19"/>
          <w:szCs w:val="19"/>
        </w:rPr>
        <w:br/>
        <w:t>o podatku od towarów i usług (Dz.U.202</w:t>
      </w:r>
      <w:r w:rsidR="00DF677A" w:rsidRPr="00A507C8">
        <w:rPr>
          <w:color w:val="000000" w:themeColor="text1"/>
          <w:sz w:val="19"/>
          <w:szCs w:val="19"/>
        </w:rPr>
        <w:t>4</w:t>
      </w:r>
      <w:r w:rsidRPr="00A507C8">
        <w:rPr>
          <w:color w:val="000000" w:themeColor="text1"/>
          <w:sz w:val="19"/>
          <w:szCs w:val="19"/>
        </w:rPr>
        <w:t>.</w:t>
      </w:r>
      <w:r w:rsidR="00DF677A" w:rsidRPr="00A507C8">
        <w:rPr>
          <w:color w:val="000000" w:themeColor="text1"/>
          <w:sz w:val="19"/>
          <w:szCs w:val="19"/>
        </w:rPr>
        <w:t>361</w:t>
      </w:r>
      <w:r w:rsidRPr="00A507C8">
        <w:rPr>
          <w:color w:val="000000" w:themeColor="text1"/>
          <w:sz w:val="19"/>
          <w:szCs w:val="19"/>
        </w:rPr>
        <w:t xml:space="preserve"> z późn. zm),</w:t>
      </w:r>
    </w:p>
    <w:p w14:paraId="5937AB2A" w14:textId="24BDE833" w:rsidR="00301D7B" w:rsidRPr="00A507C8" w:rsidRDefault="00301D7B" w:rsidP="002D4A5C">
      <w:pPr>
        <w:pStyle w:val="Tekstpodstawowy"/>
        <w:numPr>
          <w:ilvl w:val="0"/>
          <w:numId w:val="2"/>
        </w:numPr>
        <w:tabs>
          <w:tab w:val="left" w:pos="851"/>
        </w:tabs>
        <w:ind w:left="851" w:hanging="284"/>
        <w:jc w:val="both"/>
        <w:rPr>
          <w:color w:val="000000" w:themeColor="text1"/>
          <w:sz w:val="19"/>
          <w:szCs w:val="19"/>
        </w:rPr>
      </w:pPr>
      <w:r w:rsidRPr="00A507C8">
        <w:rPr>
          <w:b/>
          <w:color w:val="000000" w:themeColor="text1"/>
          <w:sz w:val="19"/>
          <w:szCs w:val="19"/>
        </w:rPr>
        <w:t>o cenie –</w:t>
      </w:r>
      <w:r w:rsidRPr="00A507C8">
        <w:rPr>
          <w:color w:val="000000" w:themeColor="text1"/>
          <w:sz w:val="19"/>
          <w:szCs w:val="19"/>
        </w:rPr>
        <w:t xml:space="preserve"> należy przez to rozumieć cenę w rozumieniu art. 3 ust. 1 pkt. 1 i ust. 2 ustawy z dnia 9 maja 2014 r. o informowaniu o cenach towarów i usług (Dz.U.20</w:t>
      </w:r>
      <w:r w:rsidR="00D37E61" w:rsidRPr="00A507C8">
        <w:rPr>
          <w:color w:val="000000" w:themeColor="text1"/>
          <w:sz w:val="19"/>
          <w:szCs w:val="19"/>
        </w:rPr>
        <w:t>23</w:t>
      </w:r>
      <w:r w:rsidRPr="00A507C8">
        <w:rPr>
          <w:color w:val="000000" w:themeColor="text1"/>
          <w:sz w:val="19"/>
          <w:szCs w:val="19"/>
        </w:rPr>
        <w:t>.</w:t>
      </w:r>
      <w:r w:rsidR="00D37E61" w:rsidRPr="00A507C8">
        <w:rPr>
          <w:color w:val="000000" w:themeColor="text1"/>
          <w:sz w:val="19"/>
          <w:szCs w:val="19"/>
        </w:rPr>
        <w:t>361</w:t>
      </w:r>
      <w:r w:rsidRPr="00A507C8">
        <w:rPr>
          <w:color w:val="000000" w:themeColor="text1"/>
          <w:sz w:val="19"/>
          <w:szCs w:val="19"/>
        </w:rPr>
        <w:t xml:space="preserve"> z późn. zm.), </w:t>
      </w:r>
    </w:p>
    <w:p w14:paraId="318E1662" w14:textId="77777777" w:rsidR="00694170" w:rsidRPr="00A507C8" w:rsidRDefault="00301D7B" w:rsidP="002D4A5C">
      <w:pPr>
        <w:pStyle w:val="Tekstpodstawowy"/>
        <w:numPr>
          <w:ilvl w:val="0"/>
          <w:numId w:val="2"/>
        </w:numPr>
        <w:tabs>
          <w:tab w:val="left" w:pos="851"/>
        </w:tabs>
        <w:ind w:left="851" w:hanging="284"/>
        <w:jc w:val="both"/>
        <w:rPr>
          <w:color w:val="000000" w:themeColor="text1"/>
          <w:sz w:val="19"/>
          <w:szCs w:val="19"/>
        </w:rPr>
      </w:pPr>
      <w:r w:rsidRPr="00A507C8">
        <w:rPr>
          <w:b/>
          <w:color w:val="000000" w:themeColor="text1"/>
          <w:sz w:val="19"/>
          <w:szCs w:val="19"/>
        </w:rPr>
        <w:t>RODO -</w:t>
      </w:r>
      <w:r w:rsidRPr="00A507C8">
        <w:rPr>
          <w:color w:val="000000" w:themeColor="text1"/>
          <w:sz w:val="19"/>
          <w:szCs w:val="19"/>
        </w:rPr>
        <w:t xml:space="preserve"> należy przez to rozumieć Rozporządzenie Parlamentu europejskiego i Rady (UE) 2016/679 </w:t>
      </w:r>
      <w:r w:rsidR="008F4EC8" w:rsidRPr="00A507C8">
        <w:rPr>
          <w:color w:val="000000" w:themeColor="text1"/>
          <w:sz w:val="19"/>
          <w:szCs w:val="19"/>
        </w:rPr>
        <w:br/>
      </w:r>
      <w:r w:rsidRPr="00A507C8">
        <w:rPr>
          <w:color w:val="000000" w:themeColor="text1"/>
          <w:sz w:val="19"/>
          <w:szCs w:val="19"/>
        </w:rPr>
        <w:t>z dnia 27 kwietnia 2016 r. w sprawie ochrony osób fizycznych w związku z przetwarzaniem danych osobowych i w sprawie swobodnego przepływu takich danych oraz uchylenia dyrektywy 95/46/WE (ogólne rozporządzenie o ochronie danych) (Dz.U.UE.L.2016.119.1 z 04.05.2016)</w:t>
      </w:r>
    </w:p>
    <w:p w14:paraId="46ECF661" w14:textId="233260C5" w:rsidR="00F9528C" w:rsidRPr="00A507C8" w:rsidRDefault="00301D7B" w:rsidP="002D4A5C">
      <w:pPr>
        <w:pStyle w:val="Akapitzlist"/>
        <w:numPr>
          <w:ilvl w:val="6"/>
          <w:numId w:val="1"/>
        </w:numPr>
        <w:ind w:left="567" w:hanging="283"/>
        <w:jc w:val="both"/>
        <w:rPr>
          <w:bCs/>
          <w:color w:val="000000" w:themeColor="text1"/>
          <w:sz w:val="19"/>
          <w:szCs w:val="19"/>
        </w:rPr>
      </w:pPr>
      <w:r w:rsidRPr="00A507C8">
        <w:rPr>
          <w:color w:val="000000" w:themeColor="text1"/>
          <w:sz w:val="19"/>
          <w:szCs w:val="19"/>
        </w:rPr>
        <w:t>Zamawiający</w:t>
      </w:r>
      <w:r w:rsidR="009F2CBB" w:rsidRPr="00A507C8">
        <w:rPr>
          <w:color w:val="000000" w:themeColor="text1"/>
          <w:sz w:val="19"/>
          <w:szCs w:val="19"/>
        </w:rPr>
        <w:t xml:space="preserve"> nie</w:t>
      </w:r>
      <w:r w:rsidRPr="00A507C8">
        <w:rPr>
          <w:color w:val="000000" w:themeColor="text1"/>
          <w:sz w:val="19"/>
          <w:szCs w:val="19"/>
        </w:rPr>
        <w:t xml:space="preserve"> </w:t>
      </w:r>
      <w:r w:rsidR="00CF4907" w:rsidRPr="00A507C8">
        <w:rPr>
          <w:color w:val="000000" w:themeColor="text1"/>
          <w:sz w:val="19"/>
          <w:szCs w:val="19"/>
        </w:rPr>
        <w:t>dopuszcza składani</w:t>
      </w:r>
      <w:r w:rsidR="009F2CBB" w:rsidRPr="00A507C8">
        <w:rPr>
          <w:color w:val="000000" w:themeColor="text1"/>
          <w:sz w:val="19"/>
          <w:szCs w:val="19"/>
        </w:rPr>
        <w:t>a</w:t>
      </w:r>
      <w:r w:rsidR="00CF4907" w:rsidRPr="00A507C8">
        <w:rPr>
          <w:color w:val="000000" w:themeColor="text1"/>
          <w:sz w:val="19"/>
          <w:szCs w:val="19"/>
        </w:rPr>
        <w:t xml:space="preserve"> ofert częściowych</w:t>
      </w:r>
      <w:r w:rsidR="009F2CBB" w:rsidRPr="00A507C8">
        <w:rPr>
          <w:color w:val="000000" w:themeColor="text1"/>
          <w:sz w:val="19"/>
          <w:szCs w:val="19"/>
        </w:rPr>
        <w:t>.</w:t>
      </w:r>
    </w:p>
    <w:p w14:paraId="03B3BF80" w14:textId="77777777" w:rsidR="00F9528C" w:rsidRPr="00A507C8" w:rsidRDefault="00F9528C" w:rsidP="002D4A5C">
      <w:pPr>
        <w:pStyle w:val="Akapitzlist"/>
        <w:numPr>
          <w:ilvl w:val="6"/>
          <w:numId w:val="1"/>
        </w:numPr>
        <w:ind w:left="567" w:hanging="283"/>
        <w:jc w:val="both"/>
        <w:rPr>
          <w:bCs/>
          <w:color w:val="000000" w:themeColor="text1"/>
          <w:sz w:val="19"/>
          <w:szCs w:val="19"/>
        </w:rPr>
      </w:pPr>
      <w:r w:rsidRPr="00A507C8">
        <w:rPr>
          <w:color w:val="000000" w:themeColor="text1"/>
          <w:sz w:val="19"/>
          <w:szCs w:val="19"/>
        </w:rPr>
        <w:t>Wykonawcy mogą wspólnie ubiegać się o udzielenie zamówienia. W takim przypadku Wykonawcy ustanawiają pełnomocnika do reprezentowania ich w postępowaniu albo do reprezentowania w postępowaniu i zawarcia umowy w sprawie zamówienia publicznego.</w:t>
      </w:r>
    </w:p>
    <w:p w14:paraId="6C4EFE9A" w14:textId="6410AC79" w:rsidR="00F9528C" w:rsidRPr="00A507C8" w:rsidRDefault="00F9528C" w:rsidP="002D4A5C">
      <w:pPr>
        <w:pStyle w:val="Akapitzlist"/>
        <w:numPr>
          <w:ilvl w:val="6"/>
          <w:numId w:val="1"/>
        </w:numPr>
        <w:ind w:left="567" w:hanging="283"/>
        <w:jc w:val="both"/>
        <w:rPr>
          <w:bCs/>
          <w:color w:val="000000" w:themeColor="text1"/>
          <w:sz w:val="19"/>
          <w:szCs w:val="19"/>
        </w:rPr>
      </w:pPr>
      <w:r w:rsidRPr="00A507C8">
        <w:rPr>
          <w:color w:val="000000" w:themeColor="text1"/>
          <w:sz w:val="19"/>
          <w:szCs w:val="19"/>
        </w:rPr>
        <w:t>Wykonawca może powierzyć wykonanie części zamówienia podwykonawcy.</w:t>
      </w:r>
    </w:p>
    <w:p w14:paraId="029EB6E1" w14:textId="77777777" w:rsidR="00F9528C" w:rsidRPr="00A507C8" w:rsidRDefault="00301D7B" w:rsidP="002D4A5C">
      <w:pPr>
        <w:pStyle w:val="Akapitzlist"/>
        <w:numPr>
          <w:ilvl w:val="6"/>
          <w:numId w:val="1"/>
        </w:numPr>
        <w:ind w:left="567" w:hanging="283"/>
        <w:jc w:val="both"/>
        <w:rPr>
          <w:sz w:val="19"/>
          <w:szCs w:val="19"/>
        </w:rPr>
      </w:pPr>
      <w:r w:rsidRPr="00A507C8">
        <w:rPr>
          <w:color w:val="000000" w:themeColor="text1"/>
          <w:sz w:val="19"/>
          <w:szCs w:val="19"/>
        </w:rPr>
        <w:t>Zamawiający</w:t>
      </w:r>
      <w:r w:rsidRPr="00A507C8">
        <w:rPr>
          <w:color w:val="000000"/>
          <w:sz w:val="19"/>
          <w:szCs w:val="19"/>
        </w:rPr>
        <w:t xml:space="preserve"> w niniejszym postępowaniu najpierw dokona oceny ofert, a następnie zbada, czy wykonawca, którego oferta została oceniona jako najkorzystniejsza spełnia warunki udziału w postępowaniu. Jeżeli Wykonawca uchyla się od zawarcia umowy Zamawiający zbada czy spełnia warunki udziału w postępowaniu Wykonawca, który złożył ofertę najwyżej ocenioną spośród pozostałych ofert.</w:t>
      </w:r>
    </w:p>
    <w:p w14:paraId="275F27F6" w14:textId="049FD443" w:rsidR="00F9528C" w:rsidRPr="00A507C8" w:rsidRDefault="00F9528C" w:rsidP="002D4A5C">
      <w:pPr>
        <w:pStyle w:val="Akapitzlist"/>
        <w:numPr>
          <w:ilvl w:val="6"/>
          <w:numId w:val="1"/>
        </w:numPr>
        <w:ind w:left="567" w:hanging="283"/>
        <w:jc w:val="both"/>
        <w:rPr>
          <w:sz w:val="19"/>
          <w:szCs w:val="19"/>
        </w:rPr>
      </w:pPr>
      <w:r w:rsidRPr="00A507C8">
        <w:rPr>
          <w:sz w:val="19"/>
          <w:szCs w:val="19"/>
        </w:rPr>
        <w:t xml:space="preserve">Zamawiający na mocy </w:t>
      </w:r>
      <w:r w:rsidRPr="00A507C8">
        <w:rPr>
          <w:bCs/>
          <w:sz w:val="19"/>
          <w:szCs w:val="19"/>
        </w:rPr>
        <w:t xml:space="preserve">art. 7 ust. 1 pkt 1–3 </w:t>
      </w:r>
      <w:r w:rsidRPr="00A507C8">
        <w:rPr>
          <w:sz w:val="19"/>
          <w:szCs w:val="19"/>
        </w:rPr>
        <w:t>ustawy </w:t>
      </w:r>
      <w:r w:rsidRPr="00A507C8">
        <w:rPr>
          <w:iCs/>
          <w:sz w:val="19"/>
          <w:szCs w:val="19"/>
        </w:rPr>
        <w:t>o szczególnych rozwiązaniach w zakresie przeciwdziałania wspieraniu agresji na Ukrainę oraz służących ochronie bezpieczeństwa narodowego (Dz.U.2023.129) wykluczy z postepowania:</w:t>
      </w:r>
    </w:p>
    <w:p w14:paraId="088CD8D8" w14:textId="77777777" w:rsidR="00F9528C" w:rsidRPr="00A507C8" w:rsidRDefault="00F9528C" w:rsidP="002D4A5C">
      <w:pPr>
        <w:numPr>
          <w:ilvl w:val="0"/>
          <w:numId w:val="13"/>
        </w:numPr>
        <w:tabs>
          <w:tab w:val="left" w:pos="851"/>
          <w:tab w:val="left" w:pos="7938"/>
        </w:tabs>
        <w:autoSpaceDE w:val="0"/>
        <w:autoSpaceDN w:val="0"/>
        <w:adjustRightInd w:val="0"/>
        <w:ind w:left="851" w:hanging="284"/>
        <w:contextualSpacing/>
        <w:jc w:val="both"/>
        <w:rPr>
          <w:sz w:val="19"/>
          <w:szCs w:val="19"/>
        </w:rPr>
      </w:pPr>
      <w:r w:rsidRPr="00A507C8">
        <w:rPr>
          <w:sz w:val="19"/>
          <w:szCs w:val="19"/>
        </w:rPr>
        <w:t xml:space="preserve">Wykonawcę wymienionego w wykazach określonych w </w:t>
      </w:r>
      <w:hyperlink r:id="rId13" w:anchor="/document/67607987?cm=DOCUMENT" w:history="1">
        <w:r w:rsidRPr="00A507C8">
          <w:rPr>
            <w:sz w:val="19"/>
            <w:szCs w:val="19"/>
            <w:u w:val="single"/>
          </w:rPr>
          <w:t>rozporządzeniu</w:t>
        </w:r>
      </w:hyperlink>
      <w:r w:rsidRPr="00A507C8">
        <w:rPr>
          <w:sz w:val="19"/>
          <w:szCs w:val="19"/>
        </w:rPr>
        <w:t xml:space="preserve"> 765/2006 i </w:t>
      </w:r>
      <w:hyperlink r:id="rId14" w:anchor="/document/68410867?cm=DOCUMENT" w:history="1">
        <w:r w:rsidRPr="00A507C8">
          <w:rPr>
            <w:sz w:val="19"/>
            <w:szCs w:val="19"/>
            <w:u w:val="single"/>
          </w:rPr>
          <w:t>rozporządzeniu</w:t>
        </w:r>
      </w:hyperlink>
      <w:r w:rsidRPr="00A507C8">
        <w:rPr>
          <w:sz w:val="19"/>
          <w:szCs w:val="19"/>
        </w:rPr>
        <w:t xml:space="preserve"> 269/2014 albo wpisanego na listę na podstawie decyzji w sprawie wpisu na listę rozstrzygającej </w:t>
      </w:r>
      <w:r w:rsidRPr="00A507C8">
        <w:rPr>
          <w:sz w:val="19"/>
          <w:szCs w:val="19"/>
        </w:rPr>
        <w:br/>
        <w:t>o zastosowaniu środka, o którym mowa w art. 1 pkt 3 ustawy jw.,</w:t>
      </w:r>
    </w:p>
    <w:p w14:paraId="1E678D18" w14:textId="77777777" w:rsidR="00F9528C" w:rsidRPr="00A507C8" w:rsidRDefault="00F9528C" w:rsidP="002D4A5C">
      <w:pPr>
        <w:numPr>
          <w:ilvl w:val="0"/>
          <w:numId w:val="13"/>
        </w:numPr>
        <w:tabs>
          <w:tab w:val="left" w:pos="851"/>
          <w:tab w:val="left" w:pos="7938"/>
        </w:tabs>
        <w:autoSpaceDE w:val="0"/>
        <w:autoSpaceDN w:val="0"/>
        <w:adjustRightInd w:val="0"/>
        <w:ind w:left="851" w:hanging="284"/>
        <w:contextualSpacing/>
        <w:jc w:val="both"/>
        <w:rPr>
          <w:sz w:val="19"/>
          <w:szCs w:val="19"/>
        </w:rPr>
      </w:pPr>
      <w:r w:rsidRPr="00A507C8">
        <w:rPr>
          <w:sz w:val="19"/>
          <w:szCs w:val="19"/>
        </w:rPr>
        <w:t xml:space="preserve">Wykonawcę, którego beneficjentem rzeczywistym w rozumieniu </w:t>
      </w:r>
      <w:hyperlink r:id="rId15" w:anchor="/document/18708093?cm=DOCUMENT" w:history="1">
        <w:r w:rsidRPr="00A507C8">
          <w:rPr>
            <w:sz w:val="19"/>
            <w:szCs w:val="19"/>
            <w:u w:val="single"/>
          </w:rPr>
          <w:t>ustawy</w:t>
        </w:r>
      </w:hyperlink>
      <w:r w:rsidRPr="00A507C8">
        <w:rPr>
          <w:sz w:val="19"/>
          <w:szCs w:val="19"/>
        </w:rPr>
        <w:t xml:space="preserve"> z dnia 1 marca 2018r. </w:t>
      </w:r>
      <w:r w:rsidRPr="00A507C8">
        <w:rPr>
          <w:sz w:val="19"/>
          <w:szCs w:val="19"/>
        </w:rPr>
        <w:br/>
        <w:t xml:space="preserve">o przeciwdziałaniu praniu pieniędzy oraz finansowaniu terroryzmu (Dz. U. z 2022 r. poz. 593 i 655) jest osoba wymieniona w wykazach określonych w </w:t>
      </w:r>
      <w:hyperlink r:id="rId16" w:anchor="/document/67607987?cm=DOCUMENT" w:history="1">
        <w:r w:rsidRPr="00A507C8">
          <w:rPr>
            <w:sz w:val="19"/>
            <w:szCs w:val="19"/>
            <w:u w:val="single"/>
          </w:rPr>
          <w:t>rozporządzeniu</w:t>
        </w:r>
      </w:hyperlink>
      <w:r w:rsidRPr="00A507C8">
        <w:rPr>
          <w:sz w:val="19"/>
          <w:szCs w:val="19"/>
        </w:rPr>
        <w:t xml:space="preserve"> 765/2006 i </w:t>
      </w:r>
      <w:hyperlink r:id="rId17" w:anchor="/document/68410867?cm=DOCUMENT" w:history="1">
        <w:r w:rsidRPr="00A507C8">
          <w:rPr>
            <w:sz w:val="19"/>
            <w:szCs w:val="19"/>
            <w:u w:val="single"/>
          </w:rPr>
          <w:t>rozporządzeniu</w:t>
        </w:r>
      </w:hyperlink>
      <w:r w:rsidRPr="00A507C8">
        <w:rPr>
          <w:sz w:val="19"/>
          <w:szCs w:val="19"/>
        </w:rPr>
        <w:t xml:space="preserve"> 269/2014 albo wpisana na listę lub będąca takim beneficjentem rzeczywistym od dnia 24 lutego 2022 r., o ile została wpisana na listę na podstawie decyzji w sprawie wpisu na listę rozstrzygającej o zastosowaniu środka, </w:t>
      </w:r>
      <w:r w:rsidRPr="00A507C8">
        <w:rPr>
          <w:sz w:val="19"/>
          <w:szCs w:val="19"/>
        </w:rPr>
        <w:br/>
        <w:t>o którym mowa w art. 1 pkt 3 ustawy jw.,</w:t>
      </w:r>
    </w:p>
    <w:p w14:paraId="5BD577BB" w14:textId="78196635" w:rsidR="00F9528C" w:rsidRPr="00A507C8" w:rsidRDefault="00F9528C" w:rsidP="002D4A5C">
      <w:pPr>
        <w:numPr>
          <w:ilvl w:val="0"/>
          <w:numId w:val="13"/>
        </w:numPr>
        <w:tabs>
          <w:tab w:val="left" w:pos="851"/>
          <w:tab w:val="left" w:pos="7938"/>
        </w:tabs>
        <w:autoSpaceDE w:val="0"/>
        <w:autoSpaceDN w:val="0"/>
        <w:adjustRightInd w:val="0"/>
        <w:ind w:left="851" w:hanging="284"/>
        <w:contextualSpacing/>
        <w:jc w:val="both"/>
        <w:rPr>
          <w:sz w:val="19"/>
          <w:szCs w:val="19"/>
        </w:rPr>
      </w:pPr>
      <w:r w:rsidRPr="00A507C8">
        <w:rPr>
          <w:sz w:val="19"/>
          <w:szCs w:val="19"/>
        </w:rPr>
        <w:t xml:space="preserve">Wykonawcę, którego jednostką dominującą w rozumieniu </w:t>
      </w:r>
      <w:hyperlink r:id="rId18" w:anchor="/document/16796295?unitId=art(3)ust(1)pkt(37)&amp;cm=DOCUMENT" w:history="1">
        <w:r w:rsidRPr="00A507C8">
          <w:rPr>
            <w:sz w:val="19"/>
            <w:szCs w:val="19"/>
            <w:u w:val="single"/>
          </w:rPr>
          <w:t>art. 3 ust. 1 pkt 37</w:t>
        </w:r>
      </w:hyperlink>
      <w:r w:rsidRPr="00A507C8">
        <w:rPr>
          <w:sz w:val="19"/>
          <w:szCs w:val="19"/>
        </w:rPr>
        <w:t xml:space="preserve"> ustawy z dnia 29 września 1994 r. o rachunkowości (Dz.U.2023.120 z późn. zm.) jest podmiot wymieniony w wykazach określonych w </w:t>
      </w:r>
      <w:hyperlink r:id="rId19" w:anchor="/document/67607987?cm=DOCUMENT" w:history="1">
        <w:r w:rsidRPr="00A507C8">
          <w:rPr>
            <w:sz w:val="19"/>
            <w:szCs w:val="19"/>
            <w:u w:val="single"/>
          </w:rPr>
          <w:t>rozporządzeniu</w:t>
        </w:r>
      </w:hyperlink>
      <w:r w:rsidRPr="00A507C8">
        <w:rPr>
          <w:sz w:val="19"/>
          <w:szCs w:val="19"/>
        </w:rPr>
        <w:t xml:space="preserve"> 765/2006 i </w:t>
      </w:r>
      <w:hyperlink r:id="rId20" w:anchor="/document/68410867?cm=DOCUMENT" w:history="1">
        <w:r w:rsidRPr="00A507C8">
          <w:rPr>
            <w:sz w:val="19"/>
            <w:szCs w:val="19"/>
            <w:u w:val="single"/>
          </w:rPr>
          <w:t>rozporządzeniu</w:t>
        </w:r>
      </w:hyperlink>
      <w:r w:rsidRPr="00A507C8">
        <w:rPr>
          <w:sz w:val="19"/>
          <w:szCs w:val="19"/>
        </w:rPr>
        <w:t xml:space="preserve"> 269/2014 albo wpisany na listę lub będący taką jednostką dominującą od dnia 24 lutego 2022 r., o ile został wpisany na listę na podstawie decyzji w sprawie wpisu na listę rozstrzygającej o zastosowaniu środka, o którym mowa w art. 1 pkt 3 ustawy jw.</w:t>
      </w:r>
    </w:p>
    <w:p w14:paraId="07DC88AE" w14:textId="77777777" w:rsidR="00301D7B" w:rsidRPr="00A507C8" w:rsidRDefault="00301D7B" w:rsidP="002D4A5C">
      <w:pPr>
        <w:pStyle w:val="Akapitzlist"/>
        <w:numPr>
          <w:ilvl w:val="6"/>
          <w:numId w:val="1"/>
        </w:numPr>
        <w:ind w:left="568" w:hanging="284"/>
        <w:jc w:val="both"/>
        <w:rPr>
          <w:b/>
          <w:smallCaps/>
          <w:color w:val="000000"/>
          <w:sz w:val="19"/>
          <w:szCs w:val="19"/>
        </w:rPr>
      </w:pPr>
      <w:r w:rsidRPr="00A507C8">
        <w:rPr>
          <w:sz w:val="19"/>
          <w:szCs w:val="19"/>
        </w:rPr>
        <w:t>Zamawiający odrzuci ofertę, jeżeli:</w:t>
      </w:r>
    </w:p>
    <w:p w14:paraId="32742D6A" w14:textId="77777777" w:rsidR="00301D7B" w:rsidRPr="00A507C8" w:rsidRDefault="00301D7B" w:rsidP="002D4A5C">
      <w:pPr>
        <w:numPr>
          <w:ilvl w:val="6"/>
          <w:numId w:val="3"/>
        </w:numPr>
        <w:ind w:left="851" w:hanging="284"/>
        <w:contextualSpacing/>
        <w:jc w:val="both"/>
        <w:rPr>
          <w:sz w:val="19"/>
          <w:szCs w:val="19"/>
          <w:lang w:eastAsia="en-US"/>
        </w:rPr>
      </w:pPr>
      <w:r w:rsidRPr="00A507C8">
        <w:rPr>
          <w:sz w:val="19"/>
          <w:szCs w:val="19"/>
          <w:lang w:eastAsia="en-US"/>
        </w:rPr>
        <w:t>zostanie złożona po terminie składania ofert,</w:t>
      </w:r>
    </w:p>
    <w:p w14:paraId="2DFF09CF" w14:textId="0E293237" w:rsidR="00301D7B" w:rsidRPr="00A507C8" w:rsidRDefault="00301D7B" w:rsidP="002D4A5C">
      <w:pPr>
        <w:numPr>
          <w:ilvl w:val="6"/>
          <w:numId w:val="3"/>
        </w:numPr>
        <w:ind w:left="851" w:hanging="284"/>
        <w:contextualSpacing/>
        <w:jc w:val="both"/>
        <w:rPr>
          <w:sz w:val="19"/>
          <w:szCs w:val="19"/>
          <w:lang w:eastAsia="en-US"/>
        </w:rPr>
      </w:pPr>
      <w:r w:rsidRPr="00A507C8">
        <w:rPr>
          <w:sz w:val="19"/>
          <w:szCs w:val="19"/>
          <w:lang w:eastAsia="en-US"/>
        </w:rPr>
        <w:t xml:space="preserve">jej treść nie odpowiada treści </w:t>
      </w:r>
      <w:r w:rsidR="00EB4A7C" w:rsidRPr="00A507C8">
        <w:rPr>
          <w:sz w:val="19"/>
          <w:szCs w:val="19"/>
          <w:lang w:eastAsia="en-US"/>
        </w:rPr>
        <w:t>Zapytania ofertowego</w:t>
      </w:r>
      <w:r w:rsidRPr="00A507C8">
        <w:rPr>
          <w:sz w:val="19"/>
          <w:szCs w:val="19"/>
          <w:lang w:eastAsia="en-US"/>
        </w:rPr>
        <w:t xml:space="preserve">, z zastrzeżeniem rozdziału </w:t>
      </w:r>
      <w:r w:rsidR="00DE3A81" w:rsidRPr="00A507C8">
        <w:rPr>
          <w:sz w:val="19"/>
          <w:szCs w:val="19"/>
          <w:lang w:eastAsia="en-US"/>
        </w:rPr>
        <w:t>8</w:t>
      </w:r>
      <w:r w:rsidRPr="00A507C8">
        <w:rPr>
          <w:sz w:val="19"/>
          <w:szCs w:val="19"/>
          <w:lang w:eastAsia="en-US"/>
        </w:rPr>
        <w:t xml:space="preserve"> pkt. 4),</w:t>
      </w:r>
    </w:p>
    <w:p w14:paraId="2C281CEC" w14:textId="77777777" w:rsidR="00301D7B" w:rsidRPr="00A507C8" w:rsidRDefault="00301D7B" w:rsidP="002D4A5C">
      <w:pPr>
        <w:numPr>
          <w:ilvl w:val="6"/>
          <w:numId w:val="3"/>
        </w:numPr>
        <w:ind w:left="851" w:hanging="284"/>
        <w:contextualSpacing/>
        <w:jc w:val="both"/>
        <w:rPr>
          <w:sz w:val="19"/>
          <w:szCs w:val="19"/>
          <w:lang w:eastAsia="en-US"/>
        </w:rPr>
      </w:pPr>
      <w:r w:rsidRPr="00A507C8">
        <w:rPr>
          <w:sz w:val="19"/>
          <w:szCs w:val="19"/>
          <w:lang w:eastAsia="en-US"/>
        </w:rPr>
        <w:t>jej złożenie stanowi czyn nieuczciwej konkurencji w rozumieniu przepisów o zwalczaniu nieuczciwej konkurencji,</w:t>
      </w:r>
    </w:p>
    <w:p w14:paraId="19EA5198" w14:textId="77777777" w:rsidR="00301D7B" w:rsidRPr="00A507C8" w:rsidRDefault="00301D7B" w:rsidP="002D4A5C">
      <w:pPr>
        <w:numPr>
          <w:ilvl w:val="6"/>
          <w:numId w:val="3"/>
        </w:numPr>
        <w:ind w:left="851" w:hanging="284"/>
        <w:contextualSpacing/>
        <w:jc w:val="both"/>
        <w:rPr>
          <w:sz w:val="19"/>
          <w:szCs w:val="19"/>
          <w:lang w:eastAsia="en-US"/>
        </w:rPr>
      </w:pPr>
      <w:r w:rsidRPr="00A507C8">
        <w:rPr>
          <w:sz w:val="19"/>
          <w:szCs w:val="19"/>
          <w:lang w:eastAsia="en-US"/>
        </w:rPr>
        <w:t>zawiera rażąco niską cenę w stosunku do przedmiotu zamówienia,</w:t>
      </w:r>
    </w:p>
    <w:p w14:paraId="4D48EF1D" w14:textId="77777777" w:rsidR="00301D7B" w:rsidRPr="00A507C8" w:rsidRDefault="00301D7B" w:rsidP="002D4A5C">
      <w:pPr>
        <w:numPr>
          <w:ilvl w:val="6"/>
          <w:numId w:val="3"/>
        </w:numPr>
        <w:ind w:left="851" w:hanging="284"/>
        <w:contextualSpacing/>
        <w:jc w:val="both"/>
        <w:rPr>
          <w:sz w:val="19"/>
          <w:szCs w:val="19"/>
          <w:lang w:eastAsia="en-US"/>
        </w:rPr>
      </w:pPr>
      <w:r w:rsidRPr="00A507C8">
        <w:rPr>
          <w:sz w:val="19"/>
          <w:szCs w:val="19"/>
          <w:lang w:eastAsia="en-US"/>
        </w:rPr>
        <w:t>zawiera błędy w obliczeniu ceny,</w:t>
      </w:r>
    </w:p>
    <w:p w14:paraId="0209FC89" w14:textId="77777777" w:rsidR="00301D7B" w:rsidRPr="00A507C8" w:rsidRDefault="00301D7B" w:rsidP="002D4A5C">
      <w:pPr>
        <w:numPr>
          <w:ilvl w:val="6"/>
          <w:numId w:val="3"/>
        </w:numPr>
        <w:ind w:left="851" w:hanging="284"/>
        <w:contextualSpacing/>
        <w:jc w:val="both"/>
        <w:rPr>
          <w:sz w:val="19"/>
          <w:szCs w:val="19"/>
          <w:lang w:eastAsia="en-US"/>
        </w:rPr>
      </w:pPr>
      <w:r w:rsidRPr="00A507C8">
        <w:rPr>
          <w:sz w:val="19"/>
          <w:szCs w:val="19"/>
          <w:lang w:eastAsia="en-US"/>
        </w:rPr>
        <w:t>jest nieważna na podstawie odrębnych przepisów.</w:t>
      </w:r>
    </w:p>
    <w:p w14:paraId="5429D4CE" w14:textId="77777777" w:rsidR="00301D7B" w:rsidRPr="00A507C8" w:rsidRDefault="00301D7B" w:rsidP="002D4A5C">
      <w:pPr>
        <w:pStyle w:val="Akapitzlist"/>
        <w:numPr>
          <w:ilvl w:val="6"/>
          <w:numId w:val="1"/>
        </w:numPr>
        <w:ind w:left="567" w:hanging="283"/>
        <w:jc w:val="both"/>
        <w:rPr>
          <w:sz w:val="19"/>
          <w:szCs w:val="19"/>
        </w:rPr>
      </w:pPr>
      <w:r w:rsidRPr="00A507C8">
        <w:rPr>
          <w:sz w:val="19"/>
          <w:szCs w:val="19"/>
        </w:rPr>
        <w:t>Zamawiający zastrzega sobie prawo unieważnienia postępowania jeżeli:</w:t>
      </w:r>
    </w:p>
    <w:p w14:paraId="63D5D627" w14:textId="77777777" w:rsidR="00301D7B" w:rsidRPr="00A507C8" w:rsidRDefault="00301D7B" w:rsidP="002D4A5C">
      <w:pPr>
        <w:numPr>
          <w:ilvl w:val="4"/>
          <w:numId w:val="4"/>
        </w:numPr>
        <w:tabs>
          <w:tab w:val="left" w:pos="851"/>
        </w:tabs>
        <w:ind w:left="851" w:hanging="284"/>
        <w:contextualSpacing/>
        <w:jc w:val="both"/>
        <w:rPr>
          <w:sz w:val="19"/>
          <w:szCs w:val="19"/>
        </w:rPr>
      </w:pPr>
      <w:r w:rsidRPr="00A507C8">
        <w:rPr>
          <w:sz w:val="19"/>
          <w:szCs w:val="19"/>
        </w:rPr>
        <w:t>nie złożono żadnej oferty niepodlegającej odrzuceniu,</w:t>
      </w:r>
    </w:p>
    <w:p w14:paraId="1D85758E" w14:textId="77777777" w:rsidR="00301D7B" w:rsidRPr="00A507C8" w:rsidRDefault="00301D7B" w:rsidP="002D4A5C">
      <w:pPr>
        <w:numPr>
          <w:ilvl w:val="4"/>
          <w:numId w:val="4"/>
        </w:numPr>
        <w:tabs>
          <w:tab w:val="left" w:pos="851"/>
        </w:tabs>
        <w:ind w:left="851" w:hanging="284"/>
        <w:contextualSpacing/>
        <w:jc w:val="both"/>
        <w:rPr>
          <w:sz w:val="19"/>
          <w:szCs w:val="19"/>
        </w:rPr>
      </w:pPr>
      <w:r w:rsidRPr="00A507C8">
        <w:rPr>
          <w:sz w:val="19"/>
          <w:szCs w:val="19"/>
        </w:rPr>
        <w:t>cena najkorzystniejszej oferty przewyższa kwotę, którą Zamawiający zamierza przeznaczyć na sfinansowanie zamówienia, chyba że Zamawiający może zwiększyć tę kwotę do ceny najkorzystniejszej oferty,</w:t>
      </w:r>
    </w:p>
    <w:p w14:paraId="23FB84D5" w14:textId="631F156E" w:rsidR="00301D7B" w:rsidRPr="00A507C8" w:rsidRDefault="00301D7B" w:rsidP="002D4A5C">
      <w:pPr>
        <w:numPr>
          <w:ilvl w:val="4"/>
          <w:numId w:val="4"/>
        </w:numPr>
        <w:tabs>
          <w:tab w:val="left" w:pos="851"/>
        </w:tabs>
        <w:ind w:left="851" w:hanging="284"/>
        <w:contextualSpacing/>
        <w:jc w:val="both"/>
        <w:rPr>
          <w:sz w:val="19"/>
          <w:szCs w:val="19"/>
        </w:rPr>
      </w:pPr>
      <w:r w:rsidRPr="00A507C8">
        <w:rPr>
          <w:sz w:val="19"/>
          <w:szCs w:val="19"/>
        </w:rPr>
        <w:t xml:space="preserve">w przypadkach, o których mowa w rozdziale </w:t>
      </w:r>
      <w:r w:rsidR="00C1785D" w:rsidRPr="00A507C8">
        <w:rPr>
          <w:sz w:val="19"/>
          <w:szCs w:val="19"/>
        </w:rPr>
        <w:t>7</w:t>
      </w:r>
      <w:r w:rsidRPr="00A507C8">
        <w:rPr>
          <w:sz w:val="19"/>
          <w:szCs w:val="19"/>
        </w:rPr>
        <w:t xml:space="preserve"> pkt. 5) zostały złożone oferty dodatkowe o takiej samej cenie,</w:t>
      </w:r>
    </w:p>
    <w:p w14:paraId="0323945B" w14:textId="77777777" w:rsidR="00301D7B" w:rsidRPr="00A507C8" w:rsidRDefault="00301D7B" w:rsidP="002D4A5C">
      <w:pPr>
        <w:numPr>
          <w:ilvl w:val="4"/>
          <w:numId w:val="4"/>
        </w:numPr>
        <w:tabs>
          <w:tab w:val="left" w:pos="851"/>
        </w:tabs>
        <w:ind w:left="851" w:hanging="284"/>
        <w:contextualSpacing/>
        <w:jc w:val="both"/>
        <w:rPr>
          <w:sz w:val="19"/>
          <w:szCs w:val="19"/>
        </w:rPr>
      </w:pPr>
      <w:r w:rsidRPr="00A507C8">
        <w:rPr>
          <w:sz w:val="19"/>
          <w:szCs w:val="19"/>
        </w:rPr>
        <w:t>wystąpiła istotna zmiana okoliczności powodująca, że prowadzenie postępowania lub wykonanie zamówienia nie leży w interesie publicznym, czego nie można było wcześniej przewidzieć,</w:t>
      </w:r>
    </w:p>
    <w:p w14:paraId="06FF2AA6" w14:textId="77777777" w:rsidR="00301D7B" w:rsidRPr="00A507C8" w:rsidRDefault="00301D7B" w:rsidP="002D4A5C">
      <w:pPr>
        <w:numPr>
          <w:ilvl w:val="4"/>
          <w:numId w:val="4"/>
        </w:numPr>
        <w:tabs>
          <w:tab w:val="left" w:pos="851"/>
        </w:tabs>
        <w:ind w:left="851" w:hanging="284"/>
        <w:contextualSpacing/>
        <w:jc w:val="both"/>
        <w:rPr>
          <w:sz w:val="19"/>
          <w:szCs w:val="19"/>
        </w:rPr>
      </w:pPr>
      <w:r w:rsidRPr="00A507C8">
        <w:rPr>
          <w:sz w:val="19"/>
          <w:szCs w:val="19"/>
        </w:rPr>
        <w:t xml:space="preserve">postępowanie obarczone jest niemożliwą do usunięcia wadą uniemożliwiającą zawarcie niepodlegającej unieważnieniu umowy w sprawie zamówienia publicznego, </w:t>
      </w:r>
    </w:p>
    <w:p w14:paraId="0613CFA4" w14:textId="77777777" w:rsidR="00301D7B" w:rsidRDefault="00301D7B" w:rsidP="002D4A5C">
      <w:pPr>
        <w:numPr>
          <w:ilvl w:val="4"/>
          <w:numId w:val="4"/>
        </w:numPr>
        <w:tabs>
          <w:tab w:val="left" w:pos="851"/>
        </w:tabs>
        <w:ind w:left="851" w:hanging="284"/>
        <w:contextualSpacing/>
        <w:jc w:val="both"/>
        <w:rPr>
          <w:sz w:val="19"/>
          <w:szCs w:val="19"/>
        </w:rPr>
      </w:pPr>
      <w:r w:rsidRPr="00A507C8">
        <w:rPr>
          <w:sz w:val="19"/>
          <w:szCs w:val="19"/>
        </w:rPr>
        <w:t>środki, które zamawiający zamierzał przeznaczyć na sfinansowanie całości lub części zamówienia, nie zostały mu przyznane.</w:t>
      </w:r>
    </w:p>
    <w:p w14:paraId="1ED1BD7B" w14:textId="77777777" w:rsidR="00261889" w:rsidRPr="00A507C8" w:rsidRDefault="00261889" w:rsidP="00261889">
      <w:pPr>
        <w:tabs>
          <w:tab w:val="left" w:pos="851"/>
        </w:tabs>
        <w:contextualSpacing/>
        <w:jc w:val="both"/>
        <w:rPr>
          <w:sz w:val="19"/>
          <w:szCs w:val="19"/>
        </w:rPr>
      </w:pPr>
    </w:p>
    <w:p w14:paraId="41118CED" w14:textId="7BF931F8" w:rsidR="00301D7B" w:rsidRPr="00A507C8" w:rsidRDefault="00301D7B" w:rsidP="002D4A5C">
      <w:pPr>
        <w:pStyle w:val="Akapitzlist"/>
        <w:numPr>
          <w:ilvl w:val="6"/>
          <w:numId w:val="1"/>
        </w:numPr>
        <w:ind w:left="567" w:hanging="283"/>
        <w:jc w:val="both"/>
        <w:rPr>
          <w:bCs/>
          <w:color w:val="000000" w:themeColor="text1"/>
          <w:sz w:val="19"/>
          <w:szCs w:val="19"/>
        </w:rPr>
      </w:pPr>
      <w:r w:rsidRPr="00A507C8">
        <w:rPr>
          <w:bCs/>
          <w:color w:val="000000" w:themeColor="text1"/>
          <w:sz w:val="19"/>
          <w:szCs w:val="19"/>
        </w:rPr>
        <w:lastRenderedPageBreak/>
        <w:t xml:space="preserve">Załączniki do </w:t>
      </w:r>
      <w:r w:rsidR="00EB4A7C" w:rsidRPr="00A507C8">
        <w:rPr>
          <w:bCs/>
          <w:color w:val="000000" w:themeColor="text1"/>
          <w:sz w:val="19"/>
          <w:szCs w:val="19"/>
        </w:rPr>
        <w:t>Zapytania ofertowego</w:t>
      </w:r>
      <w:r w:rsidRPr="00A507C8">
        <w:rPr>
          <w:bCs/>
          <w:color w:val="000000" w:themeColor="text1"/>
          <w:sz w:val="19"/>
          <w:szCs w:val="19"/>
        </w:rPr>
        <w:t>:</w:t>
      </w:r>
    </w:p>
    <w:p w14:paraId="5958402F" w14:textId="77777777" w:rsidR="00301D7B" w:rsidRDefault="00301D7B" w:rsidP="002D4A5C">
      <w:pPr>
        <w:pStyle w:val="Akapitzlist"/>
        <w:tabs>
          <w:tab w:val="left" w:pos="567"/>
        </w:tabs>
        <w:ind w:left="567"/>
        <w:rPr>
          <w:bCs/>
          <w:color w:val="000000" w:themeColor="text1"/>
          <w:sz w:val="19"/>
          <w:szCs w:val="19"/>
        </w:rPr>
      </w:pPr>
      <w:r w:rsidRPr="00A507C8">
        <w:rPr>
          <w:bCs/>
          <w:color w:val="000000" w:themeColor="text1"/>
          <w:sz w:val="19"/>
          <w:szCs w:val="19"/>
        </w:rPr>
        <w:t>Załącznik nr 1- Formularz oferty</w:t>
      </w:r>
    </w:p>
    <w:p w14:paraId="1770BF73" w14:textId="13CDB2CF" w:rsidR="00B8615E" w:rsidRPr="00A507C8" w:rsidRDefault="00B8615E" w:rsidP="002D4A5C">
      <w:pPr>
        <w:pStyle w:val="Akapitzlist"/>
        <w:tabs>
          <w:tab w:val="left" w:pos="567"/>
        </w:tabs>
        <w:ind w:left="567"/>
        <w:rPr>
          <w:color w:val="000000" w:themeColor="text1"/>
          <w:sz w:val="19"/>
          <w:szCs w:val="19"/>
        </w:rPr>
      </w:pPr>
      <w:r>
        <w:rPr>
          <w:bCs/>
          <w:color w:val="000000" w:themeColor="text1"/>
          <w:sz w:val="19"/>
          <w:szCs w:val="19"/>
        </w:rPr>
        <w:t xml:space="preserve">Załącznik nr 2 – Zdjęcie </w:t>
      </w:r>
      <w:r w:rsidR="00834D83">
        <w:rPr>
          <w:bCs/>
          <w:color w:val="000000" w:themeColor="text1"/>
          <w:sz w:val="19"/>
          <w:szCs w:val="19"/>
        </w:rPr>
        <w:t>poglądowe banera</w:t>
      </w:r>
    </w:p>
    <w:p w14:paraId="29A32716" w14:textId="56DAC902" w:rsidR="00301D7B" w:rsidRPr="00A507C8" w:rsidRDefault="00301D7B" w:rsidP="002D4A5C">
      <w:pPr>
        <w:pStyle w:val="Tekstpodstawowy"/>
        <w:numPr>
          <w:ilvl w:val="0"/>
          <w:numId w:val="1"/>
        </w:numPr>
        <w:tabs>
          <w:tab w:val="left" w:pos="284"/>
        </w:tabs>
        <w:ind w:left="284" w:hanging="284"/>
        <w:jc w:val="both"/>
        <w:rPr>
          <w:color w:val="000000" w:themeColor="text1"/>
          <w:sz w:val="19"/>
          <w:szCs w:val="19"/>
        </w:rPr>
      </w:pPr>
      <w:r w:rsidRPr="00A507C8">
        <w:rPr>
          <w:b/>
          <w:bCs/>
          <w:smallCaps/>
          <w:color w:val="000000" w:themeColor="text1"/>
          <w:sz w:val="19"/>
          <w:szCs w:val="19"/>
        </w:rPr>
        <w:t xml:space="preserve">opis przedmiotu </w:t>
      </w:r>
      <w:proofErr w:type="spellStart"/>
      <w:r w:rsidRPr="00A507C8">
        <w:rPr>
          <w:b/>
          <w:bCs/>
          <w:smallCaps/>
          <w:color w:val="000000" w:themeColor="text1"/>
          <w:sz w:val="19"/>
          <w:szCs w:val="19"/>
        </w:rPr>
        <w:t>zamówienia</w:t>
      </w:r>
      <w:r w:rsidR="00F9528C" w:rsidRPr="00A507C8">
        <w:rPr>
          <w:b/>
          <w:bCs/>
          <w:smallCaps/>
          <w:color w:val="000000" w:themeColor="text1"/>
          <w:sz w:val="19"/>
          <w:szCs w:val="19"/>
        </w:rPr>
        <w:t>,</w:t>
      </w:r>
      <w:r w:rsidRPr="00A507C8">
        <w:rPr>
          <w:b/>
          <w:bCs/>
          <w:smallCaps/>
          <w:color w:val="000000" w:themeColor="text1"/>
          <w:sz w:val="19"/>
          <w:szCs w:val="19"/>
        </w:rPr>
        <w:t>sposób</w:t>
      </w:r>
      <w:proofErr w:type="spellEnd"/>
      <w:r w:rsidRPr="00A507C8">
        <w:rPr>
          <w:b/>
          <w:bCs/>
          <w:smallCaps/>
          <w:color w:val="000000" w:themeColor="text1"/>
          <w:sz w:val="19"/>
          <w:szCs w:val="19"/>
        </w:rPr>
        <w:t xml:space="preserve"> realizacji zamówienia</w:t>
      </w:r>
      <w:r w:rsidR="00F9528C" w:rsidRPr="00A507C8">
        <w:rPr>
          <w:b/>
          <w:bCs/>
          <w:smallCaps/>
          <w:color w:val="000000" w:themeColor="text1"/>
          <w:sz w:val="19"/>
          <w:szCs w:val="19"/>
        </w:rPr>
        <w:t xml:space="preserve"> i wymagania od wykonawcy</w:t>
      </w:r>
    </w:p>
    <w:p w14:paraId="731F52ED" w14:textId="399D6567" w:rsidR="00301D7B" w:rsidRPr="00A507C8" w:rsidRDefault="00301D7B" w:rsidP="002D4A5C">
      <w:pPr>
        <w:pStyle w:val="Tekstpodstawowy"/>
        <w:numPr>
          <w:ilvl w:val="0"/>
          <w:numId w:val="5"/>
        </w:numPr>
        <w:tabs>
          <w:tab w:val="left" w:pos="567"/>
          <w:tab w:val="left" w:pos="709"/>
        </w:tabs>
        <w:ind w:left="567" w:hanging="283"/>
        <w:jc w:val="both"/>
        <w:rPr>
          <w:b/>
          <w:bCs/>
          <w:color w:val="222222"/>
          <w:sz w:val="19"/>
          <w:szCs w:val="19"/>
          <w:shd w:val="clear" w:color="auto" w:fill="FFFFFF"/>
        </w:rPr>
      </w:pPr>
      <w:r w:rsidRPr="00A507C8">
        <w:rPr>
          <w:color w:val="000000" w:themeColor="text1"/>
          <w:sz w:val="19"/>
          <w:szCs w:val="19"/>
        </w:rPr>
        <w:t>Przedmiot zamówienia obejmuj</w:t>
      </w:r>
      <w:bookmarkStart w:id="2" w:name="_Hlk80878907"/>
      <w:r w:rsidRPr="00A507C8">
        <w:rPr>
          <w:color w:val="000000" w:themeColor="text1"/>
          <w:sz w:val="19"/>
          <w:szCs w:val="19"/>
        </w:rPr>
        <w:t xml:space="preserve">e: </w:t>
      </w:r>
      <w:r w:rsidR="00157AB5" w:rsidRPr="00A507C8">
        <w:rPr>
          <w:b/>
          <w:color w:val="000000" w:themeColor="text1"/>
          <w:sz w:val="19"/>
          <w:szCs w:val="19"/>
        </w:rPr>
        <w:t xml:space="preserve">wykonanie </w:t>
      </w:r>
      <w:r w:rsidR="00005A51" w:rsidRPr="00A507C8">
        <w:rPr>
          <w:b/>
          <w:color w:val="000000" w:themeColor="text1"/>
          <w:sz w:val="19"/>
          <w:szCs w:val="19"/>
        </w:rPr>
        <w:t>tablicy i banera reklamowego</w:t>
      </w:r>
      <w:r w:rsidR="000E74DB" w:rsidRPr="00A507C8">
        <w:rPr>
          <w:b/>
          <w:color w:val="000000" w:themeColor="text1"/>
          <w:sz w:val="19"/>
          <w:szCs w:val="19"/>
        </w:rPr>
        <w:t xml:space="preserve"> </w:t>
      </w:r>
      <w:r w:rsidRPr="00A507C8">
        <w:rPr>
          <w:b/>
          <w:color w:val="000000" w:themeColor="text1"/>
          <w:sz w:val="19"/>
          <w:szCs w:val="19"/>
        </w:rPr>
        <w:t>dla Akademii Nauk Stosowanych Elblągu</w:t>
      </w:r>
      <w:bookmarkEnd w:id="2"/>
      <w:r w:rsidR="006B2CE2" w:rsidRPr="00A507C8">
        <w:rPr>
          <w:color w:val="000000" w:themeColor="text1"/>
          <w:sz w:val="19"/>
          <w:szCs w:val="19"/>
        </w:rPr>
        <w:t>.</w:t>
      </w:r>
    </w:p>
    <w:p w14:paraId="684427FB" w14:textId="184B0D3A" w:rsidR="00301D7B" w:rsidRPr="00A507C8" w:rsidRDefault="00301D7B" w:rsidP="002D4A5C">
      <w:pPr>
        <w:pStyle w:val="Tekstpodstawowy"/>
        <w:numPr>
          <w:ilvl w:val="0"/>
          <w:numId w:val="5"/>
        </w:numPr>
        <w:tabs>
          <w:tab w:val="left" w:pos="567"/>
        </w:tabs>
        <w:ind w:left="567" w:hanging="283"/>
        <w:jc w:val="both"/>
        <w:rPr>
          <w:bCs/>
          <w:color w:val="222222"/>
          <w:sz w:val="19"/>
          <w:szCs w:val="19"/>
          <w:shd w:val="clear" w:color="auto" w:fill="FFFFFF"/>
        </w:rPr>
      </w:pPr>
      <w:r w:rsidRPr="00A507C8">
        <w:rPr>
          <w:bCs/>
          <w:color w:val="222222"/>
          <w:sz w:val="19"/>
          <w:szCs w:val="19"/>
          <w:shd w:val="clear" w:color="auto" w:fill="FFFFFF"/>
        </w:rPr>
        <w:t>Zakres zamówienia:</w:t>
      </w:r>
      <w:r w:rsidR="00732800" w:rsidRPr="00A507C8">
        <w:rPr>
          <w:bCs/>
          <w:color w:val="222222"/>
          <w:sz w:val="19"/>
          <w:szCs w:val="19"/>
          <w:shd w:val="clear" w:color="auto" w:fill="FFFFFF"/>
        </w:rPr>
        <w:t xml:space="preserve"> </w:t>
      </w:r>
      <w:r w:rsidR="004B7FD7" w:rsidRPr="00A507C8">
        <w:rPr>
          <w:bCs/>
          <w:sz w:val="19"/>
          <w:szCs w:val="19"/>
          <w:shd w:val="clear" w:color="auto" w:fill="FFFFFF"/>
        </w:rPr>
        <w:t>Dos</w:t>
      </w:r>
      <w:r w:rsidR="00C05107" w:rsidRPr="00A507C8">
        <w:rPr>
          <w:bCs/>
          <w:sz w:val="19"/>
          <w:szCs w:val="19"/>
          <w:shd w:val="clear" w:color="auto" w:fill="FFFFFF"/>
        </w:rPr>
        <w:t>tawa</w:t>
      </w:r>
      <w:r w:rsidR="001A48C8" w:rsidRPr="00A507C8">
        <w:rPr>
          <w:bCs/>
          <w:sz w:val="19"/>
          <w:szCs w:val="19"/>
          <w:shd w:val="clear" w:color="auto" w:fill="FFFFFF"/>
        </w:rPr>
        <w:t xml:space="preserve"> </w:t>
      </w:r>
      <w:r w:rsidR="004B7FD7" w:rsidRPr="00A507C8">
        <w:rPr>
          <w:bCs/>
          <w:sz w:val="19"/>
          <w:szCs w:val="19"/>
          <w:shd w:val="clear" w:color="auto" w:fill="FFFFFF"/>
        </w:rPr>
        <w:t xml:space="preserve"> </w:t>
      </w:r>
      <w:r w:rsidR="002E2CB9" w:rsidRPr="00A507C8">
        <w:rPr>
          <w:bCs/>
          <w:sz w:val="19"/>
          <w:szCs w:val="19"/>
          <w:shd w:val="clear" w:color="auto" w:fill="FFFFFF"/>
        </w:rPr>
        <w:t>tabli</w:t>
      </w:r>
      <w:r w:rsidR="00EB4A7C" w:rsidRPr="00A507C8">
        <w:rPr>
          <w:bCs/>
          <w:sz w:val="19"/>
          <w:szCs w:val="19"/>
          <w:shd w:val="clear" w:color="auto" w:fill="FFFFFF"/>
        </w:rPr>
        <w:t>c</w:t>
      </w:r>
      <w:r w:rsidR="007002E0" w:rsidRPr="00A507C8">
        <w:rPr>
          <w:bCs/>
          <w:sz w:val="19"/>
          <w:szCs w:val="19"/>
          <w:shd w:val="clear" w:color="auto" w:fill="FFFFFF"/>
        </w:rPr>
        <w:t xml:space="preserve">y </w:t>
      </w:r>
      <w:r w:rsidR="001A48C8" w:rsidRPr="00A507C8">
        <w:rPr>
          <w:bCs/>
          <w:sz w:val="19"/>
          <w:szCs w:val="19"/>
          <w:shd w:val="clear" w:color="auto" w:fill="FFFFFF"/>
        </w:rPr>
        <w:t>oraz wykonanie i montaż</w:t>
      </w:r>
      <w:r w:rsidR="007002E0" w:rsidRPr="00A507C8">
        <w:rPr>
          <w:bCs/>
          <w:sz w:val="19"/>
          <w:szCs w:val="19"/>
          <w:shd w:val="clear" w:color="auto" w:fill="FFFFFF"/>
        </w:rPr>
        <w:t xml:space="preserve"> baner</w:t>
      </w:r>
      <w:r w:rsidR="00085AC5" w:rsidRPr="00A507C8">
        <w:rPr>
          <w:bCs/>
          <w:sz w:val="19"/>
          <w:szCs w:val="19"/>
          <w:shd w:val="clear" w:color="auto" w:fill="FFFFFF"/>
        </w:rPr>
        <w:t>ów</w:t>
      </w:r>
      <w:r w:rsidR="002E2CB9" w:rsidRPr="00A507C8">
        <w:rPr>
          <w:bCs/>
          <w:sz w:val="19"/>
          <w:szCs w:val="19"/>
          <w:shd w:val="clear" w:color="auto" w:fill="FFFFFF"/>
        </w:rPr>
        <w:t xml:space="preserve"> reklamow</w:t>
      </w:r>
      <w:r w:rsidR="00085AC5" w:rsidRPr="00A507C8">
        <w:rPr>
          <w:bCs/>
          <w:sz w:val="19"/>
          <w:szCs w:val="19"/>
          <w:shd w:val="clear" w:color="auto" w:fill="FFFFFF"/>
        </w:rPr>
        <w:t>ych</w:t>
      </w:r>
      <w:r w:rsidR="004B7FD7" w:rsidRPr="00A507C8">
        <w:rPr>
          <w:bCs/>
          <w:sz w:val="19"/>
          <w:szCs w:val="19"/>
          <w:shd w:val="clear" w:color="auto" w:fill="FFFFFF"/>
        </w:rPr>
        <w:t xml:space="preserve"> </w:t>
      </w:r>
      <w:r w:rsidR="00C05107" w:rsidRPr="00A507C8">
        <w:rPr>
          <w:bCs/>
          <w:sz w:val="19"/>
          <w:szCs w:val="19"/>
          <w:shd w:val="clear" w:color="auto" w:fill="FFFFFF"/>
        </w:rPr>
        <w:t xml:space="preserve">w miejscu wskazanym przez Zamawiającego </w:t>
      </w:r>
      <w:r w:rsidR="00117F50" w:rsidRPr="00A507C8">
        <w:rPr>
          <w:bCs/>
          <w:sz w:val="19"/>
          <w:szCs w:val="19"/>
          <w:shd w:val="clear" w:color="auto" w:fill="FFFFFF"/>
        </w:rPr>
        <w:t xml:space="preserve">według projektu </w:t>
      </w:r>
      <w:r w:rsidR="00117F50" w:rsidRPr="00A507C8">
        <w:rPr>
          <w:bCs/>
          <w:color w:val="222222"/>
          <w:sz w:val="19"/>
          <w:szCs w:val="19"/>
          <w:shd w:val="clear" w:color="auto" w:fill="FFFFFF"/>
        </w:rPr>
        <w:t xml:space="preserve">Zamawiającego zgodnie z poniższą </w:t>
      </w:r>
      <w:r w:rsidR="004B7FD7" w:rsidRPr="00A507C8">
        <w:rPr>
          <w:bCs/>
          <w:color w:val="222222"/>
          <w:sz w:val="19"/>
          <w:szCs w:val="19"/>
          <w:shd w:val="clear" w:color="auto" w:fill="FFFFFF"/>
        </w:rPr>
        <w:t>specyfikacj</w:t>
      </w:r>
      <w:r w:rsidR="00117F50" w:rsidRPr="00A507C8">
        <w:rPr>
          <w:bCs/>
          <w:color w:val="222222"/>
          <w:sz w:val="19"/>
          <w:szCs w:val="19"/>
          <w:shd w:val="clear" w:color="auto" w:fill="FFFFFF"/>
        </w:rPr>
        <w:t>ą</w:t>
      </w:r>
      <w:r w:rsidR="004B7FD7" w:rsidRPr="00A507C8">
        <w:rPr>
          <w:bCs/>
          <w:color w:val="222222"/>
          <w:sz w:val="19"/>
          <w:szCs w:val="19"/>
          <w:shd w:val="clear" w:color="auto" w:fill="FFFFFF"/>
        </w:rPr>
        <w:t xml:space="preserve"> techniczn</w:t>
      </w:r>
      <w:r w:rsidR="00117F50" w:rsidRPr="00A507C8">
        <w:rPr>
          <w:bCs/>
          <w:color w:val="222222"/>
          <w:sz w:val="19"/>
          <w:szCs w:val="19"/>
          <w:shd w:val="clear" w:color="auto" w:fill="FFFFFF"/>
        </w:rPr>
        <w:t>ą</w:t>
      </w:r>
      <w:r w:rsidR="004B7FD7" w:rsidRPr="00A507C8">
        <w:rPr>
          <w:bCs/>
          <w:color w:val="222222"/>
          <w:sz w:val="19"/>
          <w:szCs w:val="19"/>
          <w:shd w:val="clear" w:color="auto" w:fill="FFFFFF"/>
        </w:rPr>
        <w:t>:</w:t>
      </w:r>
    </w:p>
    <w:tbl>
      <w:tblPr>
        <w:tblStyle w:val="Tabela-Siatka1"/>
        <w:tblW w:w="8930"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7"/>
        <w:gridCol w:w="7654"/>
        <w:gridCol w:w="709"/>
      </w:tblGrid>
      <w:tr w:rsidR="00157AB5" w:rsidRPr="00A507C8" w14:paraId="58997E17" w14:textId="77777777" w:rsidTr="00011E8F">
        <w:trPr>
          <w:trHeight w:val="280"/>
        </w:trPr>
        <w:tc>
          <w:tcPr>
            <w:tcW w:w="567" w:type="dxa"/>
            <w:shd w:val="clear" w:color="auto" w:fill="B8CCE4" w:themeFill="accent1" w:themeFillTint="66"/>
            <w:vAlign w:val="center"/>
            <w:hideMark/>
          </w:tcPr>
          <w:p w14:paraId="727CA0E0" w14:textId="77777777" w:rsidR="00157AB5" w:rsidRPr="00A507C8" w:rsidRDefault="00157AB5" w:rsidP="002D4A5C">
            <w:pPr>
              <w:jc w:val="center"/>
              <w:rPr>
                <w:rFonts w:ascii="Times New Roman" w:hAnsi="Times New Roman" w:cs="Times New Roman"/>
                <w:b/>
                <w:color w:val="000000" w:themeColor="text1"/>
                <w:sz w:val="19"/>
                <w:szCs w:val="19"/>
              </w:rPr>
            </w:pPr>
            <w:r w:rsidRPr="00A507C8">
              <w:rPr>
                <w:rFonts w:ascii="Times New Roman" w:hAnsi="Times New Roman" w:cs="Times New Roman"/>
                <w:b/>
                <w:color w:val="000000" w:themeColor="text1"/>
                <w:sz w:val="19"/>
                <w:szCs w:val="19"/>
              </w:rPr>
              <w:t>Lp.</w:t>
            </w:r>
          </w:p>
        </w:tc>
        <w:tc>
          <w:tcPr>
            <w:tcW w:w="7654" w:type="dxa"/>
            <w:shd w:val="clear" w:color="auto" w:fill="B8CCE4" w:themeFill="accent1" w:themeFillTint="66"/>
            <w:vAlign w:val="center"/>
            <w:hideMark/>
          </w:tcPr>
          <w:p w14:paraId="3234AD75" w14:textId="77777777" w:rsidR="00157AB5" w:rsidRPr="00A507C8" w:rsidRDefault="00157AB5" w:rsidP="002D4A5C">
            <w:pPr>
              <w:jc w:val="center"/>
              <w:rPr>
                <w:rFonts w:ascii="Times New Roman" w:hAnsi="Times New Roman" w:cs="Times New Roman"/>
                <w:b/>
                <w:color w:val="000000" w:themeColor="text1"/>
                <w:sz w:val="19"/>
                <w:szCs w:val="19"/>
              </w:rPr>
            </w:pPr>
            <w:r w:rsidRPr="00A507C8">
              <w:rPr>
                <w:rFonts w:ascii="Times New Roman" w:hAnsi="Times New Roman" w:cs="Times New Roman"/>
                <w:b/>
                <w:color w:val="000000" w:themeColor="text1"/>
                <w:sz w:val="19"/>
                <w:szCs w:val="19"/>
              </w:rPr>
              <w:t>Przedmiot zamówienia</w:t>
            </w:r>
          </w:p>
        </w:tc>
        <w:tc>
          <w:tcPr>
            <w:tcW w:w="709" w:type="dxa"/>
            <w:shd w:val="clear" w:color="auto" w:fill="B8CCE4" w:themeFill="accent1" w:themeFillTint="66"/>
            <w:vAlign w:val="center"/>
          </w:tcPr>
          <w:p w14:paraId="29EF338D" w14:textId="77777777" w:rsidR="00157AB5" w:rsidRPr="00A507C8" w:rsidRDefault="00157AB5" w:rsidP="002D4A5C">
            <w:pPr>
              <w:jc w:val="center"/>
              <w:rPr>
                <w:rFonts w:ascii="Times New Roman" w:hAnsi="Times New Roman" w:cs="Times New Roman"/>
                <w:b/>
                <w:color w:val="000000" w:themeColor="text1"/>
                <w:sz w:val="19"/>
                <w:szCs w:val="19"/>
                <w:highlight w:val="blue"/>
              </w:rPr>
            </w:pPr>
            <w:r w:rsidRPr="00A507C8">
              <w:rPr>
                <w:rFonts w:ascii="Times New Roman" w:hAnsi="Times New Roman" w:cs="Times New Roman"/>
                <w:b/>
                <w:color w:val="000000" w:themeColor="text1"/>
                <w:sz w:val="19"/>
                <w:szCs w:val="19"/>
              </w:rPr>
              <w:t>Ilość sztuk</w:t>
            </w:r>
          </w:p>
        </w:tc>
      </w:tr>
      <w:tr w:rsidR="002B361A" w:rsidRPr="00A507C8" w14:paraId="4C1C2F7C" w14:textId="77777777" w:rsidTr="00011E8F">
        <w:trPr>
          <w:trHeight w:val="997"/>
        </w:trPr>
        <w:tc>
          <w:tcPr>
            <w:tcW w:w="567" w:type="dxa"/>
          </w:tcPr>
          <w:p w14:paraId="35360762" w14:textId="7EC0F59E" w:rsidR="002B361A" w:rsidRPr="00A507C8" w:rsidRDefault="002B361A" w:rsidP="002D4A5C">
            <w:pPr>
              <w:tabs>
                <w:tab w:val="left" w:pos="315"/>
              </w:tabs>
              <w:contextualSpacing/>
              <w:jc w:val="both"/>
              <w:rPr>
                <w:rFonts w:ascii="Times New Roman" w:hAnsi="Times New Roman" w:cs="Times New Roman"/>
                <w:sz w:val="19"/>
                <w:szCs w:val="19"/>
              </w:rPr>
            </w:pPr>
            <w:r w:rsidRPr="00A507C8">
              <w:rPr>
                <w:rFonts w:ascii="Times New Roman" w:hAnsi="Times New Roman" w:cs="Times New Roman"/>
                <w:sz w:val="19"/>
                <w:szCs w:val="19"/>
              </w:rPr>
              <w:t>a)</w:t>
            </w:r>
          </w:p>
        </w:tc>
        <w:tc>
          <w:tcPr>
            <w:tcW w:w="7654" w:type="dxa"/>
            <w:shd w:val="clear" w:color="auto" w:fill="auto"/>
          </w:tcPr>
          <w:p w14:paraId="3AA7373C" w14:textId="1D1C7B85" w:rsidR="002B361A" w:rsidRPr="00A507C8" w:rsidRDefault="00934A74" w:rsidP="002D4A5C">
            <w:pPr>
              <w:jc w:val="both"/>
              <w:rPr>
                <w:rFonts w:ascii="Times New Roman" w:hAnsi="Times New Roman" w:cs="Times New Roman"/>
                <w:bCs/>
                <w:sz w:val="19"/>
                <w:szCs w:val="19"/>
              </w:rPr>
            </w:pPr>
            <w:r w:rsidRPr="00A507C8">
              <w:rPr>
                <w:rFonts w:ascii="Times New Roman" w:hAnsi="Times New Roman" w:cs="Times New Roman"/>
                <w:b/>
                <w:sz w:val="19"/>
                <w:szCs w:val="19"/>
              </w:rPr>
              <w:t>Baner typ 1</w:t>
            </w:r>
            <w:r w:rsidR="002B361A" w:rsidRPr="00A507C8">
              <w:rPr>
                <w:rFonts w:ascii="Times New Roman" w:hAnsi="Times New Roman" w:cs="Times New Roman"/>
                <w:b/>
                <w:sz w:val="19"/>
                <w:szCs w:val="19"/>
              </w:rPr>
              <w:t xml:space="preserve"> dot. </w:t>
            </w:r>
            <w:r w:rsidR="002B361A" w:rsidRPr="00A507C8">
              <w:rPr>
                <w:rFonts w:ascii="Times New Roman" w:hAnsi="Times New Roman" w:cs="Times New Roman"/>
                <w:bCs/>
                <w:sz w:val="19"/>
                <w:szCs w:val="19"/>
              </w:rPr>
              <w:t>budyn</w:t>
            </w:r>
            <w:r w:rsidR="00E317AA" w:rsidRPr="00A507C8">
              <w:rPr>
                <w:rFonts w:ascii="Times New Roman" w:hAnsi="Times New Roman" w:cs="Times New Roman"/>
                <w:bCs/>
                <w:sz w:val="19"/>
                <w:szCs w:val="19"/>
              </w:rPr>
              <w:t>ku</w:t>
            </w:r>
            <w:r w:rsidR="002B361A" w:rsidRPr="00A507C8">
              <w:rPr>
                <w:rFonts w:ascii="Times New Roman" w:hAnsi="Times New Roman" w:cs="Times New Roman"/>
                <w:bCs/>
                <w:sz w:val="19"/>
                <w:szCs w:val="19"/>
              </w:rPr>
              <w:t xml:space="preserve"> Ak</w:t>
            </w:r>
            <w:r w:rsidR="00D13AE5" w:rsidRPr="00A507C8">
              <w:rPr>
                <w:rFonts w:ascii="Times New Roman" w:hAnsi="Times New Roman" w:cs="Times New Roman"/>
                <w:bCs/>
                <w:sz w:val="19"/>
                <w:szCs w:val="19"/>
              </w:rPr>
              <w:t>a</w:t>
            </w:r>
            <w:r w:rsidR="002B361A" w:rsidRPr="00A507C8">
              <w:rPr>
                <w:rFonts w:ascii="Times New Roman" w:hAnsi="Times New Roman" w:cs="Times New Roman"/>
                <w:bCs/>
                <w:sz w:val="19"/>
                <w:szCs w:val="19"/>
              </w:rPr>
              <w:t>d</w:t>
            </w:r>
            <w:r w:rsidR="00D13AE5" w:rsidRPr="00A507C8">
              <w:rPr>
                <w:rFonts w:ascii="Times New Roman" w:hAnsi="Times New Roman" w:cs="Times New Roman"/>
                <w:bCs/>
                <w:sz w:val="19"/>
                <w:szCs w:val="19"/>
              </w:rPr>
              <w:t>e</w:t>
            </w:r>
            <w:r w:rsidR="002B361A" w:rsidRPr="00A507C8">
              <w:rPr>
                <w:rFonts w:ascii="Times New Roman" w:hAnsi="Times New Roman" w:cs="Times New Roman"/>
                <w:bCs/>
                <w:sz w:val="19"/>
                <w:szCs w:val="19"/>
              </w:rPr>
              <w:t>mii Nauk Stosowanych w Elblągu ul.</w:t>
            </w:r>
            <w:r w:rsidR="002B361A" w:rsidRPr="00A507C8">
              <w:rPr>
                <w:rFonts w:ascii="Times New Roman" w:hAnsi="Times New Roman" w:cs="Times New Roman"/>
                <w:bCs/>
                <w:i/>
                <w:iCs/>
                <w:sz w:val="19"/>
                <w:szCs w:val="19"/>
              </w:rPr>
              <w:t xml:space="preserve"> </w:t>
            </w:r>
            <w:r w:rsidRPr="00A507C8">
              <w:rPr>
                <w:rFonts w:ascii="Times New Roman" w:hAnsi="Times New Roman" w:cs="Times New Roman"/>
                <w:bCs/>
                <w:i/>
                <w:iCs/>
                <w:sz w:val="19"/>
                <w:szCs w:val="19"/>
              </w:rPr>
              <w:t>Czerniakowska 22</w:t>
            </w:r>
          </w:p>
          <w:p w14:paraId="641BC556" w14:textId="66E6EBA8" w:rsidR="00934A74" w:rsidRPr="00A507C8" w:rsidRDefault="00934A74" w:rsidP="002D4A5C">
            <w:pPr>
              <w:pStyle w:val="Akapitzlist"/>
              <w:numPr>
                <w:ilvl w:val="0"/>
                <w:numId w:val="26"/>
              </w:numPr>
              <w:jc w:val="both"/>
              <w:rPr>
                <w:rFonts w:ascii="Times New Roman" w:hAnsi="Times New Roman" w:cs="Times New Roman"/>
                <w:bCs/>
                <w:sz w:val="19"/>
                <w:szCs w:val="19"/>
              </w:rPr>
            </w:pPr>
            <w:r w:rsidRPr="00A507C8">
              <w:rPr>
                <w:rFonts w:ascii="Times New Roman" w:hAnsi="Times New Roman" w:cs="Times New Roman"/>
                <w:bCs/>
                <w:sz w:val="19"/>
                <w:szCs w:val="19"/>
              </w:rPr>
              <w:t xml:space="preserve">rodzaj: </w:t>
            </w:r>
            <w:proofErr w:type="spellStart"/>
            <w:r w:rsidRPr="00A507C8">
              <w:rPr>
                <w:rFonts w:ascii="Times New Roman" w:hAnsi="Times New Roman" w:cs="Times New Roman"/>
                <w:bCs/>
                <w:sz w:val="19"/>
                <w:szCs w:val="19"/>
              </w:rPr>
              <w:t>siatkowu</w:t>
            </w:r>
            <w:proofErr w:type="spellEnd"/>
            <w:r w:rsidRPr="00A507C8">
              <w:rPr>
                <w:rFonts w:ascii="Times New Roman" w:hAnsi="Times New Roman" w:cs="Times New Roman"/>
                <w:bCs/>
                <w:sz w:val="19"/>
                <w:szCs w:val="19"/>
              </w:rPr>
              <w:t xml:space="preserve"> MESH</w:t>
            </w:r>
          </w:p>
          <w:p w14:paraId="28493DF2" w14:textId="0B8F3BC9" w:rsidR="00934A74" w:rsidRPr="00A507C8" w:rsidRDefault="00934A74" w:rsidP="002D4A5C">
            <w:pPr>
              <w:pStyle w:val="Akapitzlist"/>
              <w:numPr>
                <w:ilvl w:val="0"/>
                <w:numId w:val="26"/>
              </w:numPr>
              <w:jc w:val="both"/>
              <w:rPr>
                <w:rFonts w:ascii="Times New Roman" w:hAnsi="Times New Roman" w:cs="Times New Roman"/>
                <w:bCs/>
                <w:sz w:val="19"/>
                <w:szCs w:val="19"/>
              </w:rPr>
            </w:pPr>
            <w:r w:rsidRPr="00A507C8">
              <w:rPr>
                <w:rFonts w:ascii="Times New Roman" w:hAnsi="Times New Roman" w:cs="Times New Roman"/>
                <w:bCs/>
                <w:sz w:val="19"/>
                <w:szCs w:val="19"/>
              </w:rPr>
              <w:t>wymiary: 6 x 4m,</w:t>
            </w:r>
          </w:p>
          <w:p w14:paraId="0CB0F62A" w14:textId="5157BC54" w:rsidR="00934A74" w:rsidRPr="00A507C8" w:rsidRDefault="00934A74" w:rsidP="002D4A5C">
            <w:pPr>
              <w:pStyle w:val="NormalnyWeb"/>
              <w:numPr>
                <w:ilvl w:val="0"/>
                <w:numId w:val="26"/>
              </w:numPr>
              <w:spacing w:before="0" w:beforeAutospacing="0" w:after="0" w:afterAutospacing="0"/>
              <w:jc w:val="both"/>
              <w:rPr>
                <w:rFonts w:ascii="Times New Roman" w:hAnsi="Times New Roman" w:cs="Times New Roman"/>
                <w:sz w:val="19"/>
                <w:szCs w:val="19"/>
              </w:rPr>
            </w:pPr>
            <w:r w:rsidRPr="00A507C8">
              <w:rPr>
                <w:rFonts w:ascii="Times New Roman" w:hAnsi="Times New Roman" w:cs="Times New Roman"/>
                <w:sz w:val="19"/>
                <w:szCs w:val="19"/>
              </w:rPr>
              <w:t>materiał wykonania : siatka PVC, min. 500 g/m3, laminowany, powlekany, oczka co ok. min. 50 cm</w:t>
            </w:r>
            <w:r w:rsidR="002D68C3" w:rsidRPr="00A507C8">
              <w:rPr>
                <w:rFonts w:ascii="Times New Roman" w:hAnsi="Times New Roman" w:cs="Times New Roman"/>
                <w:sz w:val="19"/>
                <w:szCs w:val="19"/>
              </w:rPr>
              <w:t>,</w:t>
            </w:r>
          </w:p>
          <w:p w14:paraId="74C5F9D7" w14:textId="21342253" w:rsidR="002B361A" w:rsidRPr="00A507C8" w:rsidRDefault="00934A74" w:rsidP="002D4A5C">
            <w:pPr>
              <w:pStyle w:val="Akapitzlist"/>
              <w:numPr>
                <w:ilvl w:val="0"/>
                <w:numId w:val="26"/>
              </w:numPr>
              <w:jc w:val="both"/>
              <w:rPr>
                <w:rFonts w:ascii="Times New Roman" w:hAnsi="Times New Roman" w:cs="Times New Roman"/>
                <w:bCs/>
                <w:sz w:val="19"/>
                <w:szCs w:val="19"/>
              </w:rPr>
            </w:pPr>
            <w:r w:rsidRPr="00A507C8">
              <w:rPr>
                <w:rFonts w:ascii="Times New Roman" w:hAnsi="Times New Roman" w:cs="Times New Roman"/>
                <w:bCs/>
                <w:sz w:val="19"/>
                <w:szCs w:val="19"/>
              </w:rPr>
              <w:t xml:space="preserve">demontaż istniejącego </w:t>
            </w:r>
            <w:proofErr w:type="spellStart"/>
            <w:r w:rsidRPr="00A507C8">
              <w:rPr>
                <w:rFonts w:ascii="Times New Roman" w:hAnsi="Times New Roman" w:cs="Times New Roman"/>
                <w:bCs/>
                <w:sz w:val="19"/>
                <w:szCs w:val="19"/>
              </w:rPr>
              <w:t>baneru</w:t>
            </w:r>
            <w:proofErr w:type="spellEnd"/>
            <w:r w:rsidRPr="00A507C8">
              <w:rPr>
                <w:rFonts w:ascii="Times New Roman" w:hAnsi="Times New Roman" w:cs="Times New Roman"/>
                <w:bCs/>
                <w:sz w:val="19"/>
                <w:szCs w:val="19"/>
              </w:rPr>
              <w:t xml:space="preserve"> ze ściany zewnętrznej budynku Uczelni z wy</w:t>
            </w:r>
            <w:r w:rsidR="0066281B" w:rsidRPr="00A507C8">
              <w:rPr>
                <w:rFonts w:ascii="Times New Roman" w:hAnsi="Times New Roman" w:cs="Times New Roman"/>
                <w:bCs/>
                <w:sz w:val="19"/>
                <w:szCs w:val="19"/>
              </w:rPr>
              <w:t>sokości ok. 6m oraz wykonanie, dostawa i montaż nowego na w/w miejscu</w:t>
            </w:r>
          </w:p>
        </w:tc>
        <w:tc>
          <w:tcPr>
            <w:tcW w:w="709" w:type="dxa"/>
          </w:tcPr>
          <w:p w14:paraId="6A0E92A2" w14:textId="28B9AC07" w:rsidR="002B361A" w:rsidRPr="00A507C8" w:rsidRDefault="002B361A" w:rsidP="002D4A5C">
            <w:pPr>
              <w:jc w:val="center"/>
              <w:rPr>
                <w:rFonts w:ascii="Times New Roman" w:hAnsi="Times New Roman" w:cs="Times New Roman"/>
                <w:b/>
                <w:bCs/>
                <w:color w:val="000000" w:themeColor="text1"/>
                <w:sz w:val="19"/>
                <w:szCs w:val="19"/>
              </w:rPr>
            </w:pPr>
            <w:r w:rsidRPr="00A507C8">
              <w:rPr>
                <w:rFonts w:ascii="Times New Roman" w:hAnsi="Times New Roman" w:cs="Times New Roman"/>
                <w:b/>
                <w:bCs/>
                <w:color w:val="000000" w:themeColor="text1"/>
                <w:sz w:val="19"/>
                <w:szCs w:val="19"/>
              </w:rPr>
              <w:t>1</w:t>
            </w:r>
          </w:p>
        </w:tc>
      </w:tr>
      <w:tr w:rsidR="002B361A" w:rsidRPr="00A507C8" w14:paraId="0325606F" w14:textId="77777777" w:rsidTr="009F49D1">
        <w:trPr>
          <w:trHeight w:val="1816"/>
        </w:trPr>
        <w:tc>
          <w:tcPr>
            <w:tcW w:w="567" w:type="dxa"/>
          </w:tcPr>
          <w:p w14:paraId="2B438C65" w14:textId="302F888E" w:rsidR="002B361A" w:rsidRPr="00A507C8" w:rsidRDefault="002B361A" w:rsidP="002D4A5C">
            <w:pPr>
              <w:tabs>
                <w:tab w:val="left" w:pos="315"/>
              </w:tabs>
              <w:contextualSpacing/>
              <w:jc w:val="both"/>
              <w:rPr>
                <w:rFonts w:ascii="Times New Roman" w:hAnsi="Times New Roman" w:cs="Times New Roman"/>
                <w:sz w:val="19"/>
                <w:szCs w:val="19"/>
              </w:rPr>
            </w:pPr>
            <w:r w:rsidRPr="00A507C8">
              <w:rPr>
                <w:rFonts w:ascii="Times New Roman" w:hAnsi="Times New Roman" w:cs="Times New Roman"/>
                <w:sz w:val="19"/>
                <w:szCs w:val="19"/>
              </w:rPr>
              <w:t>b)</w:t>
            </w:r>
          </w:p>
        </w:tc>
        <w:tc>
          <w:tcPr>
            <w:tcW w:w="7654" w:type="dxa"/>
            <w:shd w:val="clear" w:color="auto" w:fill="auto"/>
          </w:tcPr>
          <w:p w14:paraId="399C933E" w14:textId="2C1F8F5E" w:rsidR="009F2CBB" w:rsidRPr="00A507C8" w:rsidRDefault="002B361A" w:rsidP="002D4A5C">
            <w:pPr>
              <w:jc w:val="both"/>
              <w:rPr>
                <w:rFonts w:ascii="Times New Roman" w:hAnsi="Times New Roman" w:cs="Times New Roman"/>
                <w:bCs/>
                <w:sz w:val="19"/>
                <w:szCs w:val="19"/>
              </w:rPr>
            </w:pPr>
            <w:r w:rsidRPr="00A507C8">
              <w:rPr>
                <w:rFonts w:ascii="Times New Roman" w:hAnsi="Times New Roman" w:cs="Times New Roman"/>
                <w:b/>
                <w:sz w:val="19"/>
                <w:szCs w:val="19"/>
              </w:rPr>
              <w:t xml:space="preserve">Baner </w:t>
            </w:r>
            <w:r w:rsidR="0066281B" w:rsidRPr="00A507C8">
              <w:rPr>
                <w:rFonts w:ascii="Times New Roman" w:hAnsi="Times New Roman" w:cs="Times New Roman"/>
                <w:b/>
                <w:sz w:val="19"/>
                <w:szCs w:val="19"/>
              </w:rPr>
              <w:t xml:space="preserve">typ 2 dot. </w:t>
            </w:r>
            <w:r w:rsidR="0066281B" w:rsidRPr="00A507C8">
              <w:rPr>
                <w:rFonts w:ascii="Times New Roman" w:hAnsi="Times New Roman" w:cs="Times New Roman"/>
                <w:bCs/>
                <w:sz w:val="19"/>
                <w:szCs w:val="19"/>
              </w:rPr>
              <w:t xml:space="preserve">budynku </w:t>
            </w:r>
            <w:r w:rsidR="00A10F97" w:rsidRPr="00A507C8">
              <w:rPr>
                <w:rFonts w:ascii="Times New Roman" w:hAnsi="Times New Roman" w:cs="Times New Roman"/>
                <w:bCs/>
                <w:sz w:val="19"/>
                <w:szCs w:val="19"/>
              </w:rPr>
              <w:t xml:space="preserve">Akademii Nauk Stosowanych w Elblągu </w:t>
            </w:r>
            <w:r w:rsidR="0066281B" w:rsidRPr="00A507C8">
              <w:rPr>
                <w:rFonts w:ascii="Times New Roman" w:hAnsi="Times New Roman" w:cs="Times New Roman"/>
                <w:bCs/>
                <w:sz w:val="19"/>
                <w:szCs w:val="19"/>
              </w:rPr>
              <w:t xml:space="preserve">ul. </w:t>
            </w:r>
            <w:r w:rsidR="0066281B" w:rsidRPr="00A507C8">
              <w:rPr>
                <w:rFonts w:ascii="Times New Roman" w:hAnsi="Times New Roman" w:cs="Times New Roman"/>
                <w:bCs/>
                <w:i/>
                <w:iCs/>
                <w:sz w:val="19"/>
                <w:szCs w:val="19"/>
              </w:rPr>
              <w:t>Wojska Polskiego 1</w:t>
            </w:r>
          </w:p>
          <w:p w14:paraId="78D36771" w14:textId="2DE0B9F5" w:rsidR="0066281B" w:rsidRPr="00A507C8" w:rsidRDefault="0066281B" w:rsidP="002D4A5C">
            <w:pPr>
              <w:pStyle w:val="Akapitzlist"/>
              <w:numPr>
                <w:ilvl w:val="0"/>
                <w:numId w:val="27"/>
              </w:numPr>
              <w:jc w:val="both"/>
              <w:rPr>
                <w:rFonts w:ascii="Times New Roman" w:hAnsi="Times New Roman" w:cs="Times New Roman"/>
                <w:bCs/>
                <w:sz w:val="19"/>
                <w:szCs w:val="19"/>
              </w:rPr>
            </w:pPr>
            <w:r w:rsidRPr="00A507C8">
              <w:rPr>
                <w:rFonts w:ascii="Times New Roman" w:hAnsi="Times New Roman" w:cs="Times New Roman"/>
                <w:bCs/>
                <w:sz w:val="19"/>
                <w:szCs w:val="19"/>
              </w:rPr>
              <w:t>rodzaj: siatkowy MESH, wolnostojący przed budynkiem</w:t>
            </w:r>
            <w:r w:rsidR="002D68C3" w:rsidRPr="00A507C8">
              <w:rPr>
                <w:rFonts w:ascii="Times New Roman" w:hAnsi="Times New Roman" w:cs="Times New Roman"/>
                <w:bCs/>
                <w:sz w:val="19"/>
                <w:szCs w:val="19"/>
              </w:rPr>
              <w:t>,</w:t>
            </w:r>
          </w:p>
          <w:p w14:paraId="11300BC6" w14:textId="10F5465E" w:rsidR="0066281B" w:rsidRPr="00A507C8" w:rsidRDefault="0066281B" w:rsidP="002D4A5C">
            <w:pPr>
              <w:pStyle w:val="NormalnyWeb"/>
              <w:numPr>
                <w:ilvl w:val="0"/>
                <w:numId w:val="27"/>
              </w:numPr>
              <w:spacing w:before="0" w:beforeAutospacing="0" w:after="0" w:afterAutospacing="0"/>
              <w:jc w:val="both"/>
              <w:rPr>
                <w:rFonts w:ascii="Times New Roman" w:hAnsi="Times New Roman" w:cs="Times New Roman"/>
                <w:sz w:val="19"/>
                <w:szCs w:val="19"/>
              </w:rPr>
            </w:pPr>
            <w:r w:rsidRPr="00A507C8">
              <w:rPr>
                <w:rFonts w:ascii="Times New Roman" w:hAnsi="Times New Roman" w:cs="Times New Roman"/>
                <w:sz w:val="19"/>
                <w:szCs w:val="19"/>
              </w:rPr>
              <w:t>wymiary: 3,5</w:t>
            </w:r>
            <w:r w:rsidR="00A10F97" w:rsidRPr="00A507C8">
              <w:rPr>
                <w:rFonts w:ascii="Times New Roman" w:hAnsi="Times New Roman" w:cs="Times New Roman"/>
                <w:sz w:val="19"/>
                <w:szCs w:val="19"/>
              </w:rPr>
              <w:t xml:space="preserve"> </w:t>
            </w:r>
            <w:r w:rsidRPr="00A507C8">
              <w:rPr>
                <w:rFonts w:ascii="Times New Roman" w:hAnsi="Times New Roman" w:cs="Times New Roman"/>
                <w:sz w:val="19"/>
                <w:szCs w:val="19"/>
              </w:rPr>
              <w:t xml:space="preserve">x 1,7 m, </w:t>
            </w:r>
          </w:p>
          <w:p w14:paraId="2A6F0389" w14:textId="214AC4DF" w:rsidR="0066281B" w:rsidRPr="00A507C8" w:rsidRDefault="0066281B" w:rsidP="002D4A5C">
            <w:pPr>
              <w:pStyle w:val="NormalnyWeb"/>
              <w:numPr>
                <w:ilvl w:val="0"/>
                <w:numId w:val="27"/>
              </w:numPr>
              <w:spacing w:before="0" w:beforeAutospacing="0" w:after="0" w:afterAutospacing="0"/>
              <w:jc w:val="both"/>
              <w:rPr>
                <w:rFonts w:ascii="Times New Roman" w:hAnsi="Times New Roman" w:cs="Times New Roman"/>
                <w:sz w:val="19"/>
                <w:szCs w:val="19"/>
              </w:rPr>
            </w:pPr>
            <w:r w:rsidRPr="00A507C8">
              <w:rPr>
                <w:rFonts w:ascii="Times New Roman" w:hAnsi="Times New Roman" w:cs="Times New Roman"/>
                <w:sz w:val="19"/>
                <w:szCs w:val="19"/>
              </w:rPr>
              <w:t>materiał: siatka PVC, min. 500 g /m3, oczka co ok. min. 50 cm</w:t>
            </w:r>
            <w:r w:rsidR="002D68C3" w:rsidRPr="00A507C8">
              <w:rPr>
                <w:rFonts w:ascii="Times New Roman" w:hAnsi="Times New Roman" w:cs="Times New Roman"/>
                <w:sz w:val="19"/>
                <w:szCs w:val="19"/>
              </w:rPr>
              <w:t>,</w:t>
            </w:r>
          </w:p>
          <w:p w14:paraId="0325E2DF" w14:textId="39B302DC" w:rsidR="00802FED" w:rsidRPr="00A507C8" w:rsidRDefault="001B79A5" w:rsidP="00802FED">
            <w:pPr>
              <w:pStyle w:val="NormalnyWeb"/>
              <w:numPr>
                <w:ilvl w:val="0"/>
                <w:numId w:val="34"/>
              </w:numPr>
              <w:spacing w:before="0" w:beforeAutospacing="0" w:after="0" w:afterAutospacing="0"/>
              <w:jc w:val="both"/>
              <w:rPr>
                <w:rFonts w:ascii="Times New Roman" w:hAnsi="Times New Roman" w:cs="Times New Roman"/>
                <w:sz w:val="19"/>
                <w:szCs w:val="19"/>
              </w:rPr>
            </w:pPr>
            <w:r w:rsidRPr="00A507C8">
              <w:rPr>
                <w:rFonts w:ascii="Times New Roman" w:hAnsi="Times New Roman" w:cs="Times New Roman"/>
                <w:sz w:val="19"/>
                <w:szCs w:val="19"/>
              </w:rPr>
              <w:t>1 szt.</w:t>
            </w:r>
            <w:r w:rsidR="00802FED" w:rsidRPr="00A507C8">
              <w:rPr>
                <w:rFonts w:ascii="Times New Roman" w:hAnsi="Times New Roman" w:cs="Times New Roman"/>
                <w:sz w:val="19"/>
                <w:szCs w:val="19"/>
              </w:rPr>
              <w:t xml:space="preserve"> - demontaż istniejącego </w:t>
            </w:r>
            <w:proofErr w:type="spellStart"/>
            <w:r w:rsidR="00802FED" w:rsidRPr="00A507C8">
              <w:rPr>
                <w:rFonts w:ascii="Times New Roman" w:hAnsi="Times New Roman" w:cs="Times New Roman"/>
                <w:sz w:val="19"/>
                <w:szCs w:val="19"/>
              </w:rPr>
              <w:t>baneru</w:t>
            </w:r>
            <w:proofErr w:type="spellEnd"/>
            <w:r w:rsidR="00802FED" w:rsidRPr="00A507C8">
              <w:rPr>
                <w:rFonts w:ascii="Times New Roman" w:hAnsi="Times New Roman" w:cs="Times New Roman"/>
                <w:sz w:val="19"/>
                <w:szCs w:val="19"/>
              </w:rPr>
              <w:t xml:space="preserve"> umieszczonego na konstrukcji stalowej, na wys. ok. 3 m, przed budynkiem Uczelni oraz wykonanie, dostawa i montaż nowego na w/w miejscu</w:t>
            </w:r>
          </w:p>
          <w:p w14:paraId="596DCA4B" w14:textId="68337D57" w:rsidR="001B79A5" w:rsidRPr="00A507C8" w:rsidRDefault="001B79A5" w:rsidP="009F49D1">
            <w:pPr>
              <w:pStyle w:val="NormalnyWeb"/>
              <w:spacing w:before="0" w:beforeAutospacing="0" w:after="0" w:afterAutospacing="0"/>
              <w:ind w:left="1168"/>
              <w:jc w:val="both"/>
              <w:rPr>
                <w:rFonts w:ascii="Times New Roman" w:hAnsi="Times New Roman" w:cs="Times New Roman"/>
                <w:sz w:val="19"/>
                <w:szCs w:val="19"/>
              </w:rPr>
            </w:pPr>
            <w:r w:rsidRPr="00A507C8">
              <w:rPr>
                <w:rFonts w:ascii="Times New Roman" w:hAnsi="Times New Roman" w:cs="Times New Roman"/>
                <w:sz w:val="19"/>
                <w:szCs w:val="19"/>
              </w:rPr>
              <w:t>-    1 szt.</w:t>
            </w:r>
            <w:r w:rsidR="00802FED" w:rsidRPr="00A507C8">
              <w:rPr>
                <w:rFonts w:ascii="Times New Roman" w:hAnsi="Times New Roman" w:cs="Times New Roman"/>
                <w:sz w:val="19"/>
                <w:szCs w:val="19"/>
              </w:rPr>
              <w:t xml:space="preserve">- wykonanie i dostawa </w:t>
            </w:r>
            <w:proofErr w:type="spellStart"/>
            <w:r w:rsidR="00802FED" w:rsidRPr="00A507C8">
              <w:rPr>
                <w:rFonts w:ascii="Times New Roman" w:hAnsi="Times New Roman" w:cs="Times New Roman"/>
                <w:sz w:val="19"/>
                <w:szCs w:val="19"/>
              </w:rPr>
              <w:t>baneru</w:t>
            </w:r>
            <w:proofErr w:type="spellEnd"/>
          </w:p>
        </w:tc>
        <w:tc>
          <w:tcPr>
            <w:tcW w:w="709" w:type="dxa"/>
          </w:tcPr>
          <w:p w14:paraId="63F683A6" w14:textId="5EF62B14" w:rsidR="002B361A" w:rsidRPr="00A507C8" w:rsidRDefault="00934A74" w:rsidP="002D4A5C">
            <w:pPr>
              <w:jc w:val="center"/>
              <w:rPr>
                <w:rFonts w:ascii="Times New Roman" w:hAnsi="Times New Roman" w:cs="Times New Roman"/>
                <w:b/>
                <w:bCs/>
                <w:color w:val="000000" w:themeColor="text1"/>
                <w:sz w:val="19"/>
                <w:szCs w:val="19"/>
              </w:rPr>
            </w:pPr>
            <w:r w:rsidRPr="00A507C8">
              <w:rPr>
                <w:rFonts w:ascii="Times New Roman" w:hAnsi="Times New Roman" w:cs="Times New Roman"/>
                <w:b/>
                <w:bCs/>
                <w:color w:val="000000" w:themeColor="text1"/>
                <w:sz w:val="19"/>
                <w:szCs w:val="19"/>
              </w:rPr>
              <w:t>2</w:t>
            </w:r>
          </w:p>
        </w:tc>
      </w:tr>
      <w:tr w:rsidR="00782EE7" w:rsidRPr="00A507C8" w14:paraId="6587A44B" w14:textId="77777777" w:rsidTr="00011E8F">
        <w:trPr>
          <w:trHeight w:val="997"/>
        </w:trPr>
        <w:tc>
          <w:tcPr>
            <w:tcW w:w="567" w:type="dxa"/>
          </w:tcPr>
          <w:p w14:paraId="513E2C4A" w14:textId="04A49F6B" w:rsidR="00782EE7" w:rsidRPr="00A507C8" w:rsidRDefault="00782EE7" w:rsidP="002D4A5C">
            <w:pPr>
              <w:tabs>
                <w:tab w:val="left" w:pos="315"/>
              </w:tabs>
              <w:contextualSpacing/>
              <w:jc w:val="both"/>
              <w:rPr>
                <w:rFonts w:ascii="Times New Roman" w:hAnsi="Times New Roman" w:cs="Times New Roman"/>
                <w:sz w:val="19"/>
                <w:szCs w:val="19"/>
              </w:rPr>
            </w:pPr>
            <w:r w:rsidRPr="00A507C8">
              <w:rPr>
                <w:rFonts w:ascii="Times New Roman" w:hAnsi="Times New Roman" w:cs="Times New Roman"/>
                <w:sz w:val="19"/>
                <w:szCs w:val="19"/>
              </w:rPr>
              <w:t>c)</w:t>
            </w:r>
          </w:p>
        </w:tc>
        <w:tc>
          <w:tcPr>
            <w:tcW w:w="7654" w:type="dxa"/>
            <w:shd w:val="clear" w:color="auto" w:fill="auto"/>
          </w:tcPr>
          <w:p w14:paraId="2C8C5ED8" w14:textId="42300BD4" w:rsidR="00782EE7" w:rsidRPr="00A507C8" w:rsidRDefault="0066281B" w:rsidP="002D4A5C">
            <w:pPr>
              <w:jc w:val="both"/>
              <w:rPr>
                <w:rFonts w:ascii="Times New Roman" w:hAnsi="Times New Roman" w:cs="Times New Roman"/>
                <w:bCs/>
                <w:sz w:val="19"/>
                <w:szCs w:val="19"/>
              </w:rPr>
            </w:pPr>
            <w:r w:rsidRPr="00A507C8">
              <w:rPr>
                <w:rFonts w:ascii="Times New Roman" w:hAnsi="Times New Roman" w:cs="Times New Roman"/>
                <w:b/>
                <w:sz w:val="19"/>
                <w:szCs w:val="19"/>
              </w:rPr>
              <w:t>Baner ty</w:t>
            </w:r>
            <w:r w:rsidR="007647E7" w:rsidRPr="00A507C8">
              <w:rPr>
                <w:rFonts w:ascii="Times New Roman" w:hAnsi="Times New Roman" w:cs="Times New Roman"/>
                <w:b/>
                <w:sz w:val="19"/>
                <w:szCs w:val="19"/>
              </w:rPr>
              <w:t>p</w:t>
            </w:r>
            <w:r w:rsidRPr="00A507C8">
              <w:rPr>
                <w:rFonts w:ascii="Times New Roman" w:hAnsi="Times New Roman" w:cs="Times New Roman"/>
                <w:b/>
                <w:sz w:val="19"/>
                <w:szCs w:val="19"/>
              </w:rPr>
              <w:t xml:space="preserve"> 3 </w:t>
            </w:r>
            <w:r w:rsidRPr="00A507C8">
              <w:rPr>
                <w:rFonts w:ascii="Times New Roman" w:hAnsi="Times New Roman" w:cs="Times New Roman"/>
                <w:bCs/>
                <w:sz w:val="19"/>
                <w:szCs w:val="19"/>
              </w:rPr>
              <w:t>dot. budynku</w:t>
            </w:r>
            <w:r w:rsidR="00A10F97" w:rsidRPr="00A507C8">
              <w:rPr>
                <w:rFonts w:ascii="Times New Roman" w:hAnsi="Times New Roman" w:cs="Times New Roman"/>
                <w:bCs/>
                <w:sz w:val="19"/>
                <w:szCs w:val="19"/>
              </w:rPr>
              <w:t xml:space="preserve"> Akademii Nauk Stosowanych w Elblągu</w:t>
            </w:r>
            <w:r w:rsidRPr="00A507C8">
              <w:rPr>
                <w:rFonts w:ascii="Times New Roman" w:hAnsi="Times New Roman" w:cs="Times New Roman"/>
                <w:bCs/>
                <w:sz w:val="19"/>
                <w:szCs w:val="19"/>
              </w:rPr>
              <w:t xml:space="preserve"> </w:t>
            </w:r>
            <w:r w:rsidRPr="00A507C8">
              <w:rPr>
                <w:rFonts w:ascii="Times New Roman" w:hAnsi="Times New Roman" w:cs="Times New Roman"/>
                <w:bCs/>
                <w:i/>
                <w:iCs/>
                <w:sz w:val="19"/>
                <w:szCs w:val="19"/>
              </w:rPr>
              <w:t>Wojska Polskiego 1</w:t>
            </w:r>
          </w:p>
          <w:p w14:paraId="5FDD38AA" w14:textId="5CC6FE80" w:rsidR="0066281B" w:rsidRPr="00A507C8" w:rsidRDefault="0066281B" w:rsidP="002D4A5C">
            <w:pPr>
              <w:pStyle w:val="Akapitzlist"/>
              <w:numPr>
                <w:ilvl w:val="0"/>
                <w:numId w:val="28"/>
              </w:numPr>
              <w:jc w:val="both"/>
              <w:rPr>
                <w:rFonts w:ascii="Times New Roman" w:hAnsi="Times New Roman" w:cs="Times New Roman"/>
                <w:bCs/>
                <w:sz w:val="19"/>
                <w:szCs w:val="19"/>
              </w:rPr>
            </w:pPr>
            <w:r w:rsidRPr="00A507C8">
              <w:rPr>
                <w:rFonts w:ascii="Times New Roman" w:hAnsi="Times New Roman" w:cs="Times New Roman"/>
                <w:bCs/>
                <w:sz w:val="19"/>
                <w:szCs w:val="19"/>
              </w:rPr>
              <w:t>rodzaj: siatkowy MESH, wolnostojący przed budynkiem,</w:t>
            </w:r>
          </w:p>
          <w:p w14:paraId="3CC6FAD5" w14:textId="2C994E67" w:rsidR="0066281B" w:rsidRPr="00A507C8" w:rsidRDefault="0066281B" w:rsidP="002D4A5C">
            <w:pPr>
              <w:pStyle w:val="NormalnyWeb"/>
              <w:numPr>
                <w:ilvl w:val="0"/>
                <w:numId w:val="28"/>
              </w:numPr>
              <w:spacing w:before="0" w:beforeAutospacing="0" w:after="0" w:afterAutospacing="0"/>
              <w:rPr>
                <w:rFonts w:ascii="Times New Roman" w:hAnsi="Times New Roman" w:cs="Times New Roman"/>
                <w:sz w:val="19"/>
                <w:szCs w:val="19"/>
              </w:rPr>
            </w:pPr>
            <w:r w:rsidRPr="00A507C8">
              <w:rPr>
                <w:rFonts w:ascii="Times New Roman" w:hAnsi="Times New Roman" w:cs="Times New Roman"/>
                <w:sz w:val="19"/>
                <w:szCs w:val="19"/>
              </w:rPr>
              <w:t xml:space="preserve">wymiary: 2,3 x 2,3m, </w:t>
            </w:r>
            <w:r w:rsidRPr="00A507C8">
              <w:rPr>
                <w:rFonts w:ascii="Times New Roman" w:hAnsi="Times New Roman" w:cs="Times New Roman"/>
                <w:sz w:val="19"/>
                <w:szCs w:val="19"/>
              </w:rPr>
              <w:br/>
              <w:t>materiał: wysokiej jakości siatka PVC, min. 500 g, oczka co ok. min. 50 cm</w:t>
            </w:r>
            <w:r w:rsidR="002D68C3" w:rsidRPr="00A507C8">
              <w:rPr>
                <w:rFonts w:ascii="Times New Roman" w:hAnsi="Times New Roman" w:cs="Times New Roman"/>
                <w:sz w:val="19"/>
                <w:szCs w:val="19"/>
              </w:rPr>
              <w:t>,</w:t>
            </w:r>
          </w:p>
          <w:p w14:paraId="593601DA" w14:textId="74CECC3E" w:rsidR="0066281B" w:rsidRPr="00A507C8" w:rsidRDefault="0066281B" w:rsidP="002D4A5C">
            <w:pPr>
              <w:pStyle w:val="NormalnyWeb"/>
              <w:numPr>
                <w:ilvl w:val="0"/>
                <w:numId w:val="28"/>
              </w:numPr>
              <w:spacing w:before="0" w:beforeAutospacing="0" w:after="0" w:afterAutospacing="0"/>
              <w:jc w:val="both"/>
              <w:rPr>
                <w:rFonts w:ascii="Times New Roman" w:hAnsi="Times New Roman" w:cs="Times New Roman"/>
                <w:sz w:val="19"/>
                <w:szCs w:val="19"/>
              </w:rPr>
            </w:pPr>
            <w:r w:rsidRPr="00A507C8">
              <w:rPr>
                <w:rFonts w:ascii="Times New Roman" w:hAnsi="Times New Roman" w:cs="Times New Roman"/>
                <w:sz w:val="19"/>
                <w:szCs w:val="19"/>
              </w:rPr>
              <w:t xml:space="preserve">demontaż istniejącego </w:t>
            </w:r>
            <w:proofErr w:type="spellStart"/>
            <w:r w:rsidRPr="00A507C8">
              <w:rPr>
                <w:rFonts w:ascii="Times New Roman" w:hAnsi="Times New Roman" w:cs="Times New Roman"/>
                <w:sz w:val="19"/>
                <w:szCs w:val="19"/>
              </w:rPr>
              <w:t>baneru</w:t>
            </w:r>
            <w:proofErr w:type="spellEnd"/>
            <w:r w:rsidRPr="00A507C8">
              <w:rPr>
                <w:rFonts w:ascii="Times New Roman" w:hAnsi="Times New Roman" w:cs="Times New Roman"/>
                <w:sz w:val="19"/>
                <w:szCs w:val="19"/>
              </w:rPr>
              <w:t xml:space="preserve"> umieszczonego na konstrukcji stalowej, na wys. ok. </w:t>
            </w:r>
            <w:r w:rsidR="002D68C3" w:rsidRPr="00A507C8">
              <w:rPr>
                <w:rFonts w:ascii="Times New Roman" w:hAnsi="Times New Roman" w:cs="Times New Roman"/>
                <w:sz w:val="19"/>
                <w:szCs w:val="19"/>
              </w:rPr>
              <w:br/>
            </w:r>
            <w:r w:rsidRPr="00A507C8">
              <w:rPr>
                <w:rFonts w:ascii="Times New Roman" w:hAnsi="Times New Roman" w:cs="Times New Roman"/>
                <w:sz w:val="19"/>
                <w:szCs w:val="19"/>
              </w:rPr>
              <w:t>3 m, przed budynkiem Uczelni oraz wykonanie, dostawa i montaż nowego na w/w miejscu,</w:t>
            </w:r>
          </w:p>
        </w:tc>
        <w:tc>
          <w:tcPr>
            <w:tcW w:w="709" w:type="dxa"/>
          </w:tcPr>
          <w:p w14:paraId="07F1E26A" w14:textId="7660CA73" w:rsidR="00782EE7" w:rsidRPr="00A507C8" w:rsidRDefault="00934A74" w:rsidP="002D4A5C">
            <w:pPr>
              <w:jc w:val="center"/>
              <w:rPr>
                <w:rFonts w:ascii="Times New Roman" w:hAnsi="Times New Roman" w:cs="Times New Roman"/>
                <w:b/>
                <w:bCs/>
                <w:color w:val="000000" w:themeColor="text1"/>
                <w:sz w:val="19"/>
                <w:szCs w:val="19"/>
              </w:rPr>
            </w:pPr>
            <w:r w:rsidRPr="00A507C8">
              <w:rPr>
                <w:rFonts w:ascii="Times New Roman" w:hAnsi="Times New Roman" w:cs="Times New Roman"/>
                <w:b/>
                <w:bCs/>
                <w:color w:val="000000" w:themeColor="text1"/>
                <w:sz w:val="19"/>
                <w:szCs w:val="19"/>
              </w:rPr>
              <w:t>1</w:t>
            </w:r>
          </w:p>
        </w:tc>
      </w:tr>
      <w:tr w:rsidR="00782EE7" w:rsidRPr="00A507C8" w14:paraId="29D30126" w14:textId="77777777" w:rsidTr="00475F5A">
        <w:trPr>
          <w:trHeight w:val="1884"/>
        </w:trPr>
        <w:tc>
          <w:tcPr>
            <w:tcW w:w="567" w:type="dxa"/>
          </w:tcPr>
          <w:p w14:paraId="2F6621DF" w14:textId="058408A0" w:rsidR="00782EE7" w:rsidRPr="00A507C8" w:rsidRDefault="00782EE7" w:rsidP="002D4A5C">
            <w:pPr>
              <w:tabs>
                <w:tab w:val="left" w:pos="315"/>
              </w:tabs>
              <w:contextualSpacing/>
              <w:jc w:val="both"/>
              <w:rPr>
                <w:rFonts w:ascii="Times New Roman" w:hAnsi="Times New Roman" w:cs="Times New Roman"/>
                <w:sz w:val="19"/>
                <w:szCs w:val="19"/>
              </w:rPr>
            </w:pPr>
            <w:r w:rsidRPr="00A507C8">
              <w:rPr>
                <w:rFonts w:ascii="Times New Roman" w:hAnsi="Times New Roman" w:cs="Times New Roman"/>
                <w:sz w:val="19"/>
                <w:szCs w:val="19"/>
              </w:rPr>
              <w:t>d)</w:t>
            </w:r>
          </w:p>
        </w:tc>
        <w:tc>
          <w:tcPr>
            <w:tcW w:w="7654" w:type="dxa"/>
            <w:shd w:val="clear" w:color="auto" w:fill="auto"/>
          </w:tcPr>
          <w:p w14:paraId="4325FA6D" w14:textId="12BFA5D4" w:rsidR="00782EE7" w:rsidRPr="00A507C8" w:rsidRDefault="00475F5A" w:rsidP="002D4A5C">
            <w:pPr>
              <w:jc w:val="both"/>
              <w:rPr>
                <w:rFonts w:ascii="Times New Roman" w:hAnsi="Times New Roman" w:cs="Times New Roman"/>
                <w:bCs/>
                <w:sz w:val="19"/>
                <w:szCs w:val="19"/>
              </w:rPr>
            </w:pPr>
            <w:r w:rsidRPr="00A507C8">
              <w:rPr>
                <w:rFonts w:ascii="Times New Roman" w:hAnsi="Times New Roman" w:cs="Times New Roman"/>
                <w:b/>
                <w:sz w:val="19"/>
                <w:szCs w:val="19"/>
              </w:rPr>
              <w:t xml:space="preserve">Baner typ. 4 </w:t>
            </w:r>
            <w:r w:rsidRPr="00A507C8">
              <w:rPr>
                <w:rFonts w:ascii="Times New Roman" w:hAnsi="Times New Roman" w:cs="Times New Roman"/>
                <w:bCs/>
                <w:sz w:val="19"/>
                <w:szCs w:val="19"/>
              </w:rPr>
              <w:t xml:space="preserve">dot. budynku </w:t>
            </w:r>
            <w:r w:rsidR="00A10F97" w:rsidRPr="00A507C8">
              <w:rPr>
                <w:rFonts w:ascii="Times New Roman" w:hAnsi="Times New Roman" w:cs="Times New Roman"/>
                <w:bCs/>
                <w:sz w:val="19"/>
                <w:szCs w:val="19"/>
              </w:rPr>
              <w:t xml:space="preserve">Akademii Nauk Stosowanych w Elblągu </w:t>
            </w:r>
            <w:r w:rsidRPr="00A507C8">
              <w:rPr>
                <w:rFonts w:ascii="Times New Roman" w:hAnsi="Times New Roman" w:cs="Times New Roman"/>
                <w:bCs/>
                <w:sz w:val="19"/>
                <w:szCs w:val="19"/>
              </w:rPr>
              <w:t xml:space="preserve">al. </w:t>
            </w:r>
            <w:r w:rsidRPr="00A507C8">
              <w:rPr>
                <w:rFonts w:ascii="Times New Roman" w:hAnsi="Times New Roman" w:cs="Times New Roman"/>
                <w:bCs/>
                <w:i/>
                <w:iCs/>
                <w:sz w:val="19"/>
                <w:szCs w:val="19"/>
              </w:rPr>
              <w:t>Grunwaldzka 137</w:t>
            </w:r>
          </w:p>
          <w:p w14:paraId="6B0D1884" w14:textId="3C7E5857" w:rsidR="00475F5A" w:rsidRPr="00A507C8" w:rsidRDefault="00475F5A" w:rsidP="002D4A5C">
            <w:pPr>
              <w:pStyle w:val="Akapitzlist"/>
              <w:numPr>
                <w:ilvl w:val="0"/>
                <w:numId w:val="29"/>
              </w:numPr>
              <w:jc w:val="both"/>
              <w:rPr>
                <w:rFonts w:ascii="Times New Roman" w:hAnsi="Times New Roman" w:cs="Times New Roman"/>
                <w:bCs/>
                <w:sz w:val="19"/>
                <w:szCs w:val="19"/>
              </w:rPr>
            </w:pPr>
            <w:r w:rsidRPr="00A507C8">
              <w:rPr>
                <w:rFonts w:ascii="Times New Roman" w:hAnsi="Times New Roman" w:cs="Times New Roman"/>
                <w:bCs/>
                <w:sz w:val="19"/>
                <w:szCs w:val="19"/>
              </w:rPr>
              <w:t>typu: siatkowy MESH, wolnostojący przed budynkiem</w:t>
            </w:r>
            <w:r w:rsidR="002D68C3" w:rsidRPr="00A507C8">
              <w:rPr>
                <w:rFonts w:ascii="Times New Roman" w:hAnsi="Times New Roman" w:cs="Times New Roman"/>
                <w:bCs/>
                <w:sz w:val="19"/>
                <w:szCs w:val="19"/>
              </w:rPr>
              <w:t>,</w:t>
            </w:r>
          </w:p>
          <w:p w14:paraId="42BF0987" w14:textId="63BFB6D4" w:rsidR="00475F5A" w:rsidRPr="00A507C8" w:rsidRDefault="00475F5A" w:rsidP="002D4A5C">
            <w:pPr>
              <w:pStyle w:val="NormalnyWeb"/>
              <w:numPr>
                <w:ilvl w:val="0"/>
                <w:numId w:val="29"/>
              </w:numPr>
              <w:spacing w:before="0" w:beforeAutospacing="0" w:after="0" w:afterAutospacing="0"/>
              <w:rPr>
                <w:rFonts w:ascii="Times New Roman" w:hAnsi="Times New Roman" w:cs="Times New Roman"/>
                <w:sz w:val="19"/>
                <w:szCs w:val="19"/>
              </w:rPr>
            </w:pPr>
            <w:r w:rsidRPr="00A507C8">
              <w:rPr>
                <w:rFonts w:ascii="Times New Roman" w:hAnsi="Times New Roman" w:cs="Times New Roman"/>
                <w:sz w:val="19"/>
                <w:szCs w:val="19"/>
              </w:rPr>
              <w:t xml:space="preserve">wymiary: 2 x 3 m, </w:t>
            </w:r>
          </w:p>
          <w:p w14:paraId="35DD5DEE" w14:textId="560FD826" w:rsidR="00475F5A" w:rsidRPr="00A507C8" w:rsidRDefault="00475F5A" w:rsidP="002D4A5C">
            <w:pPr>
              <w:pStyle w:val="NormalnyWeb"/>
              <w:numPr>
                <w:ilvl w:val="0"/>
                <w:numId w:val="29"/>
              </w:numPr>
              <w:spacing w:before="0" w:beforeAutospacing="0" w:after="0" w:afterAutospacing="0"/>
              <w:rPr>
                <w:rFonts w:ascii="Times New Roman" w:hAnsi="Times New Roman" w:cs="Times New Roman"/>
                <w:sz w:val="19"/>
                <w:szCs w:val="19"/>
              </w:rPr>
            </w:pPr>
            <w:r w:rsidRPr="00A507C8">
              <w:rPr>
                <w:rFonts w:ascii="Times New Roman" w:hAnsi="Times New Roman" w:cs="Times New Roman"/>
                <w:sz w:val="19"/>
                <w:szCs w:val="19"/>
              </w:rPr>
              <w:t>materiał: wysokiej jakości siatka PVC, min. 500 g, oczka co ok. min. 50 cm</w:t>
            </w:r>
            <w:r w:rsidR="002D68C3" w:rsidRPr="00A507C8">
              <w:rPr>
                <w:rFonts w:ascii="Times New Roman" w:hAnsi="Times New Roman" w:cs="Times New Roman"/>
                <w:sz w:val="19"/>
                <w:szCs w:val="19"/>
              </w:rPr>
              <w:t>,</w:t>
            </w:r>
          </w:p>
          <w:p w14:paraId="7DDCBE73" w14:textId="38E3FBC7" w:rsidR="00475F5A" w:rsidRPr="00A507C8" w:rsidRDefault="00475F5A" w:rsidP="002D4A5C">
            <w:pPr>
              <w:pStyle w:val="NormalnyWeb"/>
              <w:numPr>
                <w:ilvl w:val="0"/>
                <w:numId w:val="29"/>
              </w:numPr>
              <w:spacing w:before="0" w:beforeAutospacing="0" w:after="0" w:afterAutospacing="0"/>
              <w:rPr>
                <w:rFonts w:ascii="Times New Roman" w:hAnsi="Times New Roman" w:cs="Times New Roman"/>
                <w:sz w:val="19"/>
                <w:szCs w:val="19"/>
              </w:rPr>
            </w:pPr>
            <w:r w:rsidRPr="00A507C8">
              <w:rPr>
                <w:rFonts w:ascii="Times New Roman" w:hAnsi="Times New Roman" w:cs="Times New Roman"/>
                <w:sz w:val="19"/>
                <w:szCs w:val="19"/>
              </w:rPr>
              <w:t xml:space="preserve">wykonanie i montaż  </w:t>
            </w:r>
            <w:proofErr w:type="spellStart"/>
            <w:r w:rsidRPr="00A507C8">
              <w:rPr>
                <w:rFonts w:ascii="Times New Roman" w:hAnsi="Times New Roman" w:cs="Times New Roman"/>
                <w:sz w:val="19"/>
                <w:szCs w:val="19"/>
              </w:rPr>
              <w:t>baneru</w:t>
            </w:r>
            <w:proofErr w:type="spellEnd"/>
            <w:r w:rsidRPr="00A507C8">
              <w:rPr>
                <w:rFonts w:ascii="Times New Roman" w:hAnsi="Times New Roman" w:cs="Times New Roman"/>
                <w:sz w:val="19"/>
                <w:szCs w:val="19"/>
              </w:rPr>
              <w:t xml:space="preserve"> na konstrukcji stalowej, na wys. ok. 2 m, przed budynkiem Uczelni</w:t>
            </w:r>
            <w:r w:rsidR="002D68C3" w:rsidRPr="00A507C8">
              <w:rPr>
                <w:rFonts w:ascii="Times New Roman" w:hAnsi="Times New Roman" w:cs="Times New Roman"/>
                <w:sz w:val="19"/>
                <w:szCs w:val="19"/>
              </w:rPr>
              <w:t>,</w:t>
            </w:r>
          </w:p>
          <w:p w14:paraId="24D91184" w14:textId="77777777" w:rsidR="00475F5A" w:rsidRDefault="00475F5A" w:rsidP="002D4A5C">
            <w:pPr>
              <w:pStyle w:val="NormalnyWeb"/>
              <w:numPr>
                <w:ilvl w:val="0"/>
                <w:numId w:val="29"/>
              </w:numPr>
              <w:spacing w:before="0" w:beforeAutospacing="0" w:after="0" w:afterAutospacing="0"/>
              <w:rPr>
                <w:rFonts w:ascii="Times New Roman" w:hAnsi="Times New Roman" w:cs="Times New Roman"/>
                <w:sz w:val="19"/>
                <w:szCs w:val="19"/>
              </w:rPr>
            </w:pPr>
            <w:r w:rsidRPr="00A507C8">
              <w:rPr>
                <w:rFonts w:ascii="Times New Roman" w:hAnsi="Times New Roman" w:cs="Times New Roman"/>
                <w:sz w:val="19"/>
                <w:szCs w:val="19"/>
              </w:rPr>
              <w:t xml:space="preserve">przygotowanie istniejącego stelażu pod montaż w/w </w:t>
            </w:r>
            <w:proofErr w:type="spellStart"/>
            <w:r w:rsidRPr="00A507C8">
              <w:rPr>
                <w:rFonts w:ascii="Times New Roman" w:hAnsi="Times New Roman" w:cs="Times New Roman"/>
                <w:sz w:val="19"/>
                <w:szCs w:val="19"/>
              </w:rPr>
              <w:t>baneru</w:t>
            </w:r>
            <w:proofErr w:type="spellEnd"/>
            <w:r w:rsidRPr="00A507C8">
              <w:rPr>
                <w:rFonts w:ascii="Times New Roman" w:hAnsi="Times New Roman" w:cs="Times New Roman"/>
                <w:sz w:val="19"/>
                <w:szCs w:val="19"/>
              </w:rPr>
              <w:t xml:space="preserve"> (odświeżenie, wyczyszczenie i pomalowanie profili i nóg)</w:t>
            </w:r>
          </w:p>
          <w:p w14:paraId="7C2E2BE5" w14:textId="159B4724" w:rsidR="00834D83" w:rsidRPr="00A507C8" w:rsidRDefault="00834D83" w:rsidP="002D4A5C">
            <w:pPr>
              <w:pStyle w:val="NormalnyWeb"/>
              <w:numPr>
                <w:ilvl w:val="0"/>
                <w:numId w:val="29"/>
              </w:numPr>
              <w:spacing w:before="0" w:beforeAutospacing="0" w:after="0" w:afterAutospacing="0"/>
              <w:rPr>
                <w:rFonts w:ascii="Times New Roman" w:hAnsi="Times New Roman" w:cs="Times New Roman"/>
                <w:sz w:val="19"/>
                <w:szCs w:val="19"/>
              </w:rPr>
            </w:pPr>
            <w:r>
              <w:rPr>
                <w:rFonts w:ascii="Times New Roman" w:hAnsi="Times New Roman" w:cs="Times New Roman"/>
                <w:sz w:val="19"/>
                <w:szCs w:val="19"/>
              </w:rPr>
              <w:t>zamawiający załącza zdjęcie poglądowe banera stanowiącego załącznik nr 2</w:t>
            </w:r>
          </w:p>
        </w:tc>
        <w:tc>
          <w:tcPr>
            <w:tcW w:w="709" w:type="dxa"/>
          </w:tcPr>
          <w:p w14:paraId="1256DFC3" w14:textId="7A43834D" w:rsidR="00782EE7" w:rsidRPr="00A507C8" w:rsidRDefault="00934A74" w:rsidP="002D4A5C">
            <w:pPr>
              <w:jc w:val="center"/>
              <w:rPr>
                <w:rFonts w:ascii="Times New Roman" w:hAnsi="Times New Roman" w:cs="Times New Roman"/>
                <w:b/>
                <w:bCs/>
                <w:color w:val="000000" w:themeColor="text1"/>
                <w:sz w:val="19"/>
                <w:szCs w:val="19"/>
              </w:rPr>
            </w:pPr>
            <w:r w:rsidRPr="00A507C8">
              <w:rPr>
                <w:rFonts w:ascii="Times New Roman" w:hAnsi="Times New Roman" w:cs="Times New Roman"/>
                <w:b/>
                <w:bCs/>
                <w:color w:val="000000" w:themeColor="text1"/>
                <w:sz w:val="19"/>
                <w:szCs w:val="19"/>
              </w:rPr>
              <w:t>1</w:t>
            </w:r>
          </w:p>
        </w:tc>
      </w:tr>
      <w:tr w:rsidR="00782EE7" w:rsidRPr="00A507C8" w14:paraId="4A2A91C0" w14:textId="77777777" w:rsidTr="009F49D1">
        <w:trPr>
          <w:trHeight w:val="988"/>
        </w:trPr>
        <w:tc>
          <w:tcPr>
            <w:tcW w:w="567" w:type="dxa"/>
          </w:tcPr>
          <w:p w14:paraId="77FB80A5" w14:textId="2D5881E8" w:rsidR="00782EE7" w:rsidRPr="00A507C8" w:rsidRDefault="00782EE7" w:rsidP="002D4A5C">
            <w:pPr>
              <w:tabs>
                <w:tab w:val="left" w:pos="315"/>
              </w:tabs>
              <w:contextualSpacing/>
              <w:jc w:val="both"/>
              <w:rPr>
                <w:rFonts w:ascii="Times New Roman" w:hAnsi="Times New Roman" w:cs="Times New Roman"/>
                <w:sz w:val="19"/>
                <w:szCs w:val="19"/>
              </w:rPr>
            </w:pPr>
            <w:r w:rsidRPr="00A507C8">
              <w:rPr>
                <w:rFonts w:ascii="Times New Roman" w:hAnsi="Times New Roman" w:cs="Times New Roman"/>
                <w:sz w:val="19"/>
                <w:szCs w:val="19"/>
              </w:rPr>
              <w:t>e)</w:t>
            </w:r>
          </w:p>
        </w:tc>
        <w:tc>
          <w:tcPr>
            <w:tcW w:w="7654" w:type="dxa"/>
            <w:shd w:val="clear" w:color="auto" w:fill="auto"/>
          </w:tcPr>
          <w:p w14:paraId="1DD2850E" w14:textId="7497569B" w:rsidR="00782EE7" w:rsidRPr="00A507C8" w:rsidRDefault="00475F5A" w:rsidP="002D4A5C">
            <w:pPr>
              <w:jc w:val="both"/>
              <w:rPr>
                <w:rFonts w:ascii="Times New Roman" w:hAnsi="Times New Roman" w:cs="Times New Roman"/>
                <w:b/>
                <w:sz w:val="19"/>
                <w:szCs w:val="19"/>
              </w:rPr>
            </w:pPr>
            <w:r w:rsidRPr="00A507C8">
              <w:rPr>
                <w:rFonts w:ascii="Times New Roman" w:hAnsi="Times New Roman" w:cs="Times New Roman"/>
                <w:b/>
                <w:sz w:val="19"/>
                <w:szCs w:val="19"/>
              </w:rPr>
              <w:t>Tablica naścienna</w:t>
            </w:r>
          </w:p>
          <w:p w14:paraId="2B6F101D" w14:textId="1D3ED032" w:rsidR="00475F5A" w:rsidRPr="00A507C8" w:rsidRDefault="00475F5A" w:rsidP="002D4A5C">
            <w:pPr>
              <w:pStyle w:val="Akapitzlist"/>
              <w:numPr>
                <w:ilvl w:val="0"/>
                <w:numId w:val="30"/>
              </w:numPr>
              <w:jc w:val="both"/>
              <w:rPr>
                <w:rFonts w:ascii="Times New Roman" w:hAnsi="Times New Roman" w:cs="Times New Roman"/>
                <w:bCs/>
                <w:sz w:val="19"/>
                <w:szCs w:val="19"/>
              </w:rPr>
            </w:pPr>
            <w:r w:rsidRPr="00A507C8">
              <w:rPr>
                <w:rFonts w:ascii="Times New Roman" w:hAnsi="Times New Roman" w:cs="Times New Roman"/>
                <w:bCs/>
                <w:sz w:val="19"/>
                <w:szCs w:val="19"/>
              </w:rPr>
              <w:t>wymiary: 75 cm x 45 cm</w:t>
            </w:r>
            <w:r w:rsidR="002D68C3" w:rsidRPr="00A507C8">
              <w:rPr>
                <w:rFonts w:ascii="Times New Roman" w:hAnsi="Times New Roman" w:cs="Times New Roman"/>
                <w:bCs/>
                <w:sz w:val="19"/>
                <w:szCs w:val="19"/>
              </w:rPr>
              <w:t>,</w:t>
            </w:r>
          </w:p>
          <w:p w14:paraId="466CD464" w14:textId="0DC5CBE9" w:rsidR="00475F5A" w:rsidRPr="00A507C8" w:rsidRDefault="00475F5A" w:rsidP="002D4A5C">
            <w:pPr>
              <w:pStyle w:val="Akapitzlist"/>
              <w:numPr>
                <w:ilvl w:val="0"/>
                <w:numId w:val="30"/>
              </w:numPr>
              <w:rPr>
                <w:rFonts w:ascii="Times New Roman" w:hAnsi="Times New Roman" w:cs="Times New Roman"/>
                <w:sz w:val="19"/>
                <w:szCs w:val="19"/>
              </w:rPr>
            </w:pPr>
            <w:r w:rsidRPr="00A507C8">
              <w:rPr>
                <w:rFonts w:ascii="Times New Roman" w:hAnsi="Times New Roman" w:cs="Times New Roman"/>
                <w:sz w:val="19"/>
                <w:szCs w:val="19"/>
              </w:rPr>
              <w:t>wykonanie i dostawa tablicy naściennej z aluminiowej płyty kompozytowej o grubości 3 mm i wymiarze 75x45 cm</w:t>
            </w:r>
            <w:r w:rsidR="002D68C3" w:rsidRPr="00A507C8">
              <w:rPr>
                <w:rFonts w:ascii="Times New Roman" w:hAnsi="Times New Roman" w:cs="Times New Roman"/>
                <w:sz w:val="19"/>
                <w:szCs w:val="19"/>
              </w:rPr>
              <w:t>,</w:t>
            </w:r>
            <w:r w:rsidRPr="00A507C8">
              <w:rPr>
                <w:rFonts w:ascii="Times New Roman" w:hAnsi="Times New Roman" w:cs="Times New Roman"/>
                <w:sz w:val="19"/>
                <w:szCs w:val="19"/>
              </w:rPr>
              <w:t xml:space="preserve"> </w:t>
            </w:r>
          </w:p>
          <w:p w14:paraId="068332BB" w14:textId="6B38C2EC" w:rsidR="00475F5A" w:rsidRPr="00A507C8" w:rsidRDefault="00475F5A" w:rsidP="002D4A5C">
            <w:pPr>
              <w:pStyle w:val="Akapitzlist"/>
              <w:numPr>
                <w:ilvl w:val="0"/>
                <w:numId w:val="30"/>
              </w:numPr>
              <w:rPr>
                <w:rFonts w:ascii="Times New Roman" w:hAnsi="Times New Roman" w:cs="Times New Roman"/>
                <w:sz w:val="19"/>
                <w:szCs w:val="19"/>
              </w:rPr>
            </w:pPr>
            <w:r w:rsidRPr="00A507C8">
              <w:rPr>
                <w:rFonts w:ascii="Times New Roman" w:hAnsi="Times New Roman" w:cs="Times New Roman"/>
                <w:sz w:val="19"/>
                <w:szCs w:val="19"/>
              </w:rPr>
              <w:t>nadruk  4x0 - zdjęcie według projektu zamawiającego</w:t>
            </w:r>
          </w:p>
        </w:tc>
        <w:tc>
          <w:tcPr>
            <w:tcW w:w="709" w:type="dxa"/>
          </w:tcPr>
          <w:p w14:paraId="723DDBEA" w14:textId="0B1125F9" w:rsidR="00782EE7" w:rsidRPr="00A507C8" w:rsidRDefault="00934A74" w:rsidP="002D4A5C">
            <w:pPr>
              <w:jc w:val="center"/>
              <w:rPr>
                <w:rFonts w:ascii="Times New Roman" w:hAnsi="Times New Roman" w:cs="Times New Roman"/>
                <w:b/>
                <w:bCs/>
                <w:color w:val="000000" w:themeColor="text1"/>
                <w:sz w:val="19"/>
                <w:szCs w:val="19"/>
              </w:rPr>
            </w:pPr>
            <w:r w:rsidRPr="00A507C8">
              <w:rPr>
                <w:rFonts w:ascii="Times New Roman" w:hAnsi="Times New Roman" w:cs="Times New Roman"/>
                <w:b/>
                <w:bCs/>
                <w:color w:val="000000" w:themeColor="text1"/>
                <w:sz w:val="19"/>
                <w:szCs w:val="19"/>
              </w:rPr>
              <w:t>1</w:t>
            </w:r>
          </w:p>
        </w:tc>
      </w:tr>
    </w:tbl>
    <w:p w14:paraId="0A7E112D" w14:textId="77777777" w:rsidR="00CF4907" w:rsidRPr="00A507C8" w:rsidRDefault="00CF4907" w:rsidP="002D4A5C">
      <w:pPr>
        <w:pStyle w:val="Tekstpodstawowy"/>
        <w:tabs>
          <w:tab w:val="left" w:pos="567"/>
          <w:tab w:val="left" w:pos="851"/>
        </w:tabs>
        <w:jc w:val="both"/>
        <w:rPr>
          <w:bCs/>
          <w:smallCaps/>
          <w:color w:val="000000" w:themeColor="text1"/>
          <w:sz w:val="19"/>
          <w:szCs w:val="19"/>
        </w:rPr>
      </w:pPr>
    </w:p>
    <w:p w14:paraId="11278628" w14:textId="69129F81" w:rsidR="00F9528C" w:rsidRPr="00A507C8" w:rsidRDefault="00301D7B" w:rsidP="002D4A5C">
      <w:pPr>
        <w:pStyle w:val="Tekstpodstawowy"/>
        <w:numPr>
          <w:ilvl w:val="0"/>
          <w:numId w:val="5"/>
        </w:numPr>
        <w:tabs>
          <w:tab w:val="left" w:pos="567"/>
          <w:tab w:val="left" w:pos="851"/>
        </w:tabs>
        <w:ind w:left="567" w:hanging="283"/>
        <w:jc w:val="both"/>
        <w:rPr>
          <w:bCs/>
          <w:smallCaps/>
          <w:color w:val="000000" w:themeColor="text1"/>
          <w:sz w:val="19"/>
          <w:szCs w:val="19"/>
        </w:rPr>
      </w:pPr>
      <w:r w:rsidRPr="00A507C8">
        <w:rPr>
          <w:bCs/>
          <w:color w:val="000000" w:themeColor="text1"/>
          <w:sz w:val="19"/>
          <w:szCs w:val="19"/>
        </w:rPr>
        <w:t xml:space="preserve">Wykonawca zobowiązuje się wykonać przedmiot zamówienia </w:t>
      </w:r>
      <w:r w:rsidRPr="00A507C8">
        <w:rPr>
          <w:color w:val="000000" w:themeColor="text1"/>
          <w:sz w:val="19"/>
          <w:szCs w:val="19"/>
        </w:rPr>
        <w:t xml:space="preserve">z należytą starannością, zgodnie </w:t>
      </w:r>
      <w:r w:rsidRPr="00A507C8">
        <w:rPr>
          <w:color w:val="000000" w:themeColor="text1"/>
          <w:sz w:val="19"/>
          <w:szCs w:val="19"/>
        </w:rPr>
        <w:br/>
        <w:t>z obowiązującymi przepisami prawa i normami.</w:t>
      </w:r>
    </w:p>
    <w:p w14:paraId="4638E8C5" w14:textId="77777777" w:rsidR="00F9528C" w:rsidRPr="00A507C8" w:rsidRDefault="00301D7B" w:rsidP="002D4A5C">
      <w:pPr>
        <w:pStyle w:val="Tekstpodstawowy"/>
        <w:numPr>
          <w:ilvl w:val="0"/>
          <w:numId w:val="5"/>
        </w:numPr>
        <w:tabs>
          <w:tab w:val="left" w:pos="567"/>
        </w:tabs>
        <w:ind w:hanging="436"/>
        <w:jc w:val="both"/>
        <w:rPr>
          <w:bCs/>
          <w:smallCaps/>
          <w:color w:val="000000" w:themeColor="text1"/>
          <w:sz w:val="19"/>
          <w:szCs w:val="19"/>
        </w:rPr>
      </w:pPr>
      <w:r w:rsidRPr="00A507C8">
        <w:rPr>
          <w:sz w:val="19"/>
          <w:szCs w:val="19"/>
        </w:rPr>
        <w:t xml:space="preserve">Dostarczone </w:t>
      </w:r>
      <w:r w:rsidR="00906E56" w:rsidRPr="00A507C8">
        <w:rPr>
          <w:sz w:val="19"/>
          <w:szCs w:val="19"/>
        </w:rPr>
        <w:t>produkty</w:t>
      </w:r>
      <w:r w:rsidRPr="00A507C8">
        <w:rPr>
          <w:sz w:val="19"/>
          <w:szCs w:val="19"/>
        </w:rPr>
        <w:t xml:space="preserve"> będą</w:t>
      </w:r>
      <w:r w:rsidRPr="00A507C8">
        <w:rPr>
          <w:bCs/>
          <w:smallCaps/>
          <w:color w:val="000000"/>
          <w:sz w:val="19"/>
          <w:szCs w:val="19"/>
        </w:rPr>
        <w:t xml:space="preserve"> </w:t>
      </w:r>
      <w:r w:rsidRPr="00A507C8">
        <w:rPr>
          <w:sz w:val="19"/>
          <w:szCs w:val="19"/>
        </w:rPr>
        <w:t>nowe, nieużywan</w:t>
      </w:r>
      <w:r w:rsidR="00870013" w:rsidRPr="00A507C8">
        <w:rPr>
          <w:sz w:val="19"/>
          <w:szCs w:val="19"/>
        </w:rPr>
        <w:t>e</w:t>
      </w:r>
      <w:r w:rsidRPr="00A507C8">
        <w:rPr>
          <w:sz w:val="19"/>
          <w:szCs w:val="19"/>
        </w:rPr>
        <w:t xml:space="preserve"> wcześniej, tj. przed dniem dostarczenia.</w:t>
      </w:r>
    </w:p>
    <w:p w14:paraId="0D92C206" w14:textId="32DC861A" w:rsidR="00F9528C" w:rsidRPr="00A507C8" w:rsidRDefault="00301D7B" w:rsidP="002D4A5C">
      <w:pPr>
        <w:pStyle w:val="Tekstpodstawowy"/>
        <w:numPr>
          <w:ilvl w:val="0"/>
          <w:numId w:val="5"/>
        </w:numPr>
        <w:tabs>
          <w:tab w:val="left" w:pos="567"/>
        </w:tabs>
        <w:ind w:left="567" w:hanging="283"/>
        <w:jc w:val="both"/>
        <w:rPr>
          <w:bCs/>
          <w:smallCaps/>
          <w:color w:val="000000" w:themeColor="text1"/>
          <w:sz w:val="19"/>
          <w:szCs w:val="19"/>
        </w:rPr>
      </w:pPr>
      <w:r w:rsidRPr="00A507C8">
        <w:rPr>
          <w:bCs/>
          <w:color w:val="000000" w:themeColor="text1"/>
          <w:sz w:val="19"/>
          <w:szCs w:val="19"/>
        </w:rPr>
        <w:t>Wykonawca</w:t>
      </w:r>
      <w:r w:rsidRPr="00A507C8">
        <w:rPr>
          <w:color w:val="000000" w:themeColor="text1"/>
          <w:sz w:val="19"/>
          <w:szCs w:val="19"/>
        </w:rPr>
        <w:t xml:space="preserve"> uwzględni w cenie oferty koszty dostawy przedmiotu zamówienia do miejsca wskazanego przez Zamawiającego, własnym transportem, na własny koszt i na własne ryzyko</w:t>
      </w:r>
      <w:r w:rsidR="00A559AB" w:rsidRPr="00A507C8">
        <w:rPr>
          <w:color w:val="000000" w:themeColor="text1"/>
          <w:sz w:val="19"/>
          <w:szCs w:val="19"/>
        </w:rPr>
        <w:t xml:space="preserve"> do</w:t>
      </w:r>
      <w:r w:rsidRPr="00A507C8">
        <w:rPr>
          <w:color w:val="000000" w:themeColor="text1"/>
          <w:sz w:val="19"/>
          <w:szCs w:val="19"/>
        </w:rPr>
        <w:t xml:space="preserve"> miejsc</w:t>
      </w:r>
      <w:r w:rsidR="00A559AB" w:rsidRPr="00A507C8">
        <w:rPr>
          <w:color w:val="000000" w:themeColor="text1"/>
          <w:sz w:val="19"/>
          <w:szCs w:val="19"/>
        </w:rPr>
        <w:t>a</w:t>
      </w:r>
      <w:r w:rsidRPr="00A507C8">
        <w:rPr>
          <w:color w:val="000000" w:themeColor="text1"/>
          <w:sz w:val="19"/>
          <w:szCs w:val="19"/>
        </w:rPr>
        <w:t xml:space="preserve"> wskazan</w:t>
      </w:r>
      <w:r w:rsidR="00A559AB" w:rsidRPr="00A507C8">
        <w:rPr>
          <w:color w:val="000000" w:themeColor="text1"/>
          <w:sz w:val="19"/>
          <w:szCs w:val="19"/>
        </w:rPr>
        <w:t>ego</w:t>
      </w:r>
      <w:r w:rsidRPr="00A507C8">
        <w:rPr>
          <w:color w:val="000000" w:themeColor="text1"/>
          <w:sz w:val="19"/>
          <w:szCs w:val="19"/>
        </w:rPr>
        <w:t xml:space="preserve"> przez Zamawiającego.</w:t>
      </w:r>
    </w:p>
    <w:p w14:paraId="7043FEDD" w14:textId="77777777" w:rsidR="00F9528C" w:rsidRPr="00A507C8" w:rsidRDefault="00301D7B" w:rsidP="002D4A5C">
      <w:pPr>
        <w:pStyle w:val="Tekstpodstawowy"/>
        <w:numPr>
          <w:ilvl w:val="0"/>
          <w:numId w:val="5"/>
        </w:numPr>
        <w:tabs>
          <w:tab w:val="left" w:pos="567"/>
        </w:tabs>
        <w:ind w:left="567" w:hanging="283"/>
        <w:jc w:val="both"/>
        <w:rPr>
          <w:bCs/>
          <w:smallCaps/>
          <w:color w:val="000000" w:themeColor="text1"/>
          <w:sz w:val="19"/>
          <w:szCs w:val="19"/>
        </w:rPr>
      </w:pPr>
      <w:r w:rsidRPr="00A507C8">
        <w:rPr>
          <w:color w:val="000000" w:themeColor="text1"/>
          <w:sz w:val="19"/>
          <w:szCs w:val="19"/>
        </w:rPr>
        <w:t xml:space="preserve">Wykonawca zapewni takie opakowanie produktu, by nie dopuścić do uszkodzenia lub pogorszenia ich jakości w czasie transportu. </w:t>
      </w:r>
    </w:p>
    <w:p w14:paraId="2A2391BB" w14:textId="3A026968" w:rsidR="00934A44" w:rsidRPr="00A507C8" w:rsidRDefault="00301D7B" w:rsidP="002D4A5C">
      <w:pPr>
        <w:pStyle w:val="Tekstpodstawowy"/>
        <w:numPr>
          <w:ilvl w:val="0"/>
          <w:numId w:val="5"/>
        </w:numPr>
        <w:tabs>
          <w:tab w:val="left" w:pos="426"/>
        </w:tabs>
        <w:ind w:left="567" w:hanging="283"/>
        <w:jc w:val="both"/>
        <w:rPr>
          <w:bCs/>
          <w:smallCaps/>
          <w:color w:val="000000" w:themeColor="text1"/>
          <w:sz w:val="19"/>
          <w:szCs w:val="19"/>
        </w:rPr>
      </w:pPr>
      <w:r w:rsidRPr="00A507C8">
        <w:rPr>
          <w:sz w:val="19"/>
          <w:szCs w:val="19"/>
        </w:rPr>
        <w:t>Zamawiający dostarczy Wykonawcy opracowane projekty nadruków w formacie PDF lub TIFF w formie elektronicznej.</w:t>
      </w:r>
    </w:p>
    <w:p w14:paraId="1E42B2D7" w14:textId="51FB46BA" w:rsidR="00934A44" w:rsidRPr="00A507C8" w:rsidRDefault="00934A44" w:rsidP="002D4A5C">
      <w:pPr>
        <w:pStyle w:val="Tekstpodstawowy"/>
        <w:numPr>
          <w:ilvl w:val="0"/>
          <w:numId w:val="5"/>
        </w:numPr>
        <w:tabs>
          <w:tab w:val="left" w:pos="426"/>
        </w:tabs>
        <w:ind w:left="567" w:hanging="283"/>
        <w:jc w:val="both"/>
        <w:rPr>
          <w:bCs/>
          <w:smallCaps/>
          <w:color w:val="000000" w:themeColor="text1"/>
          <w:sz w:val="19"/>
          <w:szCs w:val="19"/>
        </w:rPr>
      </w:pPr>
      <w:r w:rsidRPr="00A507C8">
        <w:rPr>
          <w:color w:val="000000" w:themeColor="text1"/>
          <w:sz w:val="19"/>
          <w:szCs w:val="19"/>
        </w:rPr>
        <w:t xml:space="preserve">W przypadku wystąpienia w okresie gwarancji wad, usterek w przedmiocie </w:t>
      </w:r>
      <w:r w:rsidR="009925EB" w:rsidRPr="00A507C8">
        <w:rPr>
          <w:color w:val="000000" w:themeColor="text1"/>
          <w:sz w:val="19"/>
          <w:szCs w:val="19"/>
        </w:rPr>
        <w:t>zamówienia</w:t>
      </w:r>
      <w:r w:rsidRPr="00A507C8">
        <w:rPr>
          <w:color w:val="000000" w:themeColor="text1"/>
          <w:sz w:val="19"/>
          <w:szCs w:val="19"/>
        </w:rPr>
        <w:t xml:space="preserve"> Zamawiający zawiadamia Wykonawcę o powstałych wadach, a Wykonawca zobowiązuje się w terminie uzgodnionym przez strony do ich </w:t>
      </w:r>
      <w:r w:rsidRPr="00A507C8">
        <w:rPr>
          <w:color w:val="000000" w:themeColor="text1"/>
          <w:sz w:val="19"/>
          <w:szCs w:val="19"/>
        </w:rPr>
        <w:lastRenderedPageBreak/>
        <w:t>bezwzględnego i bezpłatnego usunięcia. Niedotrzymanie uzgodnionego terminu upoważnia Zamawiającego do ich usunięcia na koszt Wykonawcy.</w:t>
      </w:r>
    </w:p>
    <w:p w14:paraId="10348A30" w14:textId="4AA608F0" w:rsidR="005B581A" w:rsidRPr="00A507C8" w:rsidRDefault="005B581A" w:rsidP="002D4A5C">
      <w:pPr>
        <w:pStyle w:val="Tekstpodstawowy"/>
        <w:numPr>
          <w:ilvl w:val="0"/>
          <w:numId w:val="5"/>
        </w:numPr>
        <w:tabs>
          <w:tab w:val="left" w:pos="426"/>
        </w:tabs>
        <w:ind w:left="567" w:hanging="283"/>
        <w:jc w:val="both"/>
        <w:rPr>
          <w:bCs/>
          <w:smallCaps/>
          <w:color w:val="000000" w:themeColor="text1"/>
          <w:sz w:val="19"/>
          <w:szCs w:val="19"/>
        </w:rPr>
      </w:pPr>
      <w:r w:rsidRPr="00A507C8">
        <w:rPr>
          <w:color w:val="000000" w:themeColor="text1"/>
          <w:sz w:val="19"/>
          <w:szCs w:val="19"/>
        </w:rPr>
        <w:t>Na wszelkie dostarczone produkty okres udzielonej przez Wykonawcę gwarancji nie będzie krótszy niż 24 miesięcy</w:t>
      </w:r>
    </w:p>
    <w:p w14:paraId="6181EC1E" w14:textId="284ECA37" w:rsidR="00934A44" w:rsidRPr="00A507C8" w:rsidRDefault="00934A44" w:rsidP="002D4A5C">
      <w:pPr>
        <w:pStyle w:val="Tekstpodstawowy"/>
        <w:numPr>
          <w:ilvl w:val="0"/>
          <w:numId w:val="5"/>
        </w:numPr>
        <w:tabs>
          <w:tab w:val="left" w:pos="426"/>
        </w:tabs>
        <w:ind w:left="567" w:hanging="283"/>
        <w:jc w:val="both"/>
        <w:rPr>
          <w:bCs/>
          <w:smallCaps/>
          <w:color w:val="000000" w:themeColor="text1"/>
          <w:sz w:val="19"/>
          <w:szCs w:val="19"/>
        </w:rPr>
      </w:pPr>
      <w:r w:rsidRPr="00A507C8">
        <w:rPr>
          <w:sz w:val="19"/>
          <w:szCs w:val="19"/>
        </w:rPr>
        <w:t xml:space="preserve">Reklamacje Zamawiającego rozpatrzone będą w terminie 14 dni od daty zgłoszenia przez Zamawiającego. </w:t>
      </w:r>
    </w:p>
    <w:p w14:paraId="4D9D9568" w14:textId="77777777" w:rsidR="0030289B" w:rsidRPr="00A507C8" w:rsidRDefault="00301D7B" w:rsidP="002D4A5C">
      <w:pPr>
        <w:pStyle w:val="Tekstpodstawowy"/>
        <w:numPr>
          <w:ilvl w:val="0"/>
          <w:numId w:val="5"/>
        </w:numPr>
        <w:tabs>
          <w:tab w:val="left" w:pos="426"/>
        </w:tabs>
        <w:ind w:left="567" w:hanging="283"/>
        <w:jc w:val="both"/>
        <w:rPr>
          <w:bCs/>
          <w:smallCaps/>
          <w:color w:val="000000" w:themeColor="text1"/>
          <w:sz w:val="19"/>
          <w:szCs w:val="19"/>
        </w:rPr>
      </w:pPr>
      <w:r w:rsidRPr="00A507C8">
        <w:rPr>
          <w:sz w:val="19"/>
          <w:szCs w:val="19"/>
        </w:rPr>
        <w:t xml:space="preserve">Wykonawca zobowiązuje się do sprawdzenia pod kątem technicznym otrzymanych od Zamawiającego projektów nadruku i do przekazania niezwłocznie ewentualnych uwag Zamawiającemu. </w:t>
      </w:r>
    </w:p>
    <w:p w14:paraId="42F5E1C3" w14:textId="22061534" w:rsidR="00A559AB" w:rsidRPr="00A507C8" w:rsidRDefault="00301D7B" w:rsidP="002D4A5C">
      <w:pPr>
        <w:pStyle w:val="Tekstpodstawowy"/>
        <w:numPr>
          <w:ilvl w:val="0"/>
          <w:numId w:val="5"/>
        </w:numPr>
        <w:tabs>
          <w:tab w:val="left" w:pos="426"/>
        </w:tabs>
        <w:ind w:left="567" w:hanging="283"/>
        <w:jc w:val="both"/>
        <w:rPr>
          <w:bCs/>
          <w:smallCaps/>
          <w:color w:val="000000" w:themeColor="text1"/>
          <w:sz w:val="19"/>
          <w:szCs w:val="19"/>
        </w:rPr>
      </w:pPr>
      <w:r w:rsidRPr="00A507C8">
        <w:rPr>
          <w:sz w:val="19"/>
          <w:szCs w:val="19"/>
        </w:rPr>
        <w:t xml:space="preserve">Wykonawca zobowiązany jest do poinformowania Zamawiającego o wszelkich dokonanych zmianach </w:t>
      </w:r>
      <w:r w:rsidR="006F058C" w:rsidRPr="00A507C8">
        <w:rPr>
          <w:sz w:val="19"/>
          <w:szCs w:val="19"/>
        </w:rPr>
        <w:br/>
      </w:r>
      <w:r w:rsidRPr="00A507C8">
        <w:rPr>
          <w:sz w:val="19"/>
          <w:szCs w:val="19"/>
        </w:rPr>
        <w:t xml:space="preserve">i uzyskania akceptacji naniesionych tych zmian dotyczących treści merytorycznej otrzymanego od Zamawiającego projektów nadruków. Jeśli Wykonawca bez wiedzy Zamawiającego dokona korekty treści merytorycznej materiału tekstowego uprawnia to Zamawiającego do złożenia reklamacji na warunkach określonych w przedmiotowym </w:t>
      </w:r>
      <w:r w:rsidR="00EB4A7C" w:rsidRPr="00A507C8">
        <w:rPr>
          <w:sz w:val="19"/>
          <w:szCs w:val="19"/>
        </w:rPr>
        <w:t>zapytaniu</w:t>
      </w:r>
      <w:r w:rsidRPr="00A507C8">
        <w:rPr>
          <w:sz w:val="19"/>
          <w:szCs w:val="19"/>
        </w:rPr>
        <w:t>. Niedotrzymanie przez Wykonawcę powyższego warunku upoważnia Zamawiającego do odmowy odbioru dostarczonych</w:t>
      </w:r>
      <w:r w:rsidR="0055534F" w:rsidRPr="00A507C8">
        <w:rPr>
          <w:sz w:val="19"/>
          <w:szCs w:val="19"/>
        </w:rPr>
        <w:t xml:space="preserve"> produktów</w:t>
      </w:r>
      <w:r w:rsidRPr="00A507C8">
        <w:rPr>
          <w:sz w:val="19"/>
          <w:szCs w:val="19"/>
        </w:rPr>
        <w:t xml:space="preserve">. </w:t>
      </w:r>
    </w:p>
    <w:p w14:paraId="2CC692AC" w14:textId="1D578E2C" w:rsidR="00301D7B" w:rsidRPr="00A507C8" w:rsidRDefault="00301D7B" w:rsidP="002D4A5C">
      <w:pPr>
        <w:pStyle w:val="Tekstpodstawowy"/>
        <w:numPr>
          <w:ilvl w:val="0"/>
          <w:numId w:val="5"/>
        </w:numPr>
        <w:tabs>
          <w:tab w:val="left" w:pos="426"/>
        </w:tabs>
        <w:ind w:left="567" w:hanging="283"/>
        <w:jc w:val="both"/>
        <w:rPr>
          <w:bCs/>
          <w:smallCaps/>
          <w:color w:val="000000" w:themeColor="text1"/>
          <w:sz w:val="19"/>
          <w:szCs w:val="19"/>
        </w:rPr>
      </w:pPr>
      <w:r w:rsidRPr="00A507C8">
        <w:rPr>
          <w:color w:val="000000" w:themeColor="text1"/>
          <w:sz w:val="19"/>
          <w:szCs w:val="19"/>
        </w:rPr>
        <w:t>W przypadku stwierdzenia, że dostarczony przedmiot jest:</w:t>
      </w:r>
    </w:p>
    <w:p w14:paraId="58F59844" w14:textId="63588C9F" w:rsidR="00301D7B" w:rsidRPr="00A507C8" w:rsidRDefault="00301D7B" w:rsidP="002D4A5C">
      <w:pPr>
        <w:numPr>
          <w:ilvl w:val="1"/>
          <w:numId w:val="6"/>
        </w:numPr>
        <w:tabs>
          <w:tab w:val="num" w:pos="851"/>
        </w:tabs>
        <w:ind w:left="851" w:hanging="284"/>
        <w:jc w:val="both"/>
        <w:rPr>
          <w:color w:val="000000" w:themeColor="text1"/>
          <w:sz w:val="19"/>
          <w:szCs w:val="19"/>
        </w:rPr>
      </w:pPr>
      <w:r w:rsidRPr="00A507C8">
        <w:rPr>
          <w:color w:val="000000" w:themeColor="text1"/>
          <w:sz w:val="19"/>
          <w:szCs w:val="19"/>
        </w:rPr>
        <w:t xml:space="preserve">niezgodny z </w:t>
      </w:r>
      <w:r w:rsidR="00EB4A7C" w:rsidRPr="00A507C8">
        <w:rPr>
          <w:color w:val="000000" w:themeColor="text1"/>
          <w:sz w:val="19"/>
          <w:szCs w:val="19"/>
        </w:rPr>
        <w:t>Zapytaniu ofertowym</w:t>
      </w:r>
      <w:r w:rsidR="004A72FE" w:rsidRPr="00A507C8">
        <w:rPr>
          <w:color w:val="000000" w:themeColor="text1"/>
          <w:sz w:val="19"/>
          <w:szCs w:val="19"/>
        </w:rPr>
        <w:t xml:space="preserve"> z</w:t>
      </w:r>
      <w:r w:rsidRPr="00A507C8">
        <w:rPr>
          <w:color w:val="000000" w:themeColor="text1"/>
          <w:sz w:val="19"/>
          <w:szCs w:val="19"/>
        </w:rPr>
        <w:t>amówienia lub</w:t>
      </w:r>
      <w:r w:rsidR="00E46F6D" w:rsidRPr="00A507C8">
        <w:rPr>
          <w:color w:val="000000" w:themeColor="text1"/>
          <w:sz w:val="19"/>
          <w:szCs w:val="19"/>
        </w:rPr>
        <w:t xml:space="preserve"> nie </w:t>
      </w:r>
      <w:r w:rsidRPr="00A507C8">
        <w:rPr>
          <w:color w:val="000000" w:themeColor="text1"/>
          <w:sz w:val="19"/>
          <w:szCs w:val="19"/>
        </w:rPr>
        <w:t>jest kompletny,</w:t>
      </w:r>
    </w:p>
    <w:p w14:paraId="60DF42FD" w14:textId="77777777" w:rsidR="00301D7B" w:rsidRPr="00A507C8" w:rsidRDefault="00301D7B" w:rsidP="002D4A5C">
      <w:pPr>
        <w:numPr>
          <w:ilvl w:val="1"/>
          <w:numId w:val="6"/>
        </w:numPr>
        <w:tabs>
          <w:tab w:val="num" w:pos="851"/>
        </w:tabs>
        <w:ind w:left="851" w:hanging="284"/>
        <w:jc w:val="both"/>
        <w:rPr>
          <w:color w:val="000000" w:themeColor="text1"/>
          <w:sz w:val="19"/>
          <w:szCs w:val="19"/>
        </w:rPr>
      </w:pPr>
      <w:r w:rsidRPr="00A507C8">
        <w:rPr>
          <w:color w:val="000000" w:themeColor="text1"/>
          <w:sz w:val="19"/>
          <w:szCs w:val="19"/>
        </w:rPr>
        <w:t>posiada ślady zewnętrznego uszkodzenia,</w:t>
      </w:r>
    </w:p>
    <w:p w14:paraId="7019DF64" w14:textId="77777777" w:rsidR="004B6AB9" w:rsidRPr="00A507C8" w:rsidRDefault="00301D7B" w:rsidP="002D4A5C">
      <w:pPr>
        <w:ind w:left="567"/>
        <w:contextualSpacing/>
        <w:rPr>
          <w:sz w:val="19"/>
          <w:szCs w:val="19"/>
        </w:rPr>
      </w:pPr>
      <w:r w:rsidRPr="00A507C8">
        <w:rPr>
          <w:sz w:val="19"/>
          <w:szCs w:val="19"/>
        </w:rPr>
        <w:t>Zamawiający odmówi odbioru przedmiotu zamówienia, sporządzając protokół zawierający przyczyny odmowy odbioru, a Wykonawca jest obowiązany do niezwłocznej jego wymiany na nowy, wolny od wad w terminie wyznaczonym przez Zamawiającego jednak nie krótszym niż 7 dni.</w:t>
      </w:r>
    </w:p>
    <w:p w14:paraId="30A8039E" w14:textId="1EB7AD7E" w:rsidR="00104B3A" w:rsidRPr="00A507C8" w:rsidRDefault="00104B3A" w:rsidP="00104B3A">
      <w:pPr>
        <w:pStyle w:val="Akapitzlist"/>
        <w:numPr>
          <w:ilvl w:val="0"/>
          <w:numId w:val="5"/>
        </w:numPr>
        <w:shd w:val="clear" w:color="auto" w:fill="FFFFFF" w:themeFill="background1"/>
        <w:autoSpaceDE w:val="0"/>
        <w:autoSpaceDN w:val="0"/>
        <w:adjustRightInd w:val="0"/>
        <w:spacing w:before="60"/>
        <w:jc w:val="both"/>
        <w:rPr>
          <w:i/>
          <w:color w:val="000000" w:themeColor="text1"/>
          <w:sz w:val="19"/>
          <w:szCs w:val="19"/>
        </w:rPr>
      </w:pPr>
      <w:r w:rsidRPr="00A507C8">
        <w:rPr>
          <w:rFonts w:eastAsiaTheme="minorHAnsi"/>
          <w:color w:val="000000" w:themeColor="text1"/>
          <w:sz w:val="19"/>
          <w:szCs w:val="19"/>
          <w:lang w:eastAsia="en-US"/>
        </w:rPr>
        <w:t xml:space="preserve">Zamawiający </w:t>
      </w:r>
      <w:bookmarkStart w:id="3" w:name="_Hlk127259415"/>
      <w:r w:rsidRPr="00A507C8">
        <w:rPr>
          <w:color w:val="000000" w:themeColor="text1"/>
          <w:sz w:val="19"/>
          <w:szCs w:val="19"/>
        </w:rPr>
        <w:t xml:space="preserve">przewiduje skorzystanie z </w:t>
      </w:r>
      <w:r w:rsidRPr="00A507C8">
        <w:rPr>
          <w:b/>
          <w:bCs/>
          <w:color w:val="000000" w:themeColor="text1"/>
          <w:sz w:val="19"/>
          <w:szCs w:val="19"/>
        </w:rPr>
        <w:t>prawa opcji:</w:t>
      </w:r>
    </w:p>
    <w:p w14:paraId="389F7F5E" w14:textId="5A165EDD" w:rsidR="00104B3A" w:rsidRPr="00A507C8" w:rsidRDefault="00104B3A" w:rsidP="00104B3A">
      <w:pPr>
        <w:pStyle w:val="Akapitzlist"/>
        <w:numPr>
          <w:ilvl w:val="0"/>
          <w:numId w:val="37"/>
        </w:numPr>
        <w:shd w:val="clear" w:color="auto" w:fill="FFFFFF" w:themeFill="background1"/>
        <w:tabs>
          <w:tab w:val="left" w:pos="567"/>
        </w:tabs>
        <w:ind w:left="567" w:hanging="283"/>
        <w:jc w:val="both"/>
        <w:rPr>
          <w:b/>
          <w:color w:val="000000" w:themeColor="text1"/>
          <w:sz w:val="19"/>
          <w:szCs w:val="19"/>
        </w:rPr>
      </w:pPr>
      <w:r w:rsidRPr="00A507C8">
        <w:rPr>
          <w:color w:val="000000" w:themeColor="text1"/>
          <w:sz w:val="19"/>
          <w:szCs w:val="19"/>
        </w:rPr>
        <w:t xml:space="preserve">rodzaj i maksymalna wartość opcji: rozszerzenie dostaw o dodatkowe produkty, w tym ujętą w </w:t>
      </w:r>
      <w:r w:rsidR="00287448">
        <w:rPr>
          <w:color w:val="000000" w:themeColor="text1"/>
          <w:sz w:val="19"/>
          <w:szCs w:val="19"/>
        </w:rPr>
        <w:t xml:space="preserve">zapytaniu ofertowym </w:t>
      </w:r>
      <w:r w:rsidRPr="00A507C8">
        <w:rPr>
          <w:color w:val="000000" w:themeColor="text1"/>
          <w:sz w:val="19"/>
          <w:szCs w:val="19"/>
        </w:rPr>
        <w:t xml:space="preserve">oraz nieujęte w </w:t>
      </w:r>
      <w:r w:rsidR="00287448">
        <w:rPr>
          <w:color w:val="000000" w:themeColor="text1"/>
          <w:sz w:val="19"/>
          <w:szCs w:val="19"/>
        </w:rPr>
        <w:t xml:space="preserve">zapytaniu ofertowy </w:t>
      </w:r>
      <w:r w:rsidRPr="00A507C8">
        <w:rPr>
          <w:color w:val="000000" w:themeColor="text1"/>
          <w:sz w:val="19"/>
          <w:szCs w:val="19"/>
        </w:rPr>
        <w:t xml:space="preserve"> </w:t>
      </w:r>
      <w:r w:rsidRPr="00A507C8">
        <w:rPr>
          <w:b/>
          <w:color w:val="000000" w:themeColor="text1"/>
          <w:sz w:val="19"/>
          <w:szCs w:val="19"/>
        </w:rPr>
        <w:t>o wartość nie większą niż 20% wynagrodzenia brutto Wykonawcy w zakresie przedmiotowej części.</w:t>
      </w:r>
    </w:p>
    <w:p w14:paraId="59E6111D" w14:textId="77777777" w:rsidR="00104B3A" w:rsidRPr="00A507C8" w:rsidRDefault="00104B3A" w:rsidP="00104B3A">
      <w:pPr>
        <w:pStyle w:val="Akapitzlist"/>
        <w:numPr>
          <w:ilvl w:val="0"/>
          <w:numId w:val="37"/>
        </w:numPr>
        <w:shd w:val="clear" w:color="auto" w:fill="FFFFFF" w:themeFill="background1"/>
        <w:tabs>
          <w:tab w:val="left" w:pos="1134"/>
        </w:tabs>
        <w:ind w:left="567" w:hanging="283"/>
        <w:jc w:val="both"/>
        <w:rPr>
          <w:color w:val="000000" w:themeColor="text1"/>
          <w:sz w:val="19"/>
          <w:szCs w:val="19"/>
        </w:rPr>
      </w:pPr>
      <w:r w:rsidRPr="00A507C8">
        <w:rPr>
          <w:color w:val="000000" w:themeColor="text1"/>
          <w:sz w:val="19"/>
          <w:szCs w:val="19"/>
        </w:rPr>
        <w:t xml:space="preserve">okoliczność skorzystania z opcji: </w:t>
      </w:r>
    </w:p>
    <w:p w14:paraId="6A2B68D0" w14:textId="77777777" w:rsidR="00104B3A" w:rsidRPr="00A507C8" w:rsidRDefault="00104B3A" w:rsidP="00104B3A">
      <w:pPr>
        <w:numPr>
          <w:ilvl w:val="0"/>
          <w:numId w:val="35"/>
        </w:numPr>
        <w:shd w:val="clear" w:color="auto" w:fill="FFFFFF" w:themeFill="background1"/>
        <w:tabs>
          <w:tab w:val="left" w:pos="851"/>
        </w:tabs>
        <w:ind w:left="851" w:hanging="284"/>
        <w:jc w:val="both"/>
        <w:rPr>
          <w:color w:val="000000" w:themeColor="text1"/>
          <w:sz w:val="19"/>
          <w:szCs w:val="19"/>
        </w:rPr>
      </w:pPr>
      <w:r w:rsidRPr="00A507C8">
        <w:rPr>
          <w:color w:val="000000" w:themeColor="text1"/>
          <w:sz w:val="19"/>
          <w:szCs w:val="19"/>
        </w:rPr>
        <w:t>Zamawiający zastrzega sobie prawo odstąpienia od skorzystania z opcji. W przypadku nie skorzystania przez Zamawiającego z opcji Wykonawcy nie przysługują żadne roszczenia z tego tytułu.</w:t>
      </w:r>
    </w:p>
    <w:p w14:paraId="1E60E741" w14:textId="77777777" w:rsidR="00104B3A" w:rsidRPr="00A507C8" w:rsidRDefault="00104B3A" w:rsidP="00104B3A">
      <w:pPr>
        <w:numPr>
          <w:ilvl w:val="0"/>
          <w:numId w:val="35"/>
        </w:numPr>
        <w:shd w:val="clear" w:color="auto" w:fill="FFFFFF" w:themeFill="background1"/>
        <w:tabs>
          <w:tab w:val="left" w:pos="851"/>
        </w:tabs>
        <w:ind w:left="851" w:hanging="284"/>
        <w:jc w:val="both"/>
        <w:rPr>
          <w:color w:val="000000" w:themeColor="text1"/>
          <w:sz w:val="19"/>
          <w:szCs w:val="19"/>
        </w:rPr>
      </w:pPr>
      <w:r w:rsidRPr="00A507C8">
        <w:rPr>
          <w:color w:val="000000" w:themeColor="text1"/>
          <w:sz w:val="19"/>
          <w:szCs w:val="19"/>
        </w:rPr>
        <w:t xml:space="preserve">Opcja realizowana będzie na podstawie odrębnego zamówienia składanego w formie elektronicznej </w:t>
      </w:r>
      <w:r w:rsidRPr="00A507C8">
        <w:rPr>
          <w:color w:val="000000" w:themeColor="text1"/>
          <w:sz w:val="19"/>
          <w:szCs w:val="19"/>
        </w:rPr>
        <w:br/>
        <w:t xml:space="preserve">(e-mail) </w:t>
      </w:r>
      <w:r w:rsidRPr="00A507C8">
        <w:rPr>
          <w:b/>
          <w:color w:val="000000" w:themeColor="text1"/>
          <w:sz w:val="19"/>
          <w:szCs w:val="19"/>
        </w:rPr>
        <w:t>nie później niż w okresie realizacji umowy/zamówienia</w:t>
      </w:r>
    </w:p>
    <w:p w14:paraId="06946D7A" w14:textId="77777777" w:rsidR="00104B3A" w:rsidRPr="00A507C8" w:rsidRDefault="00104B3A" w:rsidP="00104B3A">
      <w:pPr>
        <w:pStyle w:val="Akapitzlist"/>
        <w:numPr>
          <w:ilvl w:val="0"/>
          <w:numId w:val="37"/>
        </w:numPr>
        <w:shd w:val="clear" w:color="auto" w:fill="FFFFFF" w:themeFill="background1"/>
        <w:tabs>
          <w:tab w:val="left" w:pos="1134"/>
        </w:tabs>
        <w:ind w:left="567" w:hanging="283"/>
        <w:jc w:val="both"/>
        <w:rPr>
          <w:color w:val="000000" w:themeColor="text1"/>
          <w:sz w:val="19"/>
          <w:szCs w:val="19"/>
        </w:rPr>
      </w:pPr>
      <w:r w:rsidRPr="00A507C8">
        <w:rPr>
          <w:color w:val="000000" w:themeColor="text1"/>
          <w:sz w:val="19"/>
          <w:szCs w:val="19"/>
        </w:rPr>
        <w:t>Skorzystanie z opcji, w tym zmiana wynagrodzenia umownego nie wymaga sporządzenia aneksu.</w:t>
      </w:r>
    </w:p>
    <w:p w14:paraId="07389207" w14:textId="77777777" w:rsidR="00104B3A" w:rsidRPr="00A507C8" w:rsidRDefault="00104B3A" w:rsidP="00104B3A">
      <w:pPr>
        <w:pStyle w:val="Akapitzlist"/>
        <w:numPr>
          <w:ilvl w:val="0"/>
          <w:numId w:val="37"/>
        </w:numPr>
        <w:shd w:val="clear" w:color="auto" w:fill="FFFFFF" w:themeFill="background1"/>
        <w:tabs>
          <w:tab w:val="left" w:pos="1134"/>
        </w:tabs>
        <w:ind w:left="567" w:hanging="283"/>
        <w:jc w:val="both"/>
        <w:rPr>
          <w:color w:val="000000" w:themeColor="text1"/>
          <w:sz w:val="19"/>
          <w:szCs w:val="19"/>
        </w:rPr>
      </w:pPr>
      <w:r w:rsidRPr="00A507C8">
        <w:rPr>
          <w:color w:val="000000" w:themeColor="text1"/>
          <w:sz w:val="19"/>
          <w:szCs w:val="19"/>
        </w:rPr>
        <w:t xml:space="preserve">Prawo opcji obowiązywać będzie do dnia 30 listopada 2025r. w zakresie każdej części zamówienia. </w:t>
      </w:r>
    </w:p>
    <w:p w14:paraId="2046CC92" w14:textId="4B34DCF5" w:rsidR="00104B3A" w:rsidRPr="00A507C8" w:rsidRDefault="00104B3A" w:rsidP="00104B3A">
      <w:pPr>
        <w:pStyle w:val="Akapitzlist"/>
        <w:numPr>
          <w:ilvl w:val="0"/>
          <w:numId w:val="37"/>
        </w:numPr>
        <w:shd w:val="clear" w:color="auto" w:fill="FFFFFF" w:themeFill="background1"/>
        <w:tabs>
          <w:tab w:val="left" w:pos="1134"/>
        </w:tabs>
        <w:ind w:left="567" w:hanging="283"/>
        <w:jc w:val="both"/>
        <w:rPr>
          <w:color w:val="000000" w:themeColor="text1"/>
          <w:sz w:val="19"/>
          <w:szCs w:val="19"/>
        </w:rPr>
      </w:pPr>
      <w:r w:rsidRPr="00A507C8">
        <w:rPr>
          <w:sz w:val="19"/>
          <w:szCs w:val="19"/>
        </w:rPr>
        <w:t xml:space="preserve">Termin dostawy przedmiotu zamówienia objętego zamówieniem w ramach opcji nie będzie dłuższy niż </w:t>
      </w:r>
      <w:r w:rsidR="004B7827">
        <w:rPr>
          <w:sz w:val="19"/>
          <w:szCs w:val="19"/>
        </w:rPr>
        <w:t>14</w:t>
      </w:r>
      <w:r w:rsidRPr="00A507C8">
        <w:rPr>
          <w:sz w:val="19"/>
          <w:szCs w:val="19"/>
        </w:rPr>
        <w:t xml:space="preserve"> dni od daty otrzymania zamówienia.</w:t>
      </w:r>
    </w:p>
    <w:p w14:paraId="5722AF17" w14:textId="77777777" w:rsidR="00104B3A" w:rsidRPr="00A507C8" w:rsidRDefault="00104B3A" w:rsidP="00104B3A">
      <w:pPr>
        <w:pStyle w:val="Akapitzlist"/>
        <w:numPr>
          <w:ilvl w:val="0"/>
          <w:numId w:val="37"/>
        </w:numPr>
        <w:shd w:val="clear" w:color="auto" w:fill="FFFFFF" w:themeFill="background1"/>
        <w:tabs>
          <w:tab w:val="left" w:pos="1134"/>
        </w:tabs>
        <w:ind w:left="567" w:hanging="283"/>
        <w:jc w:val="both"/>
        <w:rPr>
          <w:color w:val="000000" w:themeColor="text1"/>
          <w:sz w:val="19"/>
          <w:szCs w:val="19"/>
        </w:rPr>
      </w:pPr>
      <w:r w:rsidRPr="00A507C8">
        <w:rPr>
          <w:color w:val="000000" w:themeColor="text1"/>
          <w:sz w:val="19"/>
          <w:szCs w:val="19"/>
        </w:rPr>
        <w:t>W przypadku gdy zamówienie dotyczyć będzie przedmiotu zamówienia:</w:t>
      </w:r>
    </w:p>
    <w:p w14:paraId="68A3EC14" w14:textId="6932A83F" w:rsidR="00104B3A" w:rsidRPr="00A507C8" w:rsidRDefault="00104B3A" w:rsidP="00104B3A">
      <w:pPr>
        <w:pStyle w:val="Akapitzlist"/>
        <w:numPr>
          <w:ilvl w:val="0"/>
          <w:numId w:val="36"/>
        </w:numPr>
        <w:shd w:val="clear" w:color="auto" w:fill="FFFFFF" w:themeFill="background1"/>
        <w:tabs>
          <w:tab w:val="left" w:pos="851"/>
        </w:tabs>
        <w:ind w:left="851" w:hanging="284"/>
        <w:contextualSpacing w:val="0"/>
        <w:jc w:val="both"/>
        <w:rPr>
          <w:color w:val="000000" w:themeColor="text1"/>
          <w:sz w:val="19"/>
          <w:szCs w:val="19"/>
        </w:rPr>
      </w:pPr>
      <w:r w:rsidRPr="00A507C8">
        <w:rPr>
          <w:color w:val="000000" w:themeColor="text1"/>
          <w:sz w:val="19"/>
          <w:szCs w:val="19"/>
        </w:rPr>
        <w:t xml:space="preserve">nieokreślonego w </w:t>
      </w:r>
      <w:r w:rsidR="00287448">
        <w:rPr>
          <w:color w:val="000000" w:themeColor="text1"/>
          <w:sz w:val="19"/>
          <w:szCs w:val="19"/>
        </w:rPr>
        <w:t>zapytaniu ofertowym</w:t>
      </w:r>
      <w:r w:rsidRPr="00A507C8">
        <w:rPr>
          <w:color w:val="000000" w:themeColor="text1"/>
          <w:sz w:val="19"/>
          <w:szCs w:val="19"/>
        </w:rPr>
        <w:t>, Zamawiający zwróci się do Wykonawcy o wycenę danego przedmiotu zamówienia. Zamawiający zastrzega, że zaoferowana cena danego przedmiotu zamówienia nie może być wyższa od aktualnej ceny rynkowej.</w:t>
      </w:r>
    </w:p>
    <w:p w14:paraId="20FF5A02" w14:textId="6281D81F" w:rsidR="00104B3A" w:rsidRPr="00A507C8" w:rsidRDefault="00104B3A" w:rsidP="00104B3A">
      <w:pPr>
        <w:pStyle w:val="Akapitzlist"/>
        <w:numPr>
          <w:ilvl w:val="0"/>
          <w:numId w:val="36"/>
        </w:numPr>
        <w:shd w:val="clear" w:color="auto" w:fill="FFFFFF" w:themeFill="background1"/>
        <w:tabs>
          <w:tab w:val="left" w:pos="851"/>
        </w:tabs>
        <w:ind w:left="851" w:hanging="284"/>
        <w:contextualSpacing w:val="0"/>
        <w:jc w:val="both"/>
        <w:rPr>
          <w:color w:val="000000" w:themeColor="text1"/>
          <w:sz w:val="19"/>
          <w:szCs w:val="19"/>
        </w:rPr>
      </w:pPr>
      <w:r w:rsidRPr="00A507C8">
        <w:rPr>
          <w:color w:val="000000" w:themeColor="text1"/>
          <w:sz w:val="19"/>
          <w:szCs w:val="19"/>
        </w:rPr>
        <w:t xml:space="preserve">określonych w </w:t>
      </w:r>
      <w:r w:rsidR="00287448">
        <w:rPr>
          <w:color w:val="000000" w:themeColor="text1"/>
          <w:sz w:val="19"/>
          <w:szCs w:val="19"/>
        </w:rPr>
        <w:t>zapytaniu ofertowym</w:t>
      </w:r>
      <w:r w:rsidRPr="00A507C8">
        <w:rPr>
          <w:color w:val="000000" w:themeColor="text1"/>
          <w:sz w:val="19"/>
          <w:szCs w:val="19"/>
        </w:rPr>
        <w:t xml:space="preserve"> realizacja dostawy odbywać się będzie na podstawie cen jednostkowych określonych w Wykazie cen.</w:t>
      </w:r>
      <w:bookmarkEnd w:id="3"/>
    </w:p>
    <w:p w14:paraId="1418E58F" w14:textId="77777777" w:rsidR="00301D7B" w:rsidRPr="00A507C8" w:rsidRDefault="00301D7B" w:rsidP="002D4A5C">
      <w:pPr>
        <w:pStyle w:val="Tekstpodstawowy"/>
        <w:numPr>
          <w:ilvl w:val="0"/>
          <w:numId w:val="1"/>
        </w:numPr>
        <w:tabs>
          <w:tab w:val="left" w:pos="284"/>
          <w:tab w:val="left" w:pos="567"/>
        </w:tabs>
        <w:ind w:left="284" w:hanging="284"/>
        <w:jc w:val="both"/>
        <w:rPr>
          <w:b/>
          <w:smallCaps/>
          <w:sz w:val="19"/>
          <w:szCs w:val="19"/>
        </w:rPr>
      </w:pPr>
      <w:r w:rsidRPr="00A507C8">
        <w:rPr>
          <w:b/>
          <w:smallCaps/>
          <w:color w:val="000000" w:themeColor="text1"/>
          <w:sz w:val="19"/>
          <w:szCs w:val="19"/>
        </w:rPr>
        <w:t>Termin realizacji zamówienia</w:t>
      </w:r>
    </w:p>
    <w:p w14:paraId="2C359F1D" w14:textId="77777777" w:rsidR="00025A77" w:rsidRPr="00A507C8" w:rsidRDefault="00301D7B" w:rsidP="00025A77">
      <w:pPr>
        <w:pStyle w:val="Akapitzlist"/>
        <w:numPr>
          <w:ilvl w:val="6"/>
          <w:numId w:val="1"/>
        </w:numPr>
        <w:tabs>
          <w:tab w:val="left" w:pos="567"/>
        </w:tabs>
        <w:jc w:val="both"/>
        <w:rPr>
          <w:bCs/>
          <w:sz w:val="19"/>
          <w:szCs w:val="19"/>
        </w:rPr>
      </w:pPr>
      <w:r w:rsidRPr="00A507C8">
        <w:rPr>
          <w:bCs/>
          <w:sz w:val="19"/>
          <w:szCs w:val="19"/>
        </w:rPr>
        <w:t>Termin realizacji zamówienia</w:t>
      </w:r>
      <w:r w:rsidR="00890CD6" w:rsidRPr="00A507C8">
        <w:rPr>
          <w:bCs/>
          <w:sz w:val="19"/>
          <w:szCs w:val="19"/>
        </w:rPr>
        <w:t>:</w:t>
      </w:r>
      <w:r w:rsidR="00732800" w:rsidRPr="00A507C8">
        <w:rPr>
          <w:bCs/>
          <w:sz w:val="19"/>
          <w:szCs w:val="19"/>
        </w:rPr>
        <w:t xml:space="preserve"> </w:t>
      </w:r>
      <w:r w:rsidR="00BF7CBC" w:rsidRPr="00A507C8">
        <w:rPr>
          <w:b/>
          <w:sz w:val="19"/>
          <w:szCs w:val="19"/>
        </w:rPr>
        <w:t xml:space="preserve">do </w:t>
      </w:r>
      <w:r w:rsidR="003B299E" w:rsidRPr="00A507C8">
        <w:rPr>
          <w:b/>
          <w:sz w:val="19"/>
          <w:szCs w:val="19"/>
        </w:rPr>
        <w:t>20</w:t>
      </w:r>
      <w:r w:rsidR="00BF7CBC" w:rsidRPr="00A507C8">
        <w:rPr>
          <w:b/>
          <w:sz w:val="19"/>
          <w:szCs w:val="19"/>
        </w:rPr>
        <w:t xml:space="preserve"> dni</w:t>
      </w:r>
      <w:r w:rsidR="00BF7CBC" w:rsidRPr="00A507C8">
        <w:rPr>
          <w:bCs/>
          <w:sz w:val="19"/>
          <w:szCs w:val="19"/>
        </w:rPr>
        <w:t xml:space="preserve"> </w:t>
      </w:r>
      <w:bookmarkStart w:id="4" w:name="_Hlk119400823"/>
      <w:r w:rsidR="00C1785D" w:rsidRPr="00A507C8">
        <w:rPr>
          <w:b/>
          <w:sz w:val="19"/>
          <w:szCs w:val="19"/>
        </w:rPr>
        <w:t xml:space="preserve">od daty </w:t>
      </w:r>
      <w:r w:rsidR="003B299E" w:rsidRPr="00A507C8">
        <w:rPr>
          <w:b/>
          <w:sz w:val="19"/>
          <w:szCs w:val="19"/>
        </w:rPr>
        <w:t>przekazania</w:t>
      </w:r>
      <w:r w:rsidR="00C1785D" w:rsidRPr="00A507C8">
        <w:rPr>
          <w:b/>
          <w:sz w:val="19"/>
          <w:szCs w:val="19"/>
        </w:rPr>
        <w:t xml:space="preserve"> projekt</w:t>
      </w:r>
      <w:r w:rsidR="003B299E" w:rsidRPr="00A507C8">
        <w:rPr>
          <w:b/>
          <w:sz w:val="19"/>
          <w:szCs w:val="19"/>
        </w:rPr>
        <w:t>ów</w:t>
      </w:r>
      <w:r w:rsidR="00C1785D" w:rsidRPr="00A507C8">
        <w:rPr>
          <w:b/>
          <w:sz w:val="19"/>
          <w:szCs w:val="19"/>
        </w:rPr>
        <w:t xml:space="preserve"> przez Zamawiającego</w:t>
      </w:r>
      <w:bookmarkEnd w:id="4"/>
      <w:r w:rsidR="00C1785D" w:rsidRPr="00A507C8">
        <w:rPr>
          <w:b/>
          <w:sz w:val="19"/>
          <w:szCs w:val="19"/>
        </w:rPr>
        <w:t>.</w:t>
      </w:r>
    </w:p>
    <w:p w14:paraId="55CCED85" w14:textId="70EEB26F" w:rsidR="00025A77" w:rsidRPr="00A507C8" w:rsidRDefault="00025A77" w:rsidP="00025A77">
      <w:pPr>
        <w:pStyle w:val="Akapitzlist"/>
        <w:numPr>
          <w:ilvl w:val="6"/>
          <w:numId w:val="1"/>
        </w:numPr>
        <w:tabs>
          <w:tab w:val="left" w:pos="567"/>
        </w:tabs>
        <w:jc w:val="both"/>
        <w:rPr>
          <w:bCs/>
          <w:sz w:val="19"/>
          <w:szCs w:val="19"/>
        </w:rPr>
      </w:pPr>
      <w:r w:rsidRPr="00A507C8">
        <w:rPr>
          <w:sz w:val="19"/>
          <w:szCs w:val="19"/>
        </w:rPr>
        <w:t xml:space="preserve">W zakresie dot. realizacji w ramach prawa opcji określonego w rozdziale 2 ust. 14 niniejszego Zapytania ofertowego - </w:t>
      </w:r>
      <w:r w:rsidRPr="00A507C8">
        <w:rPr>
          <w:b/>
          <w:bCs/>
          <w:sz w:val="19"/>
          <w:szCs w:val="19"/>
        </w:rPr>
        <w:t xml:space="preserve">do </w:t>
      </w:r>
      <w:r w:rsidR="009F49D1">
        <w:rPr>
          <w:b/>
          <w:bCs/>
          <w:sz w:val="19"/>
          <w:szCs w:val="19"/>
        </w:rPr>
        <w:t>14</w:t>
      </w:r>
      <w:r w:rsidRPr="00A507C8">
        <w:rPr>
          <w:b/>
          <w:bCs/>
          <w:sz w:val="19"/>
          <w:szCs w:val="19"/>
        </w:rPr>
        <w:t xml:space="preserve"> dni</w:t>
      </w:r>
      <w:r w:rsidRPr="00A507C8">
        <w:rPr>
          <w:sz w:val="19"/>
          <w:szCs w:val="19"/>
        </w:rPr>
        <w:t xml:space="preserve"> od daty dostarczenia dodatkowego zamówienia/zgłoszenia, drogą elektroniczną (e-mailem).</w:t>
      </w:r>
    </w:p>
    <w:p w14:paraId="41259B28" w14:textId="77777777" w:rsidR="008B658B" w:rsidRPr="00A507C8" w:rsidRDefault="00301D7B" w:rsidP="002D4A5C">
      <w:pPr>
        <w:pStyle w:val="Akapitzlist"/>
        <w:numPr>
          <w:ilvl w:val="6"/>
          <w:numId w:val="1"/>
        </w:numPr>
        <w:tabs>
          <w:tab w:val="left" w:pos="567"/>
        </w:tabs>
        <w:jc w:val="both"/>
        <w:rPr>
          <w:bCs/>
          <w:color w:val="000000" w:themeColor="text1"/>
          <w:sz w:val="19"/>
          <w:szCs w:val="19"/>
        </w:rPr>
      </w:pPr>
      <w:r w:rsidRPr="00A507C8">
        <w:rPr>
          <w:bCs/>
          <w:sz w:val="19"/>
          <w:szCs w:val="19"/>
        </w:rPr>
        <w:t xml:space="preserve">Miejsce realizacji: </w:t>
      </w:r>
    </w:p>
    <w:p w14:paraId="1B10141D" w14:textId="55D77C24" w:rsidR="00732800" w:rsidRPr="00A507C8" w:rsidRDefault="008B658B" w:rsidP="002D4A5C">
      <w:pPr>
        <w:pStyle w:val="Akapitzlist"/>
        <w:tabs>
          <w:tab w:val="left" w:pos="567"/>
        </w:tabs>
        <w:ind w:left="501"/>
        <w:jc w:val="both"/>
        <w:rPr>
          <w:bCs/>
          <w:sz w:val="19"/>
          <w:szCs w:val="19"/>
        </w:rPr>
      </w:pPr>
      <w:r w:rsidRPr="00A507C8">
        <w:rPr>
          <w:bCs/>
          <w:sz w:val="19"/>
          <w:szCs w:val="19"/>
        </w:rPr>
        <w:t xml:space="preserve">Ad. A) </w:t>
      </w:r>
      <w:r w:rsidR="00732800" w:rsidRPr="00A507C8">
        <w:rPr>
          <w:bCs/>
          <w:sz w:val="19"/>
          <w:szCs w:val="19"/>
        </w:rPr>
        <w:t>Akademia N</w:t>
      </w:r>
      <w:r w:rsidRPr="00A507C8">
        <w:rPr>
          <w:bCs/>
          <w:sz w:val="19"/>
          <w:szCs w:val="19"/>
        </w:rPr>
        <w:t>a</w:t>
      </w:r>
      <w:r w:rsidR="00732800" w:rsidRPr="00A507C8">
        <w:rPr>
          <w:bCs/>
          <w:sz w:val="19"/>
          <w:szCs w:val="19"/>
        </w:rPr>
        <w:t>uk Stosowanych w Elblągu</w:t>
      </w:r>
      <w:r w:rsidRPr="00A507C8">
        <w:rPr>
          <w:bCs/>
          <w:sz w:val="19"/>
          <w:szCs w:val="19"/>
        </w:rPr>
        <w:t xml:space="preserve"> ul</w:t>
      </w:r>
      <w:r w:rsidR="00B654E6" w:rsidRPr="00A507C8">
        <w:rPr>
          <w:bCs/>
          <w:sz w:val="19"/>
          <w:szCs w:val="19"/>
        </w:rPr>
        <w:t xml:space="preserve">. </w:t>
      </w:r>
      <w:r w:rsidR="00872DA8" w:rsidRPr="00A507C8">
        <w:rPr>
          <w:bCs/>
          <w:sz w:val="19"/>
          <w:szCs w:val="19"/>
        </w:rPr>
        <w:t>Czerniakowska 22</w:t>
      </w:r>
      <w:r w:rsidR="00B654E6" w:rsidRPr="00A507C8">
        <w:rPr>
          <w:bCs/>
          <w:sz w:val="19"/>
          <w:szCs w:val="19"/>
        </w:rPr>
        <w:t xml:space="preserve"> </w:t>
      </w:r>
    </w:p>
    <w:p w14:paraId="30A90A39" w14:textId="5DBB1A01" w:rsidR="001F76E9" w:rsidRPr="00A507C8" w:rsidRDefault="008B658B" w:rsidP="002D4A5C">
      <w:pPr>
        <w:pStyle w:val="Akapitzlist"/>
        <w:tabs>
          <w:tab w:val="left" w:pos="567"/>
        </w:tabs>
        <w:ind w:left="501"/>
        <w:jc w:val="both"/>
        <w:rPr>
          <w:bCs/>
          <w:sz w:val="19"/>
          <w:szCs w:val="19"/>
        </w:rPr>
      </w:pPr>
      <w:r w:rsidRPr="00A507C8">
        <w:rPr>
          <w:bCs/>
          <w:sz w:val="19"/>
          <w:szCs w:val="19"/>
        </w:rPr>
        <w:t>Ad. B)</w:t>
      </w:r>
      <w:r w:rsidR="00872DA8" w:rsidRPr="00A507C8">
        <w:rPr>
          <w:bCs/>
          <w:sz w:val="19"/>
          <w:szCs w:val="19"/>
        </w:rPr>
        <w:t>, ad C), E)</w:t>
      </w:r>
      <w:r w:rsidRPr="00A507C8">
        <w:rPr>
          <w:bCs/>
          <w:sz w:val="19"/>
          <w:szCs w:val="19"/>
        </w:rPr>
        <w:t xml:space="preserve"> Akademia Nauk Stosowanych w Elblągu </w:t>
      </w:r>
      <w:r w:rsidR="00872DA8" w:rsidRPr="00A507C8">
        <w:rPr>
          <w:bCs/>
          <w:sz w:val="19"/>
          <w:szCs w:val="19"/>
        </w:rPr>
        <w:t>ul. Wojska Polskiego 1</w:t>
      </w:r>
    </w:p>
    <w:p w14:paraId="7EFACEA2" w14:textId="0605C61F" w:rsidR="00872DA8" w:rsidRPr="00A507C8" w:rsidRDefault="00872DA8" w:rsidP="002D4A5C">
      <w:pPr>
        <w:pStyle w:val="Akapitzlist"/>
        <w:tabs>
          <w:tab w:val="left" w:pos="567"/>
        </w:tabs>
        <w:ind w:left="501"/>
        <w:jc w:val="both"/>
        <w:rPr>
          <w:bCs/>
          <w:sz w:val="19"/>
          <w:szCs w:val="19"/>
        </w:rPr>
      </w:pPr>
      <w:r w:rsidRPr="00A507C8">
        <w:rPr>
          <w:bCs/>
          <w:sz w:val="19"/>
          <w:szCs w:val="19"/>
        </w:rPr>
        <w:t>Ad D) Akademia Nauk Stosowanych w Elblągu al. Grunwaldzka 137</w:t>
      </w:r>
    </w:p>
    <w:p w14:paraId="6DA8819B" w14:textId="77777777" w:rsidR="00301D7B" w:rsidRPr="00A507C8" w:rsidRDefault="00301D7B" w:rsidP="002D4A5C">
      <w:pPr>
        <w:pStyle w:val="Akapitzlist"/>
        <w:numPr>
          <w:ilvl w:val="0"/>
          <w:numId w:val="1"/>
        </w:numPr>
        <w:tabs>
          <w:tab w:val="left" w:pos="284"/>
        </w:tabs>
        <w:ind w:left="284" w:hanging="284"/>
        <w:jc w:val="both"/>
        <w:rPr>
          <w:b/>
          <w:smallCaps/>
          <w:color w:val="000000" w:themeColor="text1"/>
          <w:sz w:val="19"/>
          <w:szCs w:val="19"/>
        </w:rPr>
      </w:pPr>
      <w:r w:rsidRPr="00A507C8">
        <w:rPr>
          <w:b/>
          <w:smallCaps/>
          <w:color w:val="000000" w:themeColor="text1"/>
          <w:sz w:val="19"/>
          <w:szCs w:val="19"/>
        </w:rPr>
        <w:t>warunki udziału w postępowaniu oraz opis sposobu dokonywania oceny ich spełniania</w:t>
      </w:r>
    </w:p>
    <w:p w14:paraId="74811A0E" w14:textId="77777777" w:rsidR="00301D7B" w:rsidRPr="00A507C8" w:rsidRDefault="00301D7B" w:rsidP="002D4A5C">
      <w:pPr>
        <w:ind w:left="284"/>
        <w:jc w:val="both"/>
        <w:rPr>
          <w:sz w:val="19"/>
          <w:szCs w:val="19"/>
        </w:rPr>
      </w:pPr>
      <w:r w:rsidRPr="00A507C8">
        <w:rPr>
          <w:sz w:val="19"/>
          <w:szCs w:val="19"/>
        </w:rPr>
        <w:t>Zamawiający nie wyznacza warunków udziału w postępowaniu, w tym dotyczących posiadanych uprawnień do wykonywania określonej działalności, wiedzy i doświadczenia, itp.</w:t>
      </w:r>
    </w:p>
    <w:p w14:paraId="17D189F1" w14:textId="23B9A7CE" w:rsidR="00301D7B" w:rsidRPr="00A507C8" w:rsidRDefault="00734657" w:rsidP="002D4A5C">
      <w:pPr>
        <w:tabs>
          <w:tab w:val="left" w:pos="284"/>
        </w:tabs>
        <w:ind w:left="284" w:hanging="284"/>
        <w:jc w:val="both"/>
        <w:rPr>
          <w:b/>
          <w:bCs/>
          <w:smallCaps/>
          <w:color w:val="000000" w:themeColor="text1"/>
          <w:sz w:val="19"/>
          <w:szCs w:val="19"/>
        </w:rPr>
      </w:pPr>
      <w:r w:rsidRPr="00A507C8">
        <w:rPr>
          <w:b/>
          <w:sz w:val="19"/>
          <w:szCs w:val="19"/>
        </w:rPr>
        <w:t>5</w:t>
      </w:r>
      <w:r w:rsidR="00301D7B" w:rsidRPr="00A507C8">
        <w:rPr>
          <w:sz w:val="19"/>
          <w:szCs w:val="19"/>
        </w:rPr>
        <w:t>.</w:t>
      </w:r>
      <w:r w:rsidR="00301D7B" w:rsidRPr="00A507C8">
        <w:rPr>
          <w:b/>
          <w:bCs/>
          <w:smallCaps/>
          <w:color w:val="000000" w:themeColor="text1"/>
          <w:sz w:val="19"/>
          <w:szCs w:val="19"/>
        </w:rPr>
        <w:t xml:space="preserve"> Sposób obliczenia ceny</w:t>
      </w:r>
    </w:p>
    <w:p w14:paraId="3B399213" w14:textId="58741056" w:rsidR="00734657" w:rsidRPr="00A507C8" w:rsidRDefault="00734657" w:rsidP="002D4A5C">
      <w:pPr>
        <w:pStyle w:val="Akapitzlist"/>
        <w:numPr>
          <w:ilvl w:val="0"/>
          <w:numId w:val="14"/>
        </w:numPr>
        <w:tabs>
          <w:tab w:val="left" w:pos="284"/>
        </w:tabs>
        <w:ind w:left="284" w:hanging="284"/>
        <w:contextualSpacing w:val="0"/>
        <w:jc w:val="both"/>
        <w:rPr>
          <w:color w:val="000000" w:themeColor="text1"/>
          <w:sz w:val="19"/>
          <w:szCs w:val="19"/>
        </w:rPr>
      </w:pPr>
      <w:bookmarkStart w:id="5" w:name="_Hlk76639626"/>
      <w:r w:rsidRPr="00A507C8">
        <w:rPr>
          <w:color w:val="000000" w:themeColor="text1"/>
          <w:sz w:val="19"/>
          <w:szCs w:val="19"/>
        </w:rPr>
        <w:t xml:space="preserve">Wykonawca poda cenę oferty brutto w Formularzu Oferty sporządzonym według wzoru stanowiącego ZAŁĄCZNIK Nr 1, na podstawie informacji wyspecyfikowanych w niniejszym Zapytaniu ofertowym i jego załącznikach, jako cenę brutto za realizacje przedmiotu zamówienia, obliczoną na podstawie iloczynu liczby </w:t>
      </w:r>
      <w:r w:rsidR="001D2FE0" w:rsidRPr="00A507C8">
        <w:rPr>
          <w:color w:val="000000" w:themeColor="text1"/>
          <w:sz w:val="19"/>
          <w:szCs w:val="19"/>
        </w:rPr>
        <w:t>produktów</w:t>
      </w:r>
      <w:r w:rsidRPr="00A507C8">
        <w:rPr>
          <w:color w:val="000000" w:themeColor="text1"/>
          <w:sz w:val="19"/>
          <w:szCs w:val="19"/>
        </w:rPr>
        <w:t xml:space="preserve"> wskazanej w </w:t>
      </w:r>
      <w:r w:rsidR="001D2FE0" w:rsidRPr="00A507C8">
        <w:rPr>
          <w:color w:val="000000" w:themeColor="text1"/>
          <w:sz w:val="19"/>
          <w:szCs w:val="19"/>
        </w:rPr>
        <w:t>zapytaniu</w:t>
      </w:r>
      <w:r w:rsidRPr="00A507C8">
        <w:rPr>
          <w:color w:val="000000" w:themeColor="text1"/>
          <w:sz w:val="19"/>
          <w:szCs w:val="19"/>
        </w:rPr>
        <w:t xml:space="preserve"> i ceny jednostkowej netto powiększonej o kwotę podatku od towarów i usług (VAT),</w:t>
      </w:r>
      <w:r w:rsidRPr="00A507C8">
        <w:rPr>
          <w:bCs/>
          <w:color w:val="000000" w:themeColor="text1"/>
          <w:sz w:val="19"/>
          <w:szCs w:val="19"/>
        </w:rPr>
        <w:t xml:space="preserve"> </w:t>
      </w:r>
      <w:r w:rsidRPr="00A507C8">
        <w:rPr>
          <w:color w:val="000000" w:themeColor="text1"/>
          <w:sz w:val="19"/>
          <w:szCs w:val="19"/>
        </w:rPr>
        <w:t>według stanu prawnego na dzień składania ofert.</w:t>
      </w:r>
    </w:p>
    <w:bookmarkEnd w:id="5"/>
    <w:p w14:paraId="2AA5AFEE" w14:textId="26A8379F" w:rsidR="00734657" w:rsidRPr="00A507C8" w:rsidRDefault="00734657" w:rsidP="002D4A5C">
      <w:pPr>
        <w:pStyle w:val="Akapitzlist"/>
        <w:numPr>
          <w:ilvl w:val="0"/>
          <w:numId w:val="14"/>
        </w:numPr>
        <w:tabs>
          <w:tab w:val="left" w:pos="284"/>
        </w:tabs>
        <w:ind w:left="284" w:hanging="284"/>
        <w:contextualSpacing w:val="0"/>
        <w:jc w:val="both"/>
        <w:rPr>
          <w:color w:val="000000" w:themeColor="text1"/>
          <w:sz w:val="19"/>
          <w:szCs w:val="19"/>
        </w:rPr>
      </w:pPr>
      <w:r w:rsidRPr="00A507C8">
        <w:rPr>
          <w:color w:val="000000" w:themeColor="text1"/>
          <w:sz w:val="19"/>
          <w:szCs w:val="19"/>
        </w:rPr>
        <w:t>Zamawiający nie będzie ponosił żadnych dodatkowych kosztów wynikających z realizacji przedmiotu zamówienia ponad ceny określone w Formularzu oferty.</w:t>
      </w:r>
    </w:p>
    <w:p w14:paraId="315B0CD0" w14:textId="0BC498E9" w:rsidR="00734657" w:rsidRPr="00A507C8" w:rsidRDefault="00734657" w:rsidP="002D4A5C">
      <w:pPr>
        <w:pStyle w:val="Akapitzlist"/>
        <w:numPr>
          <w:ilvl w:val="0"/>
          <w:numId w:val="14"/>
        </w:numPr>
        <w:tabs>
          <w:tab w:val="left" w:pos="284"/>
        </w:tabs>
        <w:ind w:left="284" w:hanging="284"/>
        <w:contextualSpacing w:val="0"/>
        <w:jc w:val="both"/>
        <w:rPr>
          <w:color w:val="000000" w:themeColor="text1"/>
          <w:sz w:val="19"/>
          <w:szCs w:val="19"/>
        </w:rPr>
      </w:pPr>
      <w:r w:rsidRPr="00A507C8">
        <w:rPr>
          <w:color w:val="000000" w:themeColor="text1"/>
          <w:sz w:val="19"/>
          <w:szCs w:val="19"/>
        </w:rPr>
        <w:t xml:space="preserve">Cena winna obejmować wynagrodzenie Wykonawcy za realizację całości zamówienia, uwzględniać wszystkie wymagania wykonania zamówienia oraz obejmować wszelkie koszty, jakie poniesie Wykonawca z tytułu realizacji zamówienia, </w:t>
      </w:r>
      <w:r w:rsidRPr="00A507C8">
        <w:rPr>
          <w:sz w:val="19"/>
          <w:szCs w:val="19"/>
        </w:rPr>
        <w:t xml:space="preserve">w tym m.in.: koszt nadruku i dostawy na warunkach określonych w </w:t>
      </w:r>
      <w:r w:rsidR="001D2FE0" w:rsidRPr="00A507C8">
        <w:rPr>
          <w:sz w:val="19"/>
          <w:szCs w:val="19"/>
        </w:rPr>
        <w:t>zapytaniu</w:t>
      </w:r>
      <w:r w:rsidRPr="00A507C8">
        <w:rPr>
          <w:sz w:val="19"/>
          <w:szCs w:val="19"/>
        </w:rPr>
        <w:t>.</w:t>
      </w:r>
    </w:p>
    <w:p w14:paraId="0D0748C1" w14:textId="2C28F946" w:rsidR="00734657" w:rsidRPr="00A507C8" w:rsidRDefault="00734657" w:rsidP="002D4A5C">
      <w:pPr>
        <w:pStyle w:val="Akapitzlist"/>
        <w:numPr>
          <w:ilvl w:val="0"/>
          <w:numId w:val="14"/>
        </w:numPr>
        <w:tabs>
          <w:tab w:val="left" w:pos="284"/>
        </w:tabs>
        <w:ind w:left="284" w:hanging="284"/>
        <w:contextualSpacing w:val="0"/>
        <w:jc w:val="both"/>
        <w:rPr>
          <w:color w:val="000000" w:themeColor="text1"/>
          <w:sz w:val="19"/>
          <w:szCs w:val="19"/>
        </w:rPr>
      </w:pPr>
      <w:r w:rsidRPr="00A507C8">
        <w:rPr>
          <w:color w:val="000000" w:themeColor="text1"/>
          <w:sz w:val="19"/>
          <w:szCs w:val="19"/>
        </w:rPr>
        <w:lastRenderedPageBreak/>
        <w:t xml:space="preserve">Przez pojęcie „cena” należy rozumieć cenę w rozumieniu </w:t>
      </w:r>
      <w:hyperlink r:id="rId21" w:anchor="/dokument/18109812#art%283%29ust%281%29pkt%281%29" w:history="1">
        <w:r w:rsidRPr="00A507C8">
          <w:rPr>
            <w:rStyle w:val="Hipercze"/>
            <w:color w:val="000000" w:themeColor="text1"/>
            <w:sz w:val="19"/>
            <w:szCs w:val="19"/>
          </w:rPr>
          <w:t>art. 3 ust. 1 pkt. 1</w:t>
        </w:r>
      </w:hyperlink>
      <w:r w:rsidRPr="00A507C8">
        <w:rPr>
          <w:color w:val="000000" w:themeColor="text1"/>
          <w:sz w:val="19"/>
          <w:szCs w:val="19"/>
        </w:rPr>
        <w:t xml:space="preserve"> i </w:t>
      </w:r>
      <w:hyperlink r:id="rId22" w:anchor="/dokument/18109812#art%283%29ust%282%29" w:history="1">
        <w:r w:rsidRPr="00A507C8">
          <w:rPr>
            <w:rStyle w:val="Hipercze"/>
            <w:color w:val="000000" w:themeColor="text1"/>
            <w:sz w:val="19"/>
            <w:szCs w:val="19"/>
          </w:rPr>
          <w:t>ust. 2</w:t>
        </w:r>
      </w:hyperlink>
      <w:r w:rsidRPr="00A507C8">
        <w:rPr>
          <w:color w:val="000000" w:themeColor="text1"/>
          <w:sz w:val="19"/>
          <w:szCs w:val="19"/>
        </w:rPr>
        <w:t xml:space="preserve"> ustawy o informowaniu </w:t>
      </w:r>
      <w:r w:rsidR="00B26BDB" w:rsidRPr="00A507C8">
        <w:rPr>
          <w:color w:val="000000" w:themeColor="text1"/>
          <w:sz w:val="19"/>
          <w:szCs w:val="19"/>
        </w:rPr>
        <w:br/>
      </w:r>
      <w:r w:rsidRPr="00A507C8">
        <w:rPr>
          <w:color w:val="000000" w:themeColor="text1"/>
          <w:sz w:val="19"/>
          <w:szCs w:val="19"/>
        </w:rPr>
        <w:t xml:space="preserve">o cenach towarów i usług. </w:t>
      </w:r>
    </w:p>
    <w:p w14:paraId="6B7EC8A3" w14:textId="6A805B5B" w:rsidR="00734657" w:rsidRPr="00A507C8" w:rsidRDefault="00734657" w:rsidP="002D4A5C">
      <w:pPr>
        <w:pStyle w:val="Akapitzlist"/>
        <w:numPr>
          <w:ilvl w:val="0"/>
          <w:numId w:val="14"/>
        </w:numPr>
        <w:tabs>
          <w:tab w:val="left" w:pos="284"/>
        </w:tabs>
        <w:ind w:left="284" w:hanging="284"/>
        <w:contextualSpacing w:val="0"/>
        <w:jc w:val="both"/>
        <w:rPr>
          <w:color w:val="000000" w:themeColor="text1"/>
          <w:sz w:val="19"/>
          <w:szCs w:val="19"/>
        </w:rPr>
      </w:pPr>
      <w:r w:rsidRPr="00A507C8">
        <w:rPr>
          <w:color w:val="000000" w:themeColor="text1"/>
          <w:sz w:val="19"/>
          <w:szCs w:val="19"/>
        </w:rPr>
        <w:t xml:space="preserve">Cena oferty musi zawierać należny podatek VAT zgodnie z ustawą o podatku od towarów i usług. Skutki finansowe jakichkolwiek błędów obciążają Wykonawcę, który musi przewidzieć wszystkie okoliczności mogące mieć wpływ na cenę oferty. Jeżeli Wykonawca stosuje upusty cenowe, to proponując je Zamawiającemu, musi je uwzględnić w ostatecznej cenie oferty.  </w:t>
      </w:r>
    </w:p>
    <w:p w14:paraId="00862325" w14:textId="7A6E37DE" w:rsidR="00734657" w:rsidRPr="00A507C8" w:rsidRDefault="00734657" w:rsidP="002D4A5C">
      <w:pPr>
        <w:pStyle w:val="Akapitzlist"/>
        <w:numPr>
          <w:ilvl w:val="0"/>
          <w:numId w:val="14"/>
        </w:numPr>
        <w:tabs>
          <w:tab w:val="left" w:pos="284"/>
        </w:tabs>
        <w:ind w:left="284" w:hanging="284"/>
        <w:contextualSpacing w:val="0"/>
        <w:jc w:val="both"/>
        <w:rPr>
          <w:color w:val="000000" w:themeColor="text1"/>
          <w:sz w:val="19"/>
          <w:szCs w:val="19"/>
        </w:rPr>
      </w:pPr>
      <w:r w:rsidRPr="00A507C8">
        <w:rPr>
          <w:color w:val="000000" w:themeColor="text1"/>
          <w:sz w:val="19"/>
          <w:szCs w:val="19"/>
        </w:rPr>
        <w:t xml:space="preserve">Cena musi być wyrażona w złotych (PLN), z dokładnością nie większą niż dwa miejsca po przecinku. </w:t>
      </w:r>
    </w:p>
    <w:p w14:paraId="07A6BBAC" w14:textId="1E6D041D" w:rsidR="00301D7B" w:rsidRPr="00A507C8" w:rsidRDefault="00C63E3D" w:rsidP="002D4A5C">
      <w:pPr>
        <w:ind w:left="284" w:hanging="284"/>
        <w:rPr>
          <w:b/>
          <w:bCs/>
          <w:smallCaps/>
          <w:color w:val="000000" w:themeColor="text1"/>
          <w:sz w:val="19"/>
          <w:szCs w:val="19"/>
        </w:rPr>
      </w:pPr>
      <w:r w:rsidRPr="00A507C8">
        <w:rPr>
          <w:b/>
          <w:bCs/>
          <w:smallCaps/>
          <w:color w:val="000000" w:themeColor="text1"/>
          <w:sz w:val="19"/>
          <w:szCs w:val="19"/>
        </w:rPr>
        <w:t>6</w:t>
      </w:r>
      <w:r w:rsidR="00301D7B" w:rsidRPr="00A507C8">
        <w:rPr>
          <w:b/>
          <w:bCs/>
          <w:smallCaps/>
          <w:color w:val="000000" w:themeColor="text1"/>
          <w:sz w:val="19"/>
          <w:szCs w:val="19"/>
        </w:rPr>
        <w:t>. Sposób oraz termin składania ofert</w:t>
      </w:r>
    </w:p>
    <w:p w14:paraId="7205DED4" w14:textId="6977E3F3" w:rsidR="00734657" w:rsidRPr="00A507C8" w:rsidRDefault="00734657" w:rsidP="002D4A5C">
      <w:pPr>
        <w:numPr>
          <w:ilvl w:val="0"/>
          <w:numId w:val="15"/>
        </w:numPr>
        <w:tabs>
          <w:tab w:val="left" w:pos="284"/>
        </w:tabs>
        <w:ind w:left="284" w:hanging="284"/>
        <w:jc w:val="both"/>
        <w:rPr>
          <w:color w:val="000000" w:themeColor="text1"/>
          <w:sz w:val="19"/>
          <w:szCs w:val="19"/>
        </w:rPr>
      </w:pPr>
      <w:r w:rsidRPr="00A507C8">
        <w:rPr>
          <w:color w:val="000000" w:themeColor="text1"/>
          <w:sz w:val="19"/>
          <w:szCs w:val="19"/>
        </w:rPr>
        <w:t xml:space="preserve">Oferty można składać do dnia </w:t>
      </w:r>
      <w:r w:rsidR="00D346E9" w:rsidRPr="00A507C8">
        <w:rPr>
          <w:b/>
          <w:bCs/>
          <w:color w:val="000000" w:themeColor="text1"/>
          <w:sz w:val="19"/>
          <w:szCs w:val="19"/>
        </w:rPr>
        <w:t>0</w:t>
      </w:r>
      <w:r w:rsidR="00AE5D7C" w:rsidRPr="00A507C8">
        <w:rPr>
          <w:b/>
          <w:bCs/>
          <w:color w:val="000000" w:themeColor="text1"/>
          <w:sz w:val="19"/>
          <w:szCs w:val="19"/>
        </w:rPr>
        <w:t>7</w:t>
      </w:r>
      <w:r w:rsidR="00E32378" w:rsidRPr="00A507C8">
        <w:rPr>
          <w:b/>
          <w:bCs/>
          <w:color w:val="000000" w:themeColor="text1"/>
          <w:sz w:val="19"/>
          <w:szCs w:val="19"/>
        </w:rPr>
        <w:t>.0</w:t>
      </w:r>
      <w:r w:rsidR="00AE5D7C" w:rsidRPr="00A507C8">
        <w:rPr>
          <w:b/>
          <w:bCs/>
          <w:color w:val="000000" w:themeColor="text1"/>
          <w:sz w:val="19"/>
          <w:szCs w:val="19"/>
        </w:rPr>
        <w:t>3</w:t>
      </w:r>
      <w:r w:rsidR="00E32378" w:rsidRPr="00A507C8">
        <w:rPr>
          <w:b/>
          <w:bCs/>
          <w:color w:val="000000" w:themeColor="text1"/>
          <w:sz w:val="19"/>
          <w:szCs w:val="19"/>
        </w:rPr>
        <w:t>.</w:t>
      </w:r>
      <w:r w:rsidRPr="00A507C8">
        <w:rPr>
          <w:b/>
          <w:color w:val="000000" w:themeColor="text1"/>
          <w:sz w:val="19"/>
          <w:szCs w:val="19"/>
          <w:shd w:val="clear" w:color="auto" w:fill="FFFFFF" w:themeFill="background1"/>
        </w:rPr>
        <w:t>202</w:t>
      </w:r>
      <w:r w:rsidR="00E32378" w:rsidRPr="00A507C8">
        <w:rPr>
          <w:b/>
          <w:color w:val="000000" w:themeColor="text1"/>
          <w:sz w:val="19"/>
          <w:szCs w:val="19"/>
          <w:shd w:val="clear" w:color="auto" w:fill="FFFFFF" w:themeFill="background1"/>
        </w:rPr>
        <w:t>5</w:t>
      </w:r>
      <w:r w:rsidRPr="00A507C8">
        <w:rPr>
          <w:b/>
          <w:color w:val="000000" w:themeColor="text1"/>
          <w:sz w:val="19"/>
          <w:szCs w:val="19"/>
          <w:shd w:val="clear" w:color="auto" w:fill="FFFFFF" w:themeFill="background1"/>
        </w:rPr>
        <w:t xml:space="preserve"> roku</w:t>
      </w:r>
      <w:r w:rsidRPr="00A507C8">
        <w:rPr>
          <w:color w:val="000000" w:themeColor="text1"/>
          <w:sz w:val="19"/>
          <w:szCs w:val="19"/>
          <w:shd w:val="clear" w:color="auto" w:fill="FFFFFF" w:themeFill="background1"/>
        </w:rPr>
        <w:t xml:space="preserve">. </w:t>
      </w:r>
      <w:r w:rsidRPr="00A507C8">
        <w:rPr>
          <w:color w:val="000000" w:themeColor="text1"/>
          <w:sz w:val="19"/>
          <w:szCs w:val="19"/>
        </w:rPr>
        <w:t>Oferta może być złożona tylko do upływu terminu składania ofert.</w:t>
      </w:r>
    </w:p>
    <w:p w14:paraId="664272A2" w14:textId="77777777" w:rsidR="00734657" w:rsidRPr="00A507C8" w:rsidRDefault="00734657" w:rsidP="002D4A5C">
      <w:pPr>
        <w:numPr>
          <w:ilvl w:val="0"/>
          <w:numId w:val="15"/>
        </w:numPr>
        <w:tabs>
          <w:tab w:val="left" w:pos="284"/>
        </w:tabs>
        <w:ind w:left="284" w:hanging="284"/>
        <w:jc w:val="both"/>
        <w:rPr>
          <w:color w:val="000000" w:themeColor="text1"/>
          <w:sz w:val="19"/>
          <w:szCs w:val="19"/>
        </w:rPr>
      </w:pPr>
      <w:r w:rsidRPr="00A507C8">
        <w:rPr>
          <w:color w:val="000000" w:themeColor="text1"/>
          <w:sz w:val="19"/>
          <w:szCs w:val="19"/>
        </w:rPr>
        <w:t>Wykonawca ma prawo złożyć tylko jedną ofertę, zawierającą jedną, jednoznacznie opisaną propozycję zgodnie z treścią postępowania. Złożenie większej liczby ofert spowoduje odrzucenie wszystkich ofert złożonych przez danego Wykonawcę.</w:t>
      </w:r>
    </w:p>
    <w:p w14:paraId="1E34A85D" w14:textId="77777777" w:rsidR="00734657" w:rsidRPr="00A507C8" w:rsidRDefault="00734657" w:rsidP="002D4A5C">
      <w:pPr>
        <w:numPr>
          <w:ilvl w:val="0"/>
          <w:numId w:val="15"/>
        </w:numPr>
        <w:tabs>
          <w:tab w:val="left" w:pos="284"/>
        </w:tabs>
        <w:ind w:left="284" w:hanging="284"/>
        <w:jc w:val="both"/>
        <w:rPr>
          <w:color w:val="000000" w:themeColor="text1"/>
          <w:sz w:val="19"/>
          <w:szCs w:val="19"/>
        </w:rPr>
      </w:pPr>
      <w:r w:rsidRPr="00A507C8">
        <w:rPr>
          <w:color w:val="000000" w:themeColor="text1"/>
          <w:sz w:val="19"/>
          <w:szCs w:val="19"/>
        </w:rPr>
        <w:t>Oferta musi być sporządzona w języku polskim.</w:t>
      </w:r>
    </w:p>
    <w:p w14:paraId="652BC6C2" w14:textId="5E683D09" w:rsidR="00734657" w:rsidRPr="00A507C8" w:rsidRDefault="00734657" w:rsidP="002D4A5C">
      <w:pPr>
        <w:numPr>
          <w:ilvl w:val="0"/>
          <w:numId w:val="15"/>
        </w:numPr>
        <w:tabs>
          <w:tab w:val="left" w:pos="284"/>
        </w:tabs>
        <w:ind w:left="284" w:hanging="284"/>
        <w:jc w:val="both"/>
        <w:rPr>
          <w:color w:val="000000" w:themeColor="text1"/>
          <w:sz w:val="19"/>
          <w:szCs w:val="19"/>
        </w:rPr>
      </w:pPr>
      <w:r w:rsidRPr="00A507C8">
        <w:rPr>
          <w:color w:val="000000" w:themeColor="text1"/>
          <w:sz w:val="19"/>
          <w:szCs w:val="19"/>
        </w:rPr>
        <w:t>Ofertę składa się w formie elektronicznej, opatrzonej kwalifikowanym podpisem elektronicznym lub w postaci elektronicznej opatrzonej podpisem zaufanym lub podpisem osobistym, w formacie danych: pdf, .doc,.docx, .rtf,.</w:t>
      </w:r>
      <w:proofErr w:type="spellStart"/>
      <w:r w:rsidRPr="00A507C8">
        <w:rPr>
          <w:color w:val="000000" w:themeColor="text1"/>
          <w:sz w:val="19"/>
          <w:szCs w:val="19"/>
        </w:rPr>
        <w:t>xps</w:t>
      </w:r>
      <w:proofErr w:type="spellEnd"/>
      <w:r w:rsidRPr="00A507C8">
        <w:rPr>
          <w:color w:val="000000" w:themeColor="text1"/>
          <w:sz w:val="19"/>
          <w:szCs w:val="19"/>
        </w:rPr>
        <w:t>, .</w:t>
      </w:r>
      <w:proofErr w:type="spellStart"/>
      <w:r w:rsidRPr="00A507C8">
        <w:rPr>
          <w:color w:val="000000" w:themeColor="text1"/>
          <w:sz w:val="19"/>
          <w:szCs w:val="19"/>
        </w:rPr>
        <w:t>odt</w:t>
      </w:r>
      <w:proofErr w:type="spellEnd"/>
      <w:r w:rsidRPr="00A507C8">
        <w:rPr>
          <w:color w:val="000000" w:themeColor="text1"/>
          <w:sz w:val="19"/>
          <w:szCs w:val="19"/>
        </w:rPr>
        <w:t xml:space="preserve"> lub w formie wydrukowanego, wypełnionego czytelnie, podpisanego własnoręcznie</w:t>
      </w:r>
      <w:r w:rsidR="00DE3A81" w:rsidRPr="00A507C8">
        <w:rPr>
          <w:color w:val="000000" w:themeColor="text1"/>
          <w:sz w:val="19"/>
          <w:szCs w:val="19"/>
        </w:rPr>
        <w:t xml:space="preserve"> </w:t>
      </w:r>
      <w:r w:rsidR="006F058C" w:rsidRPr="00A507C8">
        <w:rPr>
          <w:color w:val="000000" w:themeColor="text1"/>
          <w:sz w:val="19"/>
          <w:szCs w:val="19"/>
        </w:rPr>
        <w:br/>
      </w:r>
      <w:r w:rsidR="00DE3A81" w:rsidRPr="00A507C8">
        <w:rPr>
          <w:color w:val="000000" w:themeColor="text1"/>
          <w:sz w:val="19"/>
          <w:szCs w:val="19"/>
        </w:rPr>
        <w:t xml:space="preserve">i </w:t>
      </w:r>
      <w:r w:rsidRPr="00A507C8">
        <w:rPr>
          <w:color w:val="000000" w:themeColor="text1"/>
          <w:sz w:val="19"/>
          <w:szCs w:val="19"/>
        </w:rPr>
        <w:t xml:space="preserve">zeskanowanego dokumentu zapisanego w formacie pdf na adres e-mail: </w:t>
      </w:r>
      <w:hyperlink r:id="rId23" w:history="1">
        <w:r w:rsidRPr="00A507C8">
          <w:rPr>
            <w:rStyle w:val="Hipercze"/>
            <w:b/>
            <w:color w:val="000000" w:themeColor="text1"/>
            <w:sz w:val="19"/>
            <w:szCs w:val="19"/>
          </w:rPr>
          <w:t>zp@ans-elblag.pl</w:t>
        </w:r>
      </w:hyperlink>
      <w:r w:rsidRPr="00A507C8">
        <w:rPr>
          <w:color w:val="000000" w:themeColor="text1"/>
          <w:sz w:val="19"/>
          <w:szCs w:val="19"/>
        </w:rPr>
        <w:t xml:space="preserve"> z zastrzeżeniem pkt.</w:t>
      </w:r>
      <w:r w:rsidR="00DE3A81" w:rsidRPr="00A507C8">
        <w:rPr>
          <w:color w:val="000000" w:themeColor="text1"/>
          <w:sz w:val="19"/>
          <w:szCs w:val="19"/>
        </w:rPr>
        <w:t xml:space="preserve"> </w:t>
      </w:r>
      <w:r w:rsidRPr="00A507C8">
        <w:rPr>
          <w:color w:val="000000" w:themeColor="text1"/>
          <w:sz w:val="19"/>
          <w:szCs w:val="19"/>
        </w:rPr>
        <w:t>5).</w:t>
      </w:r>
    </w:p>
    <w:p w14:paraId="5B74EB8C" w14:textId="77777777" w:rsidR="00734657" w:rsidRPr="00A507C8" w:rsidRDefault="00734657" w:rsidP="002D4A5C">
      <w:pPr>
        <w:numPr>
          <w:ilvl w:val="0"/>
          <w:numId w:val="15"/>
        </w:numPr>
        <w:tabs>
          <w:tab w:val="left" w:pos="284"/>
        </w:tabs>
        <w:ind w:left="284" w:hanging="284"/>
        <w:jc w:val="both"/>
        <w:rPr>
          <w:color w:val="000000" w:themeColor="text1"/>
          <w:sz w:val="19"/>
          <w:szCs w:val="19"/>
        </w:rPr>
      </w:pPr>
      <w:r w:rsidRPr="00A507C8">
        <w:rPr>
          <w:color w:val="000000" w:themeColor="text1"/>
          <w:sz w:val="19"/>
          <w:szCs w:val="19"/>
        </w:rPr>
        <w:t xml:space="preserve">Zamawiający dopuszcza złożenie oferty osobiście w siedzibie Zamawiającego w pok. 18 przy ul. Wojska Polskiego 1 lub drogą pocztową. </w:t>
      </w:r>
    </w:p>
    <w:p w14:paraId="2F7D495B" w14:textId="10E7EAD7" w:rsidR="00734657" w:rsidRPr="00A507C8" w:rsidRDefault="00734657" w:rsidP="002D4A5C">
      <w:pPr>
        <w:numPr>
          <w:ilvl w:val="0"/>
          <w:numId w:val="15"/>
        </w:numPr>
        <w:tabs>
          <w:tab w:val="left" w:pos="284"/>
        </w:tabs>
        <w:ind w:left="284" w:hanging="284"/>
        <w:jc w:val="both"/>
        <w:rPr>
          <w:color w:val="000000" w:themeColor="text1"/>
          <w:sz w:val="19"/>
          <w:szCs w:val="19"/>
        </w:rPr>
      </w:pPr>
      <w:r w:rsidRPr="00A507C8">
        <w:rPr>
          <w:color w:val="000000" w:themeColor="text1"/>
          <w:sz w:val="19"/>
          <w:szCs w:val="19"/>
        </w:rPr>
        <w:t xml:space="preserve">Do przygotowania oferty zaleca się wykorzystanie wzoru, stanowiącego załącznik do niniejszego Zapytania ofertowego. W przypadku, gdy Wykonawca nie korzysta z przygotowanego przez Zamawiającego wzoru, </w:t>
      </w:r>
      <w:r w:rsidR="00B26BDB" w:rsidRPr="00A507C8">
        <w:rPr>
          <w:color w:val="000000" w:themeColor="text1"/>
          <w:sz w:val="19"/>
          <w:szCs w:val="19"/>
        </w:rPr>
        <w:br/>
      </w:r>
      <w:r w:rsidRPr="00A507C8">
        <w:rPr>
          <w:color w:val="000000" w:themeColor="text1"/>
          <w:sz w:val="19"/>
          <w:szCs w:val="19"/>
        </w:rPr>
        <w:t>w treści oferty należy zamieścić wszystkie informacje wymagane w Formularzu Ofertowym.</w:t>
      </w:r>
    </w:p>
    <w:p w14:paraId="7473E652" w14:textId="77777777" w:rsidR="00734657" w:rsidRPr="00A507C8" w:rsidRDefault="00734657" w:rsidP="002D4A5C">
      <w:pPr>
        <w:numPr>
          <w:ilvl w:val="0"/>
          <w:numId w:val="15"/>
        </w:numPr>
        <w:tabs>
          <w:tab w:val="left" w:pos="284"/>
        </w:tabs>
        <w:ind w:left="284" w:hanging="284"/>
        <w:jc w:val="both"/>
        <w:rPr>
          <w:color w:val="000000" w:themeColor="text1"/>
          <w:sz w:val="19"/>
          <w:szCs w:val="19"/>
        </w:rPr>
      </w:pPr>
      <w:r w:rsidRPr="00A507C8">
        <w:rPr>
          <w:color w:val="000000" w:themeColor="text1"/>
          <w:sz w:val="19"/>
          <w:szCs w:val="19"/>
        </w:rPr>
        <w:t>Do oferty należy dołączyć:</w:t>
      </w:r>
    </w:p>
    <w:p w14:paraId="1D57D5D2" w14:textId="77777777" w:rsidR="00734657" w:rsidRPr="00A507C8" w:rsidRDefault="00734657" w:rsidP="002D4A5C">
      <w:pPr>
        <w:pStyle w:val="Akapitzlist"/>
        <w:numPr>
          <w:ilvl w:val="2"/>
          <w:numId w:val="16"/>
        </w:numPr>
        <w:autoSpaceDE w:val="0"/>
        <w:autoSpaceDN w:val="0"/>
        <w:adjustRightInd w:val="0"/>
        <w:ind w:left="851" w:hanging="284"/>
        <w:contextualSpacing w:val="0"/>
        <w:jc w:val="both"/>
        <w:rPr>
          <w:color w:val="000000" w:themeColor="text1"/>
          <w:sz w:val="19"/>
          <w:szCs w:val="19"/>
        </w:rPr>
      </w:pPr>
      <w:r w:rsidRPr="00A507C8">
        <w:rPr>
          <w:color w:val="000000" w:themeColor="text1"/>
          <w:sz w:val="19"/>
          <w:szCs w:val="19"/>
        </w:rPr>
        <w:t xml:space="preserve">Formularz </w:t>
      </w:r>
      <w:bookmarkStart w:id="6" w:name="_Hlk127260016"/>
      <w:r w:rsidRPr="00A507C8">
        <w:rPr>
          <w:color w:val="000000" w:themeColor="text1"/>
          <w:sz w:val="19"/>
          <w:szCs w:val="19"/>
        </w:rPr>
        <w:t xml:space="preserve">oferty wg załączonego wzoru stanowiącego </w:t>
      </w:r>
      <w:r w:rsidRPr="00A507C8">
        <w:rPr>
          <w:bCs/>
          <w:color w:val="000000" w:themeColor="text1"/>
          <w:sz w:val="19"/>
          <w:szCs w:val="19"/>
        </w:rPr>
        <w:t>ZAŁĄCZNIK Nr 1</w:t>
      </w:r>
      <w:r w:rsidRPr="00A507C8">
        <w:rPr>
          <w:b/>
          <w:color w:val="000000" w:themeColor="text1"/>
          <w:sz w:val="19"/>
          <w:szCs w:val="19"/>
        </w:rPr>
        <w:t xml:space="preserve"> </w:t>
      </w:r>
      <w:r w:rsidRPr="00A507C8">
        <w:rPr>
          <w:color w:val="000000" w:themeColor="text1"/>
          <w:sz w:val="19"/>
          <w:szCs w:val="19"/>
        </w:rPr>
        <w:t>do Zapytania ofertowego, podpisany przez osobę uprawnioną do reprezentowania Wykonawcy i składania oświadczeń woli</w:t>
      </w:r>
      <w:bookmarkEnd w:id="6"/>
      <w:r w:rsidRPr="00A507C8">
        <w:rPr>
          <w:color w:val="000000" w:themeColor="text1"/>
          <w:sz w:val="19"/>
          <w:szCs w:val="19"/>
        </w:rPr>
        <w:t>.</w:t>
      </w:r>
    </w:p>
    <w:p w14:paraId="4DB2A0D8" w14:textId="77777777" w:rsidR="00734657" w:rsidRPr="00A507C8" w:rsidRDefault="00734657" w:rsidP="002D4A5C">
      <w:pPr>
        <w:pStyle w:val="Akapitzlist"/>
        <w:numPr>
          <w:ilvl w:val="2"/>
          <w:numId w:val="16"/>
        </w:numPr>
        <w:autoSpaceDE w:val="0"/>
        <w:autoSpaceDN w:val="0"/>
        <w:adjustRightInd w:val="0"/>
        <w:ind w:left="851" w:hanging="284"/>
        <w:contextualSpacing w:val="0"/>
        <w:jc w:val="both"/>
        <w:rPr>
          <w:color w:val="000000" w:themeColor="text1"/>
          <w:sz w:val="19"/>
          <w:szCs w:val="19"/>
        </w:rPr>
      </w:pPr>
      <w:r w:rsidRPr="00A507C8">
        <w:rPr>
          <w:color w:val="000000" w:themeColor="text1"/>
          <w:sz w:val="19"/>
          <w:szCs w:val="19"/>
        </w:rPr>
        <w:t>Pełnomocnictwo upoważniające do złożenia oferty, o ile ofertę składa pełnomocnik.</w:t>
      </w:r>
    </w:p>
    <w:p w14:paraId="6B6FA529" w14:textId="5F52BCB4" w:rsidR="002B7807" w:rsidRPr="00A507C8" w:rsidRDefault="00734657" w:rsidP="002D4A5C">
      <w:pPr>
        <w:pStyle w:val="Akapitzlist"/>
        <w:numPr>
          <w:ilvl w:val="2"/>
          <w:numId w:val="16"/>
        </w:numPr>
        <w:autoSpaceDE w:val="0"/>
        <w:autoSpaceDN w:val="0"/>
        <w:adjustRightInd w:val="0"/>
        <w:ind w:left="851" w:hanging="284"/>
        <w:contextualSpacing w:val="0"/>
        <w:jc w:val="both"/>
        <w:rPr>
          <w:color w:val="000000" w:themeColor="text1"/>
          <w:sz w:val="19"/>
          <w:szCs w:val="19"/>
        </w:rPr>
      </w:pPr>
      <w:r w:rsidRPr="00A507C8">
        <w:rPr>
          <w:color w:val="000000" w:themeColor="text1"/>
          <w:sz w:val="19"/>
          <w:szCs w:val="19"/>
        </w:rPr>
        <w:t>Pełnomocnictwo dla pełnomocnika do reprezentowania w postępowaniu Wykonawców wspólnie ubiegających się o udzielenie zamówienia - dotyczy ofert składanych przez Wykonawców wspólnie ubiegających się o udzielenie zamówienia.</w:t>
      </w:r>
    </w:p>
    <w:p w14:paraId="100B86BE" w14:textId="06256CA8" w:rsidR="00301D7B" w:rsidRPr="00A507C8" w:rsidRDefault="00DE3A81" w:rsidP="002D4A5C">
      <w:pPr>
        <w:tabs>
          <w:tab w:val="left" w:pos="567"/>
        </w:tabs>
        <w:ind w:left="284" w:hanging="284"/>
        <w:rPr>
          <w:b/>
          <w:bCs/>
          <w:smallCaps/>
          <w:color w:val="000000" w:themeColor="text1"/>
          <w:sz w:val="19"/>
          <w:szCs w:val="19"/>
        </w:rPr>
      </w:pPr>
      <w:r w:rsidRPr="00A507C8">
        <w:rPr>
          <w:b/>
          <w:smallCaps/>
          <w:color w:val="000000" w:themeColor="text1"/>
          <w:sz w:val="19"/>
          <w:szCs w:val="19"/>
        </w:rPr>
        <w:t>7</w:t>
      </w:r>
      <w:r w:rsidR="00301D7B" w:rsidRPr="00A507C8">
        <w:rPr>
          <w:b/>
          <w:smallCaps/>
          <w:color w:val="000000" w:themeColor="text1"/>
          <w:sz w:val="19"/>
          <w:szCs w:val="19"/>
        </w:rPr>
        <w:t xml:space="preserve">.Opis </w:t>
      </w:r>
      <w:r w:rsidR="00301D7B" w:rsidRPr="00A507C8">
        <w:rPr>
          <w:b/>
          <w:bCs/>
          <w:smallCaps/>
          <w:color w:val="000000" w:themeColor="text1"/>
          <w:sz w:val="19"/>
          <w:szCs w:val="19"/>
        </w:rPr>
        <w:t xml:space="preserve">kryteriów oceny ofert </w:t>
      </w:r>
    </w:p>
    <w:p w14:paraId="253CEB83" w14:textId="77777777" w:rsidR="00301D7B" w:rsidRPr="00A507C8" w:rsidRDefault="00301D7B" w:rsidP="002D4A5C">
      <w:pPr>
        <w:numPr>
          <w:ilvl w:val="0"/>
          <w:numId w:val="7"/>
        </w:numPr>
        <w:tabs>
          <w:tab w:val="left" w:pos="567"/>
        </w:tabs>
        <w:ind w:left="567" w:hanging="283"/>
        <w:jc w:val="both"/>
        <w:rPr>
          <w:sz w:val="19"/>
          <w:szCs w:val="19"/>
        </w:rPr>
      </w:pPr>
      <w:r w:rsidRPr="00A507C8">
        <w:rPr>
          <w:sz w:val="19"/>
          <w:szCs w:val="19"/>
        </w:rPr>
        <w:t>Przy wyborze oferty Zamawiający będzie się kierował kryteriami określonymi w pkt. 2.</w:t>
      </w:r>
    </w:p>
    <w:p w14:paraId="0C7779AB" w14:textId="7FD90BFA" w:rsidR="00011E8F" w:rsidRPr="00A507C8" w:rsidRDefault="00301D7B" w:rsidP="002D4A5C">
      <w:pPr>
        <w:numPr>
          <w:ilvl w:val="0"/>
          <w:numId w:val="7"/>
        </w:numPr>
        <w:tabs>
          <w:tab w:val="left" w:pos="567"/>
        </w:tabs>
        <w:ind w:left="567" w:hanging="283"/>
        <w:jc w:val="both"/>
        <w:rPr>
          <w:sz w:val="19"/>
          <w:szCs w:val="19"/>
        </w:rPr>
      </w:pPr>
      <w:r w:rsidRPr="00A507C8">
        <w:rPr>
          <w:sz w:val="19"/>
          <w:szCs w:val="19"/>
        </w:rPr>
        <w:t>Za ofertę najkorzystniejszą zostanie uznana</w:t>
      </w:r>
      <w:r w:rsidRPr="00A507C8">
        <w:rPr>
          <w:b/>
          <w:color w:val="002060"/>
          <w:sz w:val="19"/>
          <w:szCs w:val="19"/>
        </w:rPr>
        <w:t xml:space="preserve"> </w:t>
      </w:r>
      <w:r w:rsidRPr="00A507C8">
        <w:rPr>
          <w:sz w:val="19"/>
          <w:szCs w:val="19"/>
        </w:rPr>
        <w:t xml:space="preserve">oferta zawierająca najkorzystniejszy bilans punktów w kryteriach jak niżej:  </w:t>
      </w:r>
    </w:p>
    <w:tbl>
      <w:tblPr>
        <w:tblW w:w="492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2"/>
        <w:gridCol w:w="994"/>
        <w:gridCol w:w="1701"/>
        <w:gridCol w:w="3299"/>
        <w:gridCol w:w="2222"/>
      </w:tblGrid>
      <w:tr w:rsidR="002728E7" w:rsidRPr="00A507C8" w14:paraId="07A31E9D" w14:textId="77777777" w:rsidTr="001A5C10">
        <w:trPr>
          <w:trHeight w:val="629"/>
          <w:jc w:val="center"/>
        </w:trPr>
        <w:tc>
          <w:tcPr>
            <w:tcW w:w="1017" w:type="pct"/>
            <w:gridSpan w:val="2"/>
            <w:tcBorders>
              <w:top w:val="dotted" w:sz="4" w:space="0" w:color="auto"/>
              <w:left w:val="dotted" w:sz="4" w:space="0" w:color="auto"/>
              <w:bottom w:val="dotted" w:sz="4" w:space="0" w:color="auto"/>
              <w:right w:val="dotted" w:sz="4" w:space="0" w:color="auto"/>
            </w:tcBorders>
            <w:vAlign w:val="center"/>
          </w:tcPr>
          <w:p w14:paraId="2CD9E799"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Kryterium</w:t>
            </w:r>
          </w:p>
        </w:tc>
        <w:tc>
          <w:tcPr>
            <w:tcW w:w="938" w:type="pct"/>
            <w:tcBorders>
              <w:top w:val="dotted" w:sz="4" w:space="0" w:color="auto"/>
              <w:left w:val="dotted" w:sz="4" w:space="0" w:color="auto"/>
              <w:bottom w:val="dotted" w:sz="4" w:space="0" w:color="auto"/>
              <w:right w:val="dotted" w:sz="4" w:space="0" w:color="auto"/>
            </w:tcBorders>
            <w:vAlign w:val="center"/>
            <w:hideMark/>
          </w:tcPr>
          <w:p w14:paraId="3E969E44"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Waga kryterium [%]/</w:t>
            </w:r>
          </w:p>
          <w:p w14:paraId="33426DB2"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Maksymalna liczba punktów [pkt.]</w:t>
            </w:r>
          </w:p>
        </w:tc>
        <w:tc>
          <w:tcPr>
            <w:tcW w:w="1819" w:type="pct"/>
            <w:tcBorders>
              <w:top w:val="dotted" w:sz="4" w:space="0" w:color="auto"/>
              <w:left w:val="dotted" w:sz="4" w:space="0" w:color="auto"/>
              <w:bottom w:val="dotted" w:sz="4" w:space="0" w:color="auto"/>
              <w:right w:val="dotted" w:sz="4" w:space="0" w:color="auto"/>
            </w:tcBorders>
            <w:vAlign w:val="center"/>
            <w:hideMark/>
          </w:tcPr>
          <w:p w14:paraId="16771B16"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Opis</w:t>
            </w:r>
          </w:p>
        </w:tc>
        <w:tc>
          <w:tcPr>
            <w:tcW w:w="1226" w:type="pct"/>
            <w:tcBorders>
              <w:top w:val="dotted" w:sz="4" w:space="0" w:color="auto"/>
              <w:left w:val="dotted" w:sz="4" w:space="0" w:color="auto"/>
              <w:bottom w:val="dotted" w:sz="4" w:space="0" w:color="auto"/>
              <w:right w:val="dotted" w:sz="4" w:space="0" w:color="auto"/>
            </w:tcBorders>
            <w:vAlign w:val="center"/>
            <w:hideMark/>
          </w:tcPr>
          <w:p w14:paraId="7256D12A"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Sposób obliczenia</w:t>
            </w:r>
          </w:p>
        </w:tc>
      </w:tr>
      <w:tr w:rsidR="002728E7" w:rsidRPr="00A507C8" w14:paraId="1E936644" w14:textId="77777777" w:rsidTr="001A5C10">
        <w:trPr>
          <w:trHeight w:val="312"/>
          <w:jc w:val="center"/>
        </w:trPr>
        <w:tc>
          <w:tcPr>
            <w:tcW w:w="1017" w:type="pct"/>
            <w:gridSpan w:val="2"/>
            <w:tcBorders>
              <w:top w:val="dotted" w:sz="4" w:space="0" w:color="auto"/>
              <w:left w:val="dotted" w:sz="4" w:space="0" w:color="auto"/>
              <w:bottom w:val="dotted" w:sz="4" w:space="0" w:color="auto"/>
              <w:right w:val="dotted" w:sz="4" w:space="0" w:color="auto"/>
            </w:tcBorders>
          </w:tcPr>
          <w:p w14:paraId="17DA254F" w14:textId="77777777" w:rsidR="002728E7" w:rsidRPr="00A507C8" w:rsidRDefault="002728E7" w:rsidP="002D4A5C">
            <w:pPr>
              <w:autoSpaceDE w:val="0"/>
              <w:autoSpaceDN w:val="0"/>
              <w:adjustRightInd w:val="0"/>
              <w:jc w:val="center"/>
              <w:rPr>
                <w:rFonts w:eastAsia="Calibri"/>
                <w:i/>
                <w:sz w:val="19"/>
                <w:szCs w:val="19"/>
              </w:rPr>
            </w:pPr>
            <w:r w:rsidRPr="00A507C8">
              <w:rPr>
                <w:rFonts w:eastAsia="Calibri"/>
                <w:i/>
                <w:sz w:val="19"/>
                <w:szCs w:val="19"/>
              </w:rPr>
              <w:t>a</w:t>
            </w:r>
          </w:p>
        </w:tc>
        <w:tc>
          <w:tcPr>
            <w:tcW w:w="938" w:type="pct"/>
            <w:tcBorders>
              <w:top w:val="dotted" w:sz="4" w:space="0" w:color="auto"/>
              <w:left w:val="dotted" w:sz="4" w:space="0" w:color="auto"/>
              <w:bottom w:val="dotted" w:sz="4" w:space="0" w:color="auto"/>
              <w:right w:val="dotted" w:sz="4" w:space="0" w:color="auto"/>
            </w:tcBorders>
            <w:vAlign w:val="center"/>
          </w:tcPr>
          <w:p w14:paraId="26D60AFD" w14:textId="445EF72F" w:rsidR="002728E7" w:rsidRPr="00A507C8" w:rsidRDefault="009E0864" w:rsidP="002D4A5C">
            <w:pPr>
              <w:autoSpaceDE w:val="0"/>
              <w:autoSpaceDN w:val="0"/>
              <w:adjustRightInd w:val="0"/>
              <w:jc w:val="center"/>
              <w:rPr>
                <w:rFonts w:eastAsia="Calibri"/>
                <w:i/>
                <w:sz w:val="19"/>
                <w:szCs w:val="19"/>
              </w:rPr>
            </w:pPr>
            <w:r w:rsidRPr="00A507C8">
              <w:rPr>
                <w:rFonts w:eastAsia="Calibri"/>
                <w:i/>
                <w:sz w:val="19"/>
                <w:szCs w:val="19"/>
              </w:rPr>
              <w:t>B</w:t>
            </w:r>
          </w:p>
        </w:tc>
        <w:tc>
          <w:tcPr>
            <w:tcW w:w="1819" w:type="pct"/>
            <w:tcBorders>
              <w:top w:val="dotted" w:sz="4" w:space="0" w:color="auto"/>
              <w:left w:val="dotted" w:sz="4" w:space="0" w:color="auto"/>
              <w:bottom w:val="dotted" w:sz="4" w:space="0" w:color="auto"/>
              <w:right w:val="dotted" w:sz="4" w:space="0" w:color="auto"/>
            </w:tcBorders>
            <w:vAlign w:val="center"/>
          </w:tcPr>
          <w:p w14:paraId="7C7043BA" w14:textId="77777777" w:rsidR="002728E7" w:rsidRPr="00A507C8" w:rsidRDefault="002728E7" w:rsidP="002D4A5C">
            <w:pPr>
              <w:autoSpaceDE w:val="0"/>
              <w:autoSpaceDN w:val="0"/>
              <w:adjustRightInd w:val="0"/>
              <w:jc w:val="center"/>
              <w:rPr>
                <w:rFonts w:eastAsia="Calibri"/>
                <w:i/>
                <w:sz w:val="19"/>
                <w:szCs w:val="19"/>
              </w:rPr>
            </w:pPr>
            <w:r w:rsidRPr="00A507C8">
              <w:rPr>
                <w:rFonts w:eastAsia="Calibri"/>
                <w:i/>
                <w:sz w:val="19"/>
                <w:szCs w:val="19"/>
              </w:rPr>
              <w:t>C</w:t>
            </w:r>
          </w:p>
        </w:tc>
        <w:tc>
          <w:tcPr>
            <w:tcW w:w="1226" w:type="pct"/>
            <w:tcBorders>
              <w:top w:val="dotted" w:sz="4" w:space="0" w:color="auto"/>
              <w:left w:val="dotted" w:sz="4" w:space="0" w:color="auto"/>
              <w:bottom w:val="dotted" w:sz="4" w:space="0" w:color="auto"/>
              <w:right w:val="dotted" w:sz="4" w:space="0" w:color="auto"/>
            </w:tcBorders>
            <w:vAlign w:val="center"/>
          </w:tcPr>
          <w:p w14:paraId="79E34322" w14:textId="77777777" w:rsidR="002728E7" w:rsidRPr="00A507C8" w:rsidRDefault="002728E7" w:rsidP="002D4A5C">
            <w:pPr>
              <w:autoSpaceDE w:val="0"/>
              <w:autoSpaceDN w:val="0"/>
              <w:adjustRightInd w:val="0"/>
              <w:jc w:val="center"/>
              <w:rPr>
                <w:rFonts w:eastAsia="Calibri"/>
                <w:i/>
                <w:sz w:val="19"/>
                <w:szCs w:val="19"/>
              </w:rPr>
            </w:pPr>
            <w:r w:rsidRPr="00A507C8">
              <w:rPr>
                <w:rFonts w:eastAsia="Calibri"/>
                <w:i/>
                <w:sz w:val="19"/>
                <w:szCs w:val="19"/>
              </w:rPr>
              <w:t>d</w:t>
            </w:r>
          </w:p>
        </w:tc>
      </w:tr>
      <w:tr w:rsidR="002728E7" w:rsidRPr="00A507C8" w14:paraId="7FF223BE" w14:textId="77777777" w:rsidTr="001A5C10">
        <w:trPr>
          <w:cantSplit/>
          <w:trHeight w:val="1134"/>
          <w:jc w:val="center"/>
        </w:trPr>
        <w:tc>
          <w:tcPr>
            <w:tcW w:w="470" w:type="pct"/>
            <w:tcBorders>
              <w:top w:val="dotted" w:sz="4" w:space="0" w:color="auto"/>
              <w:left w:val="dotted" w:sz="4" w:space="0" w:color="auto"/>
              <w:bottom w:val="dotted" w:sz="4" w:space="0" w:color="auto"/>
              <w:right w:val="dotted" w:sz="4" w:space="0" w:color="auto"/>
            </w:tcBorders>
            <w:textDirection w:val="btLr"/>
            <w:vAlign w:val="center"/>
          </w:tcPr>
          <w:p w14:paraId="17C6FC5F" w14:textId="77777777" w:rsidR="002728E7" w:rsidRPr="00A507C8" w:rsidRDefault="002728E7" w:rsidP="002D4A5C">
            <w:pPr>
              <w:autoSpaceDE w:val="0"/>
              <w:autoSpaceDN w:val="0"/>
              <w:adjustRightInd w:val="0"/>
              <w:ind w:left="113" w:right="113"/>
              <w:jc w:val="both"/>
              <w:rPr>
                <w:rFonts w:eastAsia="Calibri"/>
                <w:b/>
                <w:sz w:val="19"/>
                <w:szCs w:val="19"/>
              </w:rPr>
            </w:pPr>
            <w:r w:rsidRPr="00A507C8">
              <w:rPr>
                <w:rFonts w:eastAsia="Calibri"/>
                <w:b/>
                <w:sz w:val="19"/>
                <w:szCs w:val="19"/>
              </w:rPr>
              <w:t>Kryterium ceny/kosztu</w:t>
            </w:r>
          </w:p>
        </w:tc>
        <w:tc>
          <w:tcPr>
            <w:tcW w:w="548" w:type="pct"/>
            <w:tcBorders>
              <w:top w:val="dotted" w:sz="4" w:space="0" w:color="auto"/>
              <w:left w:val="dotted" w:sz="4" w:space="0" w:color="auto"/>
              <w:bottom w:val="dotted" w:sz="4" w:space="0" w:color="auto"/>
              <w:right w:val="dotted" w:sz="4" w:space="0" w:color="auto"/>
            </w:tcBorders>
            <w:vAlign w:val="center"/>
            <w:hideMark/>
          </w:tcPr>
          <w:p w14:paraId="47CC8ECB" w14:textId="77777777" w:rsidR="002728E7" w:rsidRPr="00A507C8" w:rsidRDefault="002728E7" w:rsidP="002D4A5C">
            <w:pPr>
              <w:autoSpaceDE w:val="0"/>
              <w:autoSpaceDN w:val="0"/>
              <w:adjustRightInd w:val="0"/>
              <w:jc w:val="both"/>
              <w:rPr>
                <w:rFonts w:eastAsia="Calibri"/>
                <w:b/>
                <w:sz w:val="19"/>
                <w:szCs w:val="19"/>
              </w:rPr>
            </w:pPr>
            <w:r w:rsidRPr="00A507C8">
              <w:rPr>
                <w:rFonts w:eastAsia="Calibri"/>
                <w:b/>
                <w:sz w:val="19"/>
                <w:szCs w:val="19"/>
              </w:rPr>
              <w:t>Cena oferty</w:t>
            </w:r>
            <w:r w:rsidRPr="00A507C8">
              <w:rPr>
                <w:rFonts w:eastAsia="Calibri"/>
                <w:b/>
                <w:bCs/>
                <w:sz w:val="19"/>
                <w:szCs w:val="19"/>
              </w:rPr>
              <w:t xml:space="preserve"> </w:t>
            </w:r>
            <w:r w:rsidRPr="00A507C8">
              <w:rPr>
                <w:rFonts w:eastAsia="Calibri"/>
                <w:b/>
                <w:sz w:val="19"/>
                <w:szCs w:val="19"/>
              </w:rPr>
              <w:t>(brutto)</w:t>
            </w:r>
          </w:p>
        </w:tc>
        <w:tc>
          <w:tcPr>
            <w:tcW w:w="938" w:type="pct"/>
            <w:tcBorders>
              <w:top w:val="dotted" w:sz="4" w:space="0" w:color="auto"/>
              <w:left w:val="dotted" w:sz="4" w:space="0" w:color="auto"/>
              <w:bottom w:val="dotted" w:sz="4" w:space="0" w:color="auto"/>
              <w:right w:val="dotted" w:sz="4" w:space="0" w:color="auto"/>
            </w:tcBorders>
            <w:vAlign w:val="center"/>
            <w:hideMark/>
          </w:tcPr>
          <w:p w14:paraId="0D8EEA20" w14:textId="77777777" w:rsidR="002728E7" w:rsidRPr="00A507C8" w:rsidRDefault="002728E7" w:rsidP="002D4A5C">
            <w:pPr>
              <w:autoSpaceDE w:val="0"/>
              <w:autoSpaceDN w:val="0"/>
              <w:adjustRightInd w:val="0"/>
              <w:jc w:val="center"/>
              <w:rPr>
                <w:rFonts w:eastAsia="Calibri"/>
                <w:sz w:val="19"/>
                <w:szCs w:val="19"/>
              </w:rPr>
            </w:pPr>
            <w:r w:rsidRPr="00A507C8">
              <w:rPr>
                <w:rFonts w:eastAsia="Calibri"/>
                <w:sz w:val="19"/>
                <w:szCs w:val="19"/>
              </w:rPr>
              <w:t>100</w:t>
            </w:r>
          </w:p>
        </w:tc>
        <w:tc>
          <w:tcPr>
            <w:tcW w:w="1819" w:type="pct"/>
            <w:tcBorders>
              <w:top w:val="dotted" w:sz="4" w:space="0" w:color="auto"/>
              <w:left w:val="dotted" w:sz="4" w:space="0" w:color="auto"/>
              <w:bottom w:val="dotted" w:sz="4" w:space="0" w:color="auto"/>
              <w:right w:val="dotted" w:sz="4" w:space="0" w:color="auto"/>
            </w:tcBorders>
          </w:tcPr>
          <w:p w14:paraId="3EB88213" w14:textId="77777777" w:rsidR="002728E7" w:rsidRPr="00A507C8" w:rsidRDefault="002728E7" w:rsidP="002D4A5C">
            <w:pPr>
              <w:numPr>
                <w:ilvl w:val="1"/>
                <w:numId w:val="12"/>
              </w:numPr>
              <w:tabs>
                <w:tab w:val="clear" w:pos="360"/>
                <w:tab w:val="num" w:pos="0"/>
              </w:tabs>
              <w:autoSpaceDE w:val="0"/>
              <w:autoSpaceDN w:val="0"/>
              <w:adjustRightInd w:val="0"/>
              <w:ind w:left="227" w:hanging="227"/>
              <w:jc w:val="both"/>
              <w:rPr>
                <w:rFonts w:eastAsia="Calibri"/>
                <w:sz w:val="19"/>
                <w:szCs w:val="19"/>
              </w:rPr>
            </w:pPr>
            <w:r w:rsidRPr="00A507C8">
              <w:rPr>
                <w:rFonts w:eastAsia="Calibri"/>
                <w:sz w:val="19"/>
                <w:szCs w:val="19"/>
              </w:rPr>
              <w:t>Cena oferty obliczona zgodnie z rozdziałem 5.</w:t>
            </w:r>
          </w:p>
          <w:p w14:paraId="4762F270" w14:textId="77777777" w:rsidR="002728E7" w:rsidRPr="00A507C8" w:rsidRDefault="002728E7" w:rsidP="002D4A5C">
            <w:pPr>
              <w:numPr>
                <w:ilvl w:val="1"/>
                <w:numId w:val="12"/>
              </w:numPr>
              <w:tabs>
                <w:tab w:val="clear" w:pos="360"/>
                <w:tab w:val="num" w:pos="0"/>
              </w:tabs>
              <w:autoSpaceDE w:val="0"/>
              <w:autoSpaceDN w:val="0"/>
              <w:adjustRightInd w:val="0"/>
              <w:ind w:left="227" w:hanging="227"/>
              <w:jc w:val="both"/>
              <w:rPr>
                <w:rFonts w:eastAsia="Calibri"/>
                <w:sz w:val="19"/>
                <w:szCs w:val="19"/>
              </w:rPr>
            </w:pPr>
            <w:r w:rsidRPr="00A507C8">
              <w:rPr>
                <w:rFonts w:eastAsia="Calibri"/>
                <w:sz w:val="19"/>
                <w:szCs w:val="19"/>
              </w:rPr>
              <w:t xml:space="preserve">Ocena punktowa dokonana zostanie na podstawie ceny oferty brutto wskazanej przez Wykonawcę w Formularzu oferty </w:t>
            </w:r>
          </w:p>
        </w:tc>
        <w:tc>
          <w:tcPr>
            <w:tcW w:w="1226" w:type="pct"/>
            <w:tcBorders>
              <w:top w:val="dotted" w:sz="4" w:space="0" w:color="auto"/>
              <w:left w:val="dotted" w:sz="4" w:space="0" w:color="auto"/>
              <w:bottom w:val="dotted" w:sz="4" w:space="0" w:color="auto"/>
              <w:right w:val="dotted" w:sz="4" w:space="0" w:color="auto"/>
            </w:tcBorders>
            <w:hideMark/>
          </w:tcPr>
          <w:p w14:paraId="39FB7CDE" w14:textId="77777777" w:rsidR="002728E7" w:rsidRPr="00A507C8" w:rsidRDefault="002728E7" w:rsidP="002D4A5C">
            <w:pPr>
              <w:autoSpaceDE w:val="0"/>
              <w:autoSpaceDN w:val="0"/>
              <w:adjustRightInd w:val="0"/>
              <w:ind w:left="-47"/>
              <w:jc w:val="both"/>
              <w:rPr>
                <w:rFonts w:eastAsia="Calibri"/>
                <w:sz w:val="19"/>
                <w:szCs w:val="19"/>
              </w:rPr>
            </w:pPr>
            <w:r w:rsidRPr="00A507C8">
              <w:rPr>
                <w:rFonts w:eastAsia="Calibri"/>
                <w:b/>
                <w:bCs/>
                <w:sz w:val="19"/>
                <w:szCs w:val="19"/>
              </w:rPr>
              <w:t>X</w:t>
            </w:r>
            <w:r w:rsidRPr="00A507C8">
              <w:rPr>
                <w:rFonts w:eastAsia="Calibri"/>
                <w:b/>
                <w:bCs/>
                <w:sz w:val="19"/>
                <w:szCs w:val="19"/>
                <w:vertAlign w:val="subscript"/>
              </w:rPr>
              <w:t>C</w:t>
            </w:r>
            <w:r w:rsidRPr="00A507C8">
              <w:rPr>
                <w:rFonts w:eastAsia="Calibri"/>
                <w:b/>
                <w:bCs/>
                <w:sz w:val="19"/>
                <w:szCs w:val="19"/>
              </w:rPr>
              <w:t xml:space="preserve"> </w:t>
            </w:r>
            <w:r w:rsidRPr="00A507C8">
              <w:rPr>
                <w:rFonts w:eastAsia="Calibri"/>
                <w:sz w:val="19"/>
                <w:szCs w:val="19"/>
              </w:rPr>
              <w:t xml:space="preserve">= cena oferty  (brutto) </w:t>
            </w:r>
            <w:r w:rsidRPr="00A507C8">
              <w:rPr>
                <w:rFonts w:eastAsia="Calibri"/>
                <w:b/>
                <w:bCs/>
                <w:sz w:val="19"/>
                <w:szCs w:val="19"/>
              </w:rPr>
              <w:t>najni</w:t>
            </w:r>
            <w:r w:rsidRPr="00A507C8">
              <w:rPr>
                <w:rFonts w:eastAsia="TimesNewRoman,Bold"/>
                <w:b/>
                <w:bCs/>
                <w:sz w:val="19"/>
                <w:szCs w:val="19"/>
              </w:rPr>
              <w:t>ż</w:t>
            </w:r>
            <w:r w:rsidRPr="00A507C8">
              <w:rPr>
                <w:rFonts w:eastAsia="Calibri"/>
                <w:b/>
                <w:bCs/>
                <w:sz w:val="19"/>
                <w:szCs w:val="19"/>
              </w:rPr>
              <w:t xml:space="preserve">szej / </w:t>
            </w:r>
            <w:r w:rsidRPr="00A507C8">
              <w:rPr>
                <w:rFonts w:eastAsia="Calibri"/>
                <w:sz w:val="19"/>
                <w:szCs w:val="19"/>
              </w:rPr>
              <w:t xml:space="preserve">cena oferty (brutto) </w:t>
            </w:r>
            <w:r w:rsidRPr="00A507C8">
              <w:rPr>
                <w:rFonts w:eastAsia="Calibri"/>
                <w:b/>
                <w:bCs/>
                <w:sz w:val="19"/>
                <w:szCs w:val="19"/>
              </w:rPr>
              <w:t xml:space="preserve">badanej </w:t>
            </w:r>
            <w:r w:rsidRPr="00A507C8">
              <w:rPr>
                <w:rFonts w:eastAsia="Calibri"/>
                <w:sz w:val="19"/>
                <w:szCs w:val="19"/>
              </w:rPr>
              <w:t xml:space="preserve">x 100 pkt. </w:t>
            </w:r>
          </w:p>
        </w:tc>
      </w:tr>
      <w:tr w:rsidR="002728E7" w:rsidRPr="00A507C8" w14:paraId="51C950E3" w14:textId="77777777" w:rsidTr="001A5C10">
        <w:trPr>
          <w:trHeight w:val="131"/>
          <w:jc w:val="center"/>
        </w:trPr>
        <w:tc>
          <w:tcPr>
            <w:tcW w:w="1017" w:type="pct"/>
            <w:gridSpan w:val="2"/>
          </w:tcPr>
          <w:p w14:paraId="07521ABA"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Razem</w:t>
            </w:r>
          </w:p>
        </w:tc>
        <w:tc>
          <w:tcPr>
            <w:tcW w:w="938" w:type="pct"/>
            <w:vAlign w:val="center"/>
          </w:tcPr>
          <w:p w14:paraId="73D7F7DB"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100 %</w:t>
            </w:r>
          </w:p>
        </w:tc>
        <w:tc>
          <w:tcPr>
            <w:tcW w:w="1819" w:type="pct"/>
            <w:vAlign w:val="center"/>
          </w:tcPr>
          <w:p w14:paraId="3F4C85CB" w14:textId="77777777" w:rsidR="002728E7" w:rsidRPr="00A507C8" w:rsidRDefault="002728E7" w:rsidP="002D4A5C">
            <w:pPr>
              <w:autoSpaceDE w:val="0"/>
              <w:autoSpaceDN w:val="0"/>
              <w:adjustRightInd w:val="0"/>
              <w:jc w:val="center"/>
              <w:rPr>
                <w:rFonts w:eastAsia="Calibri"/>
                <w:b/>
                <w:sz w:val="19"/>
                <w:szCs w:val="19"/>
              </w:rPr>
            </w:pPr>
            <w:r w:rsidRPr="00A507C8">
              <w:rPr>
                <w:rFonts w:eastAsia="Calibri"/>
                <w:b/>
                <w:sz w:val="19"/>
                <w:szCs w:val="19"/>
              </w:rPr>
              <w:t>100</w:t>
            </w:r>
          </w:p>
        </w:tc>
        <w:tc>
          <w:tcPr>
            <w:tcW w:w="1226" w:type="pct"/>
            <w:vAlign w:val="center"/>
          </w:tcPr>
          <w:p w14:paraId="75B592B0" w14:textId="77777777" w:rsidR="002728E7" w:rsidRPr="00A507C8" w:rsidRDefault="002728E7" w:rsidP="002D4A5C">
            <w:pPr>
              <w:autoSpaceDE w:val="0"/>
              <w:autoSpaceDN w:val="0"/>
              <w:adjustRightInd w:val="0"/>
              <w:jc w:val="center"/>
              <w:rPr>
                <w:rFonts w:eastAsia="Calibri"/>
                <w:b/>
                <w:bCs/>
                <w:sz w:val="19"/>
                <w:szCs w:val="19"/>
              </w:rPr>
            </w:pPr>
            <w:r w:rsidRPr="00A507C8">
              <w:rPr>
                <w:b/>
                <w:bCs/>
                <w:color w:val="000000"/>
                <w:sz w:val="19"/>
                <w:szCs w:val="19"/>
              </w:rPr>
              <w:t>X = X</w:t>
            </w:r>
            <w:r w:rsidRPr="00A507C8">
              <w:rPr>
                <w:b/>
                <w:bCs/>
                <w:color w:val="000000"/>
                <w:sz w:val="19"/>
                <w:szCs w:val="19"/>
                <w:vertAlign w:val="subscript"/>
              </w:rPr>
              <w:t>C</w:t>
            </w:r>
          </w:p>
        </w:tc>
      </w:tr>
    </w:tbl>
    <w:p w14:paraId="3366095C" w14:textId="77777777" w:rsidR="00C63E3D" w:rsidRPr="00A507C8" w:rsidRDefault="00C63E3D" w:rsidP="002D4A5C">
      <w:pPr>
        <w:numPr>
          <w:ilvl w:val="0"/>
          <w:numId w:val="17"/>
        </w:numPr>
        <w:tabs>
          <w:tab w:val="left" w:pos="567"/>
        </w:tabs>
        <w:ind w:left="567" w:hanging="283"/>
        <w:jc w:val="both"/>
        <w:rPr>
          <w:color w:val="000000" w:themeColor="text1"/>
          <w:sz w:val="19"/>
          <w:szCs w:val="19"/>
        </w:rPr>
      </w:pPr>
      <w:r w:rsidRPr="00A507C8">
        <w:rPr>
          <w:color w:val="000000" w:themeColor="text1"/>
          <w:sz w:val="19"/>
          <w:szCs w:val="19"/>
        </w:rPr>
        <w:t>Suma punktów uzyskanych za wszystkie kryteria oceny stanowić będzie końcową ocenę danej oferty, przy czym maksymalna suma liczby punktów możliwa do uzyskania przez ofertę w powyższych kryteriach wynosi 100 pkt.(100%).</w:t>
      </w:r>
    </w:p>
    <w:p w14:paraId="6C81E0D7" w14:textId="77777777" w:rsidR="00C63E3D" w:rsidRPr="00A507C8" w:rsidRDefault="00C63E3D" w:rsidP="002D4A5C">
      <w:pPr>
        <w:numPr>
          <w:ilvl w:val="0"/>
          <w:numId w:val="17"/>
        </w:numPr>
        <w:tabs>
          <w:tab w:val="left" w:pos="567"/>
        </w:tabs>
        <w:ind w:left="567" w:hanging="283"/>
        <w:jc w:val="both"/>
        <w:rPr>
          <w:color w:val="000000" w:themeColor="text1"/>
          <w:sz w:val="19"/>
          <w:szCs w:val="19"/>
        </w:rPr>
      </w:pPr>
      <w:r w:rsidRPr="00A507C8">
        <w:rPr>
          <w:color w:val="000000" w:themeColor="text1"/>
          <w:sz w:val="19"/>
          <w:szCs w:val="19"/>
        </w:rPr>
        <w:t>Jeżeli nie można będzie wybrać najkorzystniejszej oferty z uwagi na to, że dwie lub więcej ofert przedstawiają taki sam bilans ceny i innych kryteriów oceny ofert, zamawiający wybierze spośród tych ofert ofertę, która otrzymała najwyższą ocenę w kryterium o najwyższej wadze.</w:t>
      </w:r>
    </w:p>
    <w:p w14:paraId="4D9B90D0" w14:textId="77777777" w:rsidR="00C63E3D" w:rsidRPr="00A507C8" w:rsidRDefault="00C63E3D" w:rsidP="002D4A5C">
      <w:pPr>
        <w:pStyle w:val="Akapitzlist"/>
        <w:numPr>
          <w:ilvl w:val="0"/>
          <w:numId w:val="18"/>
        </w:numPr>
        <w:tabs>
          <w:tab w:val="clear" w:pos="420"/>
        </w:tabs>
        <w:autoSpaceDE w:val="0"/>
        <w:autoSpaceDN w:val="0"/>
        <w:adjustRightInd w:val="0"/>
        <w:ind w:left="851" w:hanging="284"/>
        <w:contextualSpacing w:val="0"/>
        <w:jc w:val="both"/>
        <w:rPr>
          <w:color w:val="000000" w:themeColor="text1"/>
          <w:sz w:val="19"/>
          <w:szCs w:val="19"/>
        </w:rPr>
      </w:pPr>
      <w:r w:rsidRPr="00A507C8">
        <w:rPr>
          <w:color w:val="000000" w:themeColor="text1"/>
          <w:sz w:val="19"/>
          <w:szCs w:val="19"/>
        </w:rPr>
        <w:t xml:space="preserve">Jeżeli oferty otrzymały taką samą ocenę w kryterium o najwyższej wadze, Zamawiający wybiera ofertę </w:t>
      </w:r>
      <w:r w:rsidRPr="00A507C8">
        <w:rPr>
          <w:color w:val="000000" w:themeColor="text1"/>
          <w:sz w:val="19"/>
          <w:szCs w:val="19"/>
        </w:rPr>
        <w:br/>
        <w:t>z najniższą ceną.</w:t>
      </w:r>
    </w:p>
    <w:p w14:paraId="640F6D60" w14:textId="77777777" w:rsidR="00C63E3D" w:rsidRPr="00A507C8" w:rsidRDefault="00C63E3D" w:rsidP="002D4A5C">
      <w:pPr>
        <w:pStyle w:val="Akapitzlist"/>
        <w:numPr>
          <w:ilvl w:val="0"/>
          <w:numId w:val="18"/>
        </w:numPr>
        <w:tabs>
          <w:tab w:val="clear" w:pos="420"/>
        </w:tabs>
        <w:autoSpaceDE w:val="0"/>
        <w:autoSpaceDN w:val="0"/>
        <w:adjustRightInd w:val="0"/>
        <w:ind w:left="851" w:hanging="284"/>
        <w:contextualSpacing w:val="0"/>
        <w:jc w:val="both"/>
        <w:rPr>
          <w:color w:val="000000" w:themeColor="text1"/>
          <w:sz w:val="19"/>
          <w:szCs w:val="19"/>
        </w:rPr>
      </w:pPr>
      <w:r w:rsidRPr="00A507C8">
        <w:rPr>
          <w:color w:val="000000" w:themeColor="text1"/>
          <w:sz w:val="19"/>
          <w:szCs w:val="19"/>
        </w:rPr>
        <w:t>Jeżeli nie można dokonać wyboru oferty w sposób, o którym mowa w pkt. 1), Zamawiający wezwie Wykonawców, którzy złożyli te oferty, do złożenia w terminie określonym przez Zamawiającego ofert dodatkowych zawierających nową cenę. Wykonawcy, składając oferty dodatkowe, nie mogą oferować cen lub kosztów wyższych niż zaoferowane w uprzednio złożonych przez nich ofertach.</w:t>
      </w:r>
    </w:p>
    <w:p w14:paraId="0BD9531A" w14:textId="77777777" w:rsidR="0044560E" w:rsidRDefault="00C63E3D" w:rsidP="0044560E">
      <w:pPr>
        <w:numPr>
          <w:ilvl w:val="0"/>
          <w:numId w:val="17"/>
        </w:numPr>
        <w:tabs>
          <w:tab w:val="left" w:pos="567"/>
        </w:tabs>
        <w:ind w:left="567" w:hanging="283"/>
        <w:jc w:val="both"/>
        <w:rPr>
          <w:color w:val="000000" w:themeColor="text1"/>
          <w:sz w:val="19"/>
          <w:szCs w:val="19"/>
        </w:rPr>
      </w:pPr>
      <w:r w:rsidRPr="00A507C8">
        <w:rPr>
          <w:color w:val="000000" w:themeColor="text1"/>
          <w:sz w:val="19"/>
          <w:szCs w:val="19"/>
        </w:rPr>
        <w:t xml:space="preserve">W toku badania i oceny ofert Zamawiający może żądać od Wykonawców wyjaśnień dotyczących treści złożonych ofert. Niedopuszczalne jest prowadzenie między Zamawiającym a Wykonawcą negocjacji dotyczących złożonej oferty oraz, z zastrzeżeniem rozdziału 8 pkt. 4), dokonywanie jakiejkolwiek zmiany w jej treści. </w:t>
      </w:r>
    </w:p>
    <w:p w14:paraId="5D300C44" w14:textId="0BDBD725" w:rsidR="00301D7B" w:rsidRPr="0044560E" w:rsidRDefault="00C63E3D" w:rsidP="0044560E">
      <w:pPr>
        <w:numPr>
          <w:ilvl w:val="0"/>
          <w:numId w:val="17"/>
        </w:numPr>
        <w:tabs>
          <w:tab w:val="left" w:pos="567"/>
        </w:tabs>
        <w:ind w:left="567" w:hanging="283"/>
        <w:jc w:val="both"/>
        <w:rPr>
          <w:color w:val="000000" w:themeColor="text1"/>
          <w:sz w:val="19"/>
          <w:szCs w:val="19"/>
        </w:rPr>
      </w:pPr>
      <w:r w:rsidRPr="0044560E">
        <w:rPr>
          <w:color w:val="000000" w:themeColor="text1"/>
          <w:sz w:val="19"/>
          <w:szCs w:val="19"/>
        </w:rPr>
        <w:lastRenderedPageBreak/>
        <w:t xml:space="preserve">Zamawiający udzieli zamówienia temu Wykonawcy, którego oferta będzie zgodna z wymaganiami Zapytania ofertowego, który spełni warunki udziału w postępowaniu oraz nie zostanie wykluczony oraz przedłoży najkorzystniejszą ofertę, czyli otrzyma najwyższą liczbę punktów przyznanych w oparciu </w:t>
      </w:r>
      <w:r w:rsidR="00846ED5" w:rsidRPr="0044560E">
        <w:rPr>
          <w:color w:val="000000" w:themeColor="text1"/>
          <w:sz w:val="19"/>
          <w:szCs w:val="19"/>
        </w:rPr>
        <w:br/>
      </w:r>
      <w:r w:rsidRPr="0044560E">
        <w:rPr>
          <w:color w:val="000000" w:themeColor="text1"/>
          <w:sz w:val="19"/>
          <w:szCs w:val="19"/>
        </w:rPr>
        <w:t>o ustalone kryteria.</w:t>
      </w:r>
    </w:p>
    <w:p w14:paraId="67A8B4CC" w14:textId="2A4F774A" w:rsidR="007034F3" w:rsidRPr="00A507C8" w:rsidRDefault="007034F3" w:rsidP="002D4A5C">
      <w:pPr>
        <w:pStyle w:val="Tekstpodstawowy"/>
        <w:numPr>
          <w:ilvl w:val="3"/>
          <w:numId w:val="16"/>
        </w:numPr>
        <w:tabs>
          <w:tab w:val="left" w:pos="142"/>
          <w:tab w:val="left" w:pos="284"/>
        </w:tabs>
        <w:ind w:left="3119" w:hanging="3098"/>
        <w:jc w:val="both"/>
        <w:rPr>
          <w:b/>
          <w:bCs/>
          <w:smallCaps/>
          <w:color w:val="000000" w:themeColor="text1"/>
          <w:sz w:val="19"/>
          <w:szCs w:val="19"/>
        </w:rPr>
      </w:pPr>
      <w:r w:rsidRPr="00A507C8">
        <w:rPr>
          <w:b/>
          <w:bCs/>
          <w:smallCaps/>
          <w:color w:val="000000" w:themeColor="text1"/>
          <w:sz w:val="19"/>
          <w:szCs w:val="19"/>
        </w:rPr>
        <w:t>komunikacja z wykonawcami</w:t>
      </w:r>
    </w:p>
    <w:p w14:paraId="4E2CD63E" w14:textId="77777777" w:rsidR="007034F3" w:rsidRPr="00A507C8" w:rsidRDefault="007034F3" w:rsidP="002D4A5C">
      <w:pPr>
        <w:pStyle w:val="Tekstpodstawowywcity2"/>
        <w:numPr>
          <w:ilvl w:val="6"/>
          <w:numId w:val="16"/>
        </w:numPr>
        <w:ind w:left="567" w:hanging="283"/>
        <w:jc w:val="both"/>
        <w:rPr>
          <w:b w:val="0"/>
          <w:bCs/>
          <w:color w:val="000000" w:themeColor="text1"/>
          <w:sz w:val="19"/>
          <w:szCs w:val="19"/>
        </w:rPr>
      </w:pPr>
      <w:r w:rsidRPr="00A507C8">
        <w:rPr>
          <w:b w:val="0"/>
          <w:bCs/>
          <w:color w:val="000000" w:themeColor="text1"/>
          <w:sz w:val="19"/>
          <w:szCs w:val="19"/>
        </w:rPr>
        <w:t xml:space="preserve">W postępowaniu o udzielenie zamówienia komunikacja odbywa się przy użyciu poczty elektronicznej pod adresem: </w:t>
      </w:r>
      <w:hyperlink r:id="rId24" w:history="1">
        <w:r w:rsidRPr="00A507C8">
          <w:rPr>
            <w:b w:val="0"/>
            <w:bCs/>
            <w:color w:val="000000" w:themeColor="text1"/>
            <w:sz w:val="19"/>
            <w:szCs w:val="19"/>
          </w:rPr>
          <w:t>zp@ans-elblag.pl</w:t>
        </w:r>
      </w:hyperlink>
      <w:r w:rsidRPr="00A507C8">
        <w:rPr>
          <w:b w:val="0"/>
          <w:bCs/>
          <w:color w:val="000000" w:themeColor="text1"/>
          <w:sz w:val="19"/>
          <w:szCs w:val="19"/>
        </w:rPr>
        <w:t>, k.snochowska@ans-elblag.pl</w:t>
      </w:r>
    </w:p>
    <w:p w14:paraId="2923E416" w14:textId="77777777" w:rsidR="007034F3" w:rsidRPr="00A507C8" w:rsidRDefault="007034F3" w:rsidP="002D4A5C">
      <w:pPr>
        <w:pStyle w:val="Tekstpodstawowywcity2"/>
        <w:numPr>
          <w:ilvl w:val="6"/>
          <w:numId w:val="16"/>
        </w:numPr>
        <w:ind w:left="567" w:hanging="283"/>
        <w:jc w:val="both"/>
        <w:rPr>
          <w:b w:val="0"/>
          <w:bCs/>
          <w:color w:val="000000" w:themeColor="text1"/>
          <w:sz w:val="19"/>
          <w:szCs w:val="19"/>
        </w:rPr>
      </w:pPr>
      <w:r w:rsidRPr="00A507C8">
        <w:rPr>
          <w:b w:val="0"/>
          <w:bCs/>
          <w:color w:val="000000" w:themeColor="text1"/>
          <w:sz w:val="19"/>
          <w:szCs w:val="19"/>
        </w:rPr>
        <w:t>Zamawiający wyznacza następujące osoby do kontaktu z Wykonawcami: Renata Olszewska, tel. 055 629 0553</w:t>
      </w:r>
    </w:p>
    <w:p w14:paraId="60F1F87B" w14:textId="77777777" w:rsidR="007034F3" w:rsidRPr="00A507C8" w:rsidRDefault="007034F3" w:rsidP="002D4A5C">
      <w:pPr>
        <w:pStyle w:val="Tekstpodstawowywcity2"/>
        <w:numPr>
          <w:ilvl w:val="6"/>
          <w:numId w:val="16"/>
        </w:numPr>
        <w:ind w:left="567" w:hanging="283"/>
        <w:jc w:val="both"/>
        <w:rPr>
          <w:b w:val="0"/>
          <w:bCs/>
          <w:color w:val="000000" w:themeColor="text1"/>
          <w:sz w:val="19"/>
          <w:szCs w:val="19"/>
        </w:rPr>
      </w:pPr>
      <w:r w:rsidRPr="00A507C8">
        <w:rPr>
          <w:b w:val="0"/>
          <w:bCs/>
          <w:color w:val="000000" w:themeColor="text1"/>
          <w:sz w:val="19"/>
          <w:szCs w:val="19"/>
        </w:rPr>
        <w:t>Wykonawca może zwrócić się do Zamawiającego z wnioskiem o wyjaśnienie treści Zapytania ofertowego.</w:t>
      </w:r>
    </w:p>
    <w:p w14:paraId="3DD67461" w14:textId="77777777" w:rsidR="007034F3" w:rsidRPr="00A507C8" w:rsidRDefault="007034F3" w:rsidP="002D4A5C">
      <w:pPr>
        <w:numPr>
          <w:ilvl w:val="0"/>
          <w:numId w:val="32"/>
        </w:numPr>
        <w:tabs>
          <w:tab w:val="left" w:pos="851"/>
        </w:tabs>
        <w:ind w:left="851"/>
        <w:jc w:val="both"/>
        <w:rPr>
          <w:color w:val="000000" w:themeColor="text1"/>
          <w:sz w:val="19"/>
          <w:szCs w:val="19"/>
        </w:rPr>
      </w:pPr>
      <w:r w:rsidRPr="00A507C8">
        <w:rPr>
          <w:color w:val="000000" w:themeColor="text1"/>
          <w:sz w:val="19"/>
          <w:szCs w:val="19"/>
        </w:rPr>
        <w:t>Zamawiający udzieli wyjaśnień niezwłocznie, pod warunkiem, że wniosek o wyjaśnienie treści wpłynął do Zamawiającego nie później niż na 2 dni przed upływem terminu składania ofert.</w:t>
      </w:r>
    </w:p>
    <w:p w14:paraId="673B8414" w14:textId="77777777" w:rsidR="007034F3" w:rsidRPr="00A507C8" w:rsidRDefault="007034F3" w:rsidP="002D4A5C">
      <w:pPr>
        <w:numPr>
          <w:ilvl w:val="0"/>
          <w:numId w:val="32"/>
        </w:numPr>
        <w:tabs>
          <w:tab w:val="left" w:pos="851"/>
        </w:tabs>
        <w:ind w:left="851"/>
        <w:jc w:val="both"/>
        <w:rPr>
          <w:color w:val="000000" w:themeColor="text1"/>
          <w:sz w:val="19"/>
          <w:szCs w:val="19"/>
        </w:rPr>
      </w:pPr>
      <w:r w:rsidRPr="00A507C8">
        <w:rPr>
          <w:color w:val="000000" w:themeColor="text1"/>
          <w:sz w:val="19"/>
          <w:szCs w:val="19"/>
        </w:rPr>
        <w:t>Treść zapytań wraz z wyjaśnieniami Zamawiający udostępni na stronie internetowej prowadzonego postępowania, bez ujawniania źródła zapytania.</w:t>
      </w:r>
    </w:p>
    <w:p w14:paraId="7146E11C" w14:textId="77777777" w:rsidR="007034F3" w:rsidRPr="00A507C8" w:rsidRDefault="007034F3" w:rsidP="002D4A5C">
      <w:pPr>
        <w:numPr>
          <w:ilvl w:val="0"/>
          <w:numId w:val="32"/>
        </w:numPr>
        <w:tabs>
          <w:tab w:val="left" w:pos="851"/>
        </w:tabs>
        <w:ind w:left="851"/>
        <w:jc w:val="both"/>
        <w:rPr>
          <w:color w:val="000000" w:themeColor="text1"/>
          <w:sz w:val="19"/>
          <w:szCs w:val="19"/>
        </w:rPr>
      </w:pPr>
      <w:r w:rsidRPr="00A507C8">
        <w:rPr>
          <w:color w:val="000000" w:themeColor="text1"/>
          <w:sz w:val="19"/>
          <w:szCs w:val="19"/>
        </w:rPr>
        <w:t>W uzasadnionych przypadkach Zamawiający może przed upływem terminu składania ofert zmienić treść Zapytania ofertowego. Dokonaną zmianę Zamawiający udostępni na stronie internetowej prowadzonego postępowania.</w:t>
      </w:r>
    </w:p>
    <w:p w14:paraId="4736D3F3" w14:textId="77777777" w:rsidR="007034F3" w:rsidRPr="00A507C8" w:rsidRDefault="007034F3" w:rsidP="002D4A5C">
      <w:pPr>
        <w:pStyle w:val="Tekstpodstawowywcity2"/>
        <w:numPr>
          <w:ilvl w:val="6"/>
          <w:numId w:val="16"/>
        </w:numPr>
        <w:ind w:left="567" w:hanging="283"/>
        <w:jc w:val="both"/>
        <w:rPr>
          <w:b w:val="0"/>
          <w:bCs/>
          <w:color w:val="000000" w:themeColor="text1"/>
          <w:sz w:val="19"/>
          <w:szCs w:val="19"/>
        </w:rPr>
      </w:pPr>
      <w:r w:rsidRPr="00A507C8">
        <w:rPr>
          <w:b w:val="0"/>
          <w:bCs/>
          <w:color w:val="000000" w:themeColor="text1"/>
          <w:sz w:val="19"/>
          <w:szCs w:val="19"/>
        </w:rPr>
        <w:t>Zamawiający zastrzega sobie prawo do:</w:t>
      </w:r>
    </w:p>
    <w:p w14:paraId="1D6DF6F5" w14:textId="77777777" w:rsidR="007034F3" w:rsidRPr="00A507C8" w:rsidRDefault="007034F3" w:rsidP="002D4A5C">
      <w:pPr>
        <w:pStyle w:val="Akapitzlist"/>
        <w:numPr>
          <w:ilvl w:val="0"/>
          <w:numId w:val="33"/>
        </w:numPr>
        <w:tabs>
          <w:tab w:val="clear" w:pos="420"/>
        </w:tabs>
        <w:autoSpaceDE w:val="0"/>
        <w:autoSpaceDN w:val="0"/>
        <w:adjustRightInd w:val="0"/>
        <w:ind w:left="851" w:hanging="284"/>
        <w:contextualSpacing w:val="0"/>
        <w:jc w:val="both"/>
        <w:rPr>
          <w:color w:val="000000" w:themeColor="text1"/>
          <w:sz w:val="19"/>
          <w:szCs w:val="19"/>
        </w:rPr>
      </w:pPr>
      <w:r w:rsidRPr="00A507C8">
        <w:rPr>
          <w:sz w:val="19"/>
          <w:szCs w:val="19"/>
        </w:rPr>
        <w:t>wezwania</w:t>
      </w:r>
      <w:r w:rsidRPr="00A507C8">
        <w:rPr>
          <w:color w:val="000000"/>
          <w:sz w:val="19"/>
          <w:szCs w:val="19"/>
        </w:rPr>
        <w:t xml:space="preserve"> Wykonawcy do uzupełnienia dokumentów i/lub wyjaśnienia treści dokumentów wymaganych </w:t>
      </w:r>
      <w:r w:rsidRPr="00A507C8">
        <w:rPr>
          <w:color w:val="000000"/>
          <w:sz w:val="19"/>
          <w:szCs w:val="19"/>
        </w:rPr>
        <w:br/>
        <w:t>w Zapytaniu ofertowym, w przypadku kiedy Wykonawca nie załączy do oferty wszystkich wymaganych dokumentów lub w sytuacji, gdy dokumenty te zawierają błędy,</w:t>
      </w:r>
    </w:p>
    <w:p w14:paraId="1EA7DB24" w14:textId="77777777" w:rsidR="007034F3" w:rsidRPr="00A507C8" w:rsidRDefault="007034F3" w:rsidP="002D4A5C">
      <w:pPr>
        <w:pStyle w:val="Akapitzlist"/>
        <w:numPr>
          <w:ilvl w:val="0"/>
          <w:numId w:val="33"/>
        </w:numPr>
        <w:tabs>
          <w:tab w:val="clear" w:pos="420"/>
        </w:tabs>
        <w:autoSpaceDE w:val="0"/>
        <w:autoSpaceDN w:val="0"/>
        <w:adjustRightInd w:val="0"/>
        <w:ind w:left="851" w:hanging="284"/>
        <w:contextualSpacing w:val="0"/>
        <w:jc w:val="both"/>
        <w:rPr>
          <w:color w:val="000000" w:themeColor="text1"/>
          <w:sz w:val="19"/>
          <w:szCs w:val="19"/>
        </w:rPr>
      </w:pPr>
      <w:r w:rsidRPr="00A507C8">
        <w:rPr>
          <w:color w:val="000000"/>
          <w:sz w:val="19"/>
          <w:szCs w:val="19"/>
        </w:rPr>
        <w:t xml:space="preserve">wezwania Wykonawcy do udzielenia wyjaśnień w zakresie rażąco niskiej ceny oferty: przy </w:t>
      </w:r>
      <w:r w:rsidRPr="00A507C8">
        <w:rPr>
          <w:color w:val="000000" w:themeColor="text1"/>
          <w:sz w:val="19"/>
          <w:szCs w:val="19"/>
        </w:rPr>
        <w:t>ocenie czy oferta zawiera rażąco niską cenę Zamawiający weźmie pod uwagę w szczególności, czy cena całkowita oferty jest niższa o co najmniej 30% od wartości zamówienia powiększonej o należny podatek od towarów i usług, ustalonej przed wszczęciem postępowania lub o co najmniej 30% od średniej arytmetycznej cen wszystkich złożonych ofert,</w:t>
      </w:r>
    </w:p>
    <w:p w14:paraId="4DBAC6B0" w14:textId="574DFA47" w:rsidR="007034F3" w:rsidRPr="00A507C8" w:rsidRDefault="007034F3" w:rsidP="002D4A5C">
      <w:pPr>
        <w:pStyle w:val="Akapitzlist"/>
        <w:numPr>
          <w:ilvl w:val="0"/>
          <w:numId w:val="33"/>
        </w:numPr>
        <w:tabs>
          <w:tab w:val="clear" w:pos="420"/>
        </w:tabs>
        <w:autoSpaceDE w:val="0"/>
        <w:autoSpaceDN w:val="0"/>
        <w:adjustRightInd w:val="0"/>
        <w:ind w:left="851" w:hanging="284"/>
        <w:contextualSpacing w:val="0"/>
        <w:jc w:val="both"/>
        <w:rPr>
          <w:color w:val="000000"/>
          <w:sz w:val="19"/>
          <w:szCs w:val="19"/>
        </w:rPr>
      </w:pPr>
      <w:r w:rsidRPr="00A507C8">
        <w:rPr>
          <w:sz w:val="19"/>
          <w:szCs w:val="19"/>
        </w:rPr>
        <w:t xml:space="preserve">poprawienia omyłek w ofertach, w szczególności pisarskich i rachunkowych oraz innych polegających na niezgodności oferty z Zapytaniem ofertowym, niepowodujących istotnych zmian w treści oferty. </w:t>
      </w:r>
    </w:p>
    <w:p w14:paraId="32408310" w14:textId="5B7719E3" w:rsidR="00301D7B" w:rsidRPr="00A507C8" w:rsidRDefault="007034F3" w:rsidP="002D4A5C">
      <w:pPr>
        <w:pStyle w:val="Tekstpodstawowy"/>
        <w:tabs>
          <w:tab w:val="left" w:pos="284"/>
        </w:tabs>
        <w:jc w:val="both"/>
        <w:rPr>
          <w:b/>
          <w:bCs/>
          <w:smallCaps/>
          <w:color w:val="000000" w:themeColor="text1"/>
          <w:sz w:val="19"/>
          <w:szCs w:val="19"/>
        </w:rPr>
      </w:pPr>
      <w:r w:rsidRPr="00A507C8">
        <w:rPr>
          <w:b/>
          <w:bCs/>
          <w:smallCaps/>
          <w:sz w:val="19"/>
          <w:szCs w:val="19"/>
        </w:rPr>
        <w:t>9</w:t>
      </w:r>
      <w:r w:rsidR="00214D2E" w:rsidRPr="00A507C8">
        <w:rPr>
          <w:color w:val="000000" w:themeColor="text1"/>
          <w:sz w:val="19"/>
          <w:szCs w:val="19"/>
        </w:rPr>
        <w:t xml:space="preserve">. </w:t>
      </w:r>
      <w:r w:rsidR="00094D74" w:rsidRPr="00A507C8">
        <w:rPr>
          <w:b/>
          <w:bCs/>
          <w:smallCaps/>
          <w:color w:val="000000" w:themeColor="text1"/>
          <w:sz w:val="19"/>
          <w:szCs w:val="19"/>
        </w:rPr>
        <w:t>Informacje o formalnościach, jakie powinny zostać dopełnione po wyborze oferty</w:t>
      </w:r>
    </w:p>
    <w:p w14:paraId="19343FFC" w14:textId="77777777" w:rsidR="00214D2E" w:rsidRPr="00A507C8" w:rsidRDefault="00214D2E" w:rsidP="002D4A5C">
      <w:pPr>
        <w:pStyle w:val="Akapitzlist"/>
        <w:numPr>
          <w:ilvl w:val="0"/>
          <w:numId w:val="19"/>
        </w:numPr>
        <w:ind w:left="567" w:hanging="283"/>
        <w:jc w:val="both"/>
        <w:rPr>
          <w:color w:val="000000" w:themeColor="text1"/>
          <w:sz w:val="19"/>
          <w:szCs w:val="19"/>
        </w:rPr>
      </w:pPr>
      <w:bookmarkStart w:id="7" w:name="_Hlk102721883"/>
      <w:bookmarkStart w:id="8" w:name="_Hlk102721853"/>
      <w:r w:rsidRPr="00A507C8">
        <w:rPr>
          <w:color w:val="000000" w:themeColor="text1"/>
          <w:sz w:val="19"/>
          <w:szCs w:val="19"/>
        </w:rPr>
        <w:t>Przedmiotowe postępowanie może zakończyć się zawarciem umowy/zamówienia w sprawie zamówienia publicznego albo unieważnieniem postępowania.</w:t>
      </w:r>
    </w:p>
    <w:p w14:paraId="04876531" w14:textId="77777777" w:rsidR="00214D2E" w:rsidRPr="00A507C8" w:rsidRDefault="00214D2E" w:rsidP="002D4A5C">
      <w:pPr>
        <w:pStyle w:val="Akapitzlist"/>
        <w:numPr>
          <w:ilvl w:val="0"/>
          <w:numId w:val="19"/>
        </w:numPr>
        <w:ind w:left="567" w:hanging="283"/>
        <w:jc w:val="both"/>
        <w:rPr>
          <w:color w:val="000000" w:themeColor="text1"/>
          <w:sz w:val="19"/>
          <w:szCs w:val="19"/>
        </w:rPr>
      </w:pPr>
      <w:bookmarkStart w:id="9" w:name="_Hlk102721916"/>
      <w:bookmarkEnd w:id="7"/>
      <w:r w:rsidRPr="00A507C8">
        <w:rPr>
          <w:color w:val="000000" w:themeColor="text1"/>
          <w:sz w:val="19"/>
          <w:szCs w:val="19"/>
        </w:rPr>
        <w:t xml:space="preserve">Wykonawca, którego oferta została wybrana jako najkorzystniejsza, zostanie poinformowany przez Zamawiającego o miejscu i terminie realizacji zamówienia. </w:t>
      </w:r>
    </w:p>
    <w:p w14:paraId="5941B695" w14:textId="77777777" w:rsidR="00214D2E" w:rsidRPr="00A507C8" w:rsidRDefault="00214D2E" w:rsidP="002D4A5C">
      <w:pPr>
        <w:pStyle w:val="Akapitzlist"/>
        <w:numPr>
          <w:ilvl w:val="0"/>
          <w:numId w:val="19"/>
        </w:numPr>
        <w:ind w:left="567" w:hanging="283"/>
        <w:jc w:val="both"/>
        <w:rPr>
          <w:color w:val="000000" w:themeColor="text1"/>
          <w:sz w:val="19"/>
          <w:szCs w:val="19"/>
        </w:rPr>
      </w:pPr>
      <w:r w:rsidRPr="00A507C8">
        <w:rPr>
          <w:color w:val="000000" w:themeColor="text1"/>
          <w:sz w:val="19"/>
          <w:szCs w:val="19"/>
        </w:rPr>
        <w:t>Zamówienie zostanie uzupełniona o zapisy wynikające ze złożonej oferty.</w:t>
      </w:r>
    </w:p>
    <w:p w14:paraId="523D447E" w14:textId="1EA8B6CB" w:rsidR="00A507C8" w:rsidRPr="00A507C8" w:rsidRDefault="00214D2E" w:rsidP="00A507C8">
      <w:pPr>
        <w:pStyle w:val="Akapitzlist"/>
        <w:numPr>
          <w:ilvl w:val="0"/>
          <w:numId w:val="19"/>
        </w:numPr>
        <w:ind w:left="567" w:hanging="283"/>
        <w:jc w:val="both"/>
        <w:rPr>
          <w:color w:val="000000" w:themeColor="text1"/>
          <w:sz w:val="19"/>
          <w:szCs w:val="19"/>
        </w:rPr>
      </w:pPr>
      <w:r w:rsidRPr="00A507C8">
        <w:rPr>
          <w:color w:val="000000" w:themeColor="text1"/>
          <w:sz w:val="19"/>
          <w:szCs w:val="19"/>
        </w:rPr>
        <w:t>Jeżeli Wykonawca, którego oferta została wybrana jako najkorzystniejsza, uchyla się̨ od zawarcia zamówienia w sprawie zamówienia publicznego Zamawiający może dokonać́ ponownego badania i oceny ofert spośród ofert pozostałych w postępowaniu Wykonawców albo unieważnić́ postępowanie</w:t>
      </w:r>
      <w:bookmarkEnd w:id="8"/>
      <w:bookmarkEnd w:id="9"/>
      <w:r w:rsidRPr="00A507C8">
        <w:rPr>
          <w:color w:val="000000" w:themeColor="text1"/>
          <w:sz w:val="19"/>
          <w:szCs w:val="19"/>
        </w:rPr>
        <w:t>.</w:t>
      </w:r>
      <w:bookmarkStart w:id="10" w:name="_Hlk102722024"/>
    </w:p>
    <w:p w14:paraId="33EDB2E3" w14:textId="13797DED" w:rsidR="00494BA8" w:rsidRPr="00A507C8" w:rsidRDefault="007034F3" w:rsidP="002D4A5C">
      <w:pPr>
        <w:pStyle w:val="Tekstpodstawowy"/>
        <w:tabs>
          <w:tab w:val="left" w:pos="284"/>
        </w:tabs>
        <w:jc w:val="both"/>
        <w:rPr>
          <w:b/>
          <w:bCs/>
          <w:smallCaps/>
          <w:color w:val="000000" w:themeColor="text1"/>
          <w:sz w:val="19"/>
          <w:szCs w:val="19"/>
        </w:rPr>
      </w:pPr>
      <w:r w:rsidRPr="00A507C8">
        <w:rPr>
          <w:b/>
          <w:bCs/>
          <w:smallCaps/>
          <w:color w:val="000000" w:themeColor="text1"/>
          <w:sz w:val="19"/>
          <w:szCs w:val="19"/>
        </w:rPr>
        <w:t>10</w:t>
      </w:r>
      <w:r w:rsidR="00214D2E" w:rsidRPr="00A507C8">
        <w:rPr>
          <w:b/>
          <w:bCs/>
          <w:smallCaps/>
          <w:color w:val="000000" w:themeColor="text1"/>
          <w:sz w:val="19"/>
          <w:szCs w:val="19"/>
        </w:rPr>
        <w:t>.</w:t>
      </w:r>
      <w:r w:rsidRPr="00A507C8">
        <w:rPr>
          <w:b/>
          <w:bCs/>
          <w:smallCaps/>
          <w:color w:val="000000" w:themeColor="text1"/>
          <w:sz w:val="19"/>
          <w:szCs w:val="19"/>
        </w:rPr>
        <w:t xml:space="preserve"> </w:t>
      </w:r>
      <w:r w:rsidR="00214D2E" w:rsidRPr="00A507C8">
        <w:rPr>
          <w:b/>
          <w:bCs/>
          <w:smallCaps/>
          <w:color w:val="000000" w:themeColor="text1"/>
          <w:sz w:val="19"/>
          <w:szCs w:val="19"/>
        </w:rPr>
        <w:t>Istotne dla stron postanowienia, które zostaną wprowadzone do treści zawieranej umowy w sprawie zamówienia</w:t>
      </w:r>
    </w:p>
    <w:p w14:paraId="1D18FD5F" w14:textId="77777777" w:rsidR="00214D2E" w:rsidRPr="00A507C8" w:rsidRDefault="00214D2E" w:rsidP="002D4A5C">
      <w:pPr>
        <w:pStyle w:val="Akapitzlist"/>
        <w:tabs>
          <w:tab w:val="left" w:pos="6215"/>
        </w:tabs>
        <w:autoSpaceDE w:val="0"/>
        <w:autoSpaceDN w:val="0"/>
        <w:adjustRightInd w:val="0"/>
        <w:ind w:left="0"/>
        <w:rPr>
          <w:color w:val="000000" w:themeColor="text1"/>
          <w:sz w:val="19"/>
          <w:szCs w:val="19"/>
          <w:u w:val="single"/>
        </w:rPr>
      </w:pPr>
      <w:r w:rsidRPr="00A507C8">
        <w:rPr>
          <w:color w:val="000000" w:themeColor="text1"/>
          <w:sz w:val="19"/>
          <w:szCs w:val="19"/>
          <w:u w:val="single"/>
        </w:rPr>
        <w:t>Zasady i termin płatności</w:t>
      </w:r>
    </w:p>
    <w:p w14:paraId="46CFFD75" w14:textId="77777777" w:rsidR="00494BA8" w:rsidRPr="00A507C8" w:rsidRDefault="00214D2E" w:rsidP="00494BA8">
      <w:pPr>
        <w:pStyle w:val="Akapitzlist"/>
        <w:numPr>
          <w:ilvl w:val="0"/>
          <w:numId w:val="20"/>
        </w:numPr>
        <w:tabs>
          <w:tab w:val="left" w:pos="567"/>
        </w:tabs>
        <w:ind w:left="567" w:hanging="283"/>
        <w:jc w:val="both"/>
        <w:rPr>
          <w:color w:val="000000" w:themeColor="text1"/>
          <w:sz w:val="19"/>
          <w:szCs w:val="19"/>
        </w:rPr>
      </w:pPr>
      <w:r w:rsidRPr="00A507C8">
        <w:rPr>
          <w:bCs/>
          <w:color w:val="000000" w:themeColor="text1"/>
          <w:sz w:val="19"/>
          <w:szCs w:val="19"/>
        </w:rPr>
        <w:t xml:space="preserve">Rozliczenie </w:t>
      </w:r>
      <w:bookmarkStart w:id="11" w:name="_Hlk104289989"/>
      <w:r w:rsidRPr="00A507C8">
        <w:rPr>
          <w:color w:val="000000" w:themeColor="text1"/>
          <w:sz w:val="19"/>
          <w:szCs w:val="19"/>
        </w:rPr>
        <w:t>za wykonane usługi/dostawy odbędzie się fakturą za faktycznie wykonane usługi/dostawy, wystawioną nie później niż do 15 dnia miesiąca następującego po miesiącu, w którym wykonano usługę</w:t>
      </w:r>
      <w:bookmarkEnd w:id="11"/>
      <w:r w:rsidRPr="00A507C8">
        <w:rPr>
          <w:color w:val="000000" w:themeColor="text1"/>
          <w:sz w:val="19"/>
          <w:szCs w:val="19"/>
        </w:rPr>
        <w:t>/dostawę.</w:t>
      </w:r>
    </w:p>
    <w:p w14:paraId="7C131890" w14:textId="4B0E9116" w:rsidR="00494BA8" w:rsidRPr="00A507C8" w:rsidRDefault="00494BA8" w:rsidP="00494BA8">
      <w:pPr>
        <w:pStyle w:val="Akapitzlist"/>
        <w:numPr>
          <w:ilvl w:val="0"/>
          <w:numId w:val="20"/>
        </w:numPr>
        <w:tabs>
          <w:tab w:val="left" w:pos="567"/>
        </w:tabs>
        <w:ind w:left="567" w:hanging="283"/>
        <w:jc w:val="both"/>
        <w:rPr>
          <w:color w:val="000000" w:themeColor="text1"/>
          <w:sz w:val="19"/>
          <w:szCs w:val="19"/>
        </w:rPr>
      </w:pPr>
      <w:r w:rsidRPr="00A507C8">
        <w:rPr>
          <w:bCs/>
          <w:color w:val="000000" w:themeColor="text1"/>
          <w:sz w:val="19"/>
          <w:szCs w:val="19"/>
        </w:rPr>
        <w:t xml:space="preserve">Wynagrodzenie </w:t>
      </w:r>
      <w:r w:rsidRPr="00A507C8">
        <w:rPr>
          <w:color w:val="000000" w:themeColor="text1"/>
          <w:sz w:val="19"/>
          <w:szCs w:val="19"/>
        </w:rPr>
        <w:t>może ulec zmianie w przypadku zwiększenia zakresu rzeczowego dostaw w wyniku skorzystania przez Zamawiającego z prawa opcji określonego w rozdziale 2 ust. 14) Zapytania ofertowego.</w:t>
      </w:r>
    </w:p>
    <w:p w14:paraId="1BEB963E" w14:textId="77777777" w:rsidR="00214D2E" w:rsidRPr="00A507C8" w:rsidRDefault="00214D2E" w:rsidP="002D4A5C">
      <w:pPr>
        <w:pStyle w:val="Tekstpodstawowywcity21"/>
        <w:numPr>
          <w:ilvl w:val="0"/>
          <w:numId w:val="20"/>
        </w:numPr>
        <w:tabs>
          <w:tab w:val="left" w:pos="567"/>
        </w:tabs>
        <w:spacing w:line="240" w:lineRule="auto"/>
        <w:ind w:left="567" w:hanging="283"/>
        <w:rPr>
          <w:color w:val="000000" w:themeColor="text1"/>
          <w:sz w:val="19"/>
          <w:szCs w:val="19"/>
        </w:rPr>
      </w:pPr>
      <w:r w:rsidRPr="00A507C8">
        <w:rPr>
          <w:color w:val="000000" w:themeColor="text1"/>
          <w:sz w:val="19"/>
          <w:szCs w:val="19"/>
        </w:rPr>
        <w:t xml:space="preserve">Termin zapłaty faktury Wykonawcy będzie wynosił 14 dni licząc od daty dostarczenia Zamawiającemu prawidłowo wystawionej faktury. </w:t>
      </w:r>
    </w:p>
    <w:p w14:paraId="5EADEB8E" w14:textId="3D07D5FE" w:rsidR="00214D2E" w:rsidRPr="00A507C8" w:rsidRDefault="00214D2E" w:rsidP="002D4A5C">
      <w:pPr>
        <w:pStyle w:val="Tekstpodstawowywcity21"/>
        <w:numPr>
          <w:ilvl w:val="0"/>
          <w:numId w:val="20"/>
        </w:numPr>
        <w:tabs>
          <w:tab w:val="left" w:pos="567"/>
        </w:tabs>
        <w:spacing w:line="240" w:lineRule="auto"/>
        <w:ind w:left="567" w:hanging="283"/>
        <w:rPr>
          <w:color w:val="000000" w:themeColor="text1"/>
          <w:sz w:val="19"/>
          <w:szCs w:val="19"/>
        </w:rPr>
      </w:pPr>
      <w:bookmarkStart w:id="12" w:name="_Hlk101789825"/>
      <w:r w:rsidRPr="00A507C8">
        <w:rPr>
          <w:color w:val="000000" w:themeColor="text1"/>
          <w:sz w:val="19"/>
          <w:szCs w:val="19"/>
        </w:rPr>
        <w:t xml:space="preserve">Faktury </w:t>
      </w:r>
      <w:bookmarkStart w:id="13" w:name="_Hlk124849112"/>
      <w:r w:rsidRPr="00A507C8">
        <w:rPr>
          <w:color w:val="000000" w:themeColor="text1"/>
          <w:sz w:val="19"/>
          <w:szCs w:val="19"/>
        </w:rPr>
        <w:t xml:space="preserve">mogą być dostarczane do Zamawiającego w formie papierowej lub przesłane elektronicznie na adres </w:t>
      </w:r>
      <w:hyperlink r:id="rId25" w:history="1">
        <w:r w:rsidRPr="00A507C8">
          <w:rPr>
            <w:rStyle w:val="Hipercze"/>
            <w:color w:val="000000" w:themeColor="text1"/>
            <w:sz w:val="19"/>
            <w:szCs w:val="19"/>
          </w:rPr>
          <w:t>faktury@ans-elblag.pl</w:t>
        </w:r>
      </w:hyperlink>
      <w:bookmarkEnd w:id="12"/>
      <w:bookmarkEnd w:id="13"/>
      <w:r w:rsidRPr="00A507C8">
        <w:rPr>
          <w:color w:val="000000" w:themeColor="text1"/>
          <w:sz w:val="19"/>
          <w:szCs w:val="19"/>
        </w:rPr>
        <w:t>.</w:t>
      </w:r>
      <w:bookmarkEnd w:id="10"/>
    </w:p>
    <w:p w14:paraId="0BFBE8D7" w14:textId="3B5349B5" w:rsidR="00301D7B" w:rsidRPr="00A507C8" w:rsidRDefault="00301D7B" w:rsidP="002D4A5C">
      <w:pPr>
        <w:tabs>
          <w:tab w:val="left" w:pos="284"/>
        </w:tabs>
        <w:rPr>
          <w:b/>
          <w:bCs/>
          <w:smallCaps/>
          <w:color w:val="000000"/>
          <w:sz w:val="19"/>
          <w:szCs w:val="19"/>
        </w:rPr>
      </w:pPr>
      <w:r w:rsidRPr="00A507C8">
        <w:rPr>
          <w:b/>
          <w:bCs/>
          <w:smallCaps/>
          <w:color w:val="000000"/>
          <w:sz w:val="19"/>
          <w:szCs w:val="19"/>
        </w:rPr>
        <w:t>1</w:t>
      </w:r>
      <w:r w:rsidR="007034F3" w:rsidRPr="00A507C8">
        <w:rPr>
          <w:b/>
          <w:bCs/>
          <w:smallCaps/>
          <w:color w:val="000000"/>
          <w:sz w:val="19"/>
          <w:szCs w:val="19"/>
        </w:rPr>
        <w:t>1</w:t>
      </w:r>
      <w:r w:rsidRPr="00A507C8">
        <w:rPr>
          <w:b/>
          <w:bCs/>
          <w:smallCaps/>
          <w:color w:val="000000"/>
          <w:sz w:val="19"/>
          <w:szCs w:val="19"/>
        </w:rPr>
        <w:t>.Informacje odnośnie ochrony danych osobowych</w:t>
      </w:r>
    </w:p>
    <w:p w14:paraId="3A1D1CD2" w14:textId="77777777" w:rsidR="00214D2E" w:rsidRPr="00A507C8" w:rsidRDefault="00214D2E" w:rsidP="002D4A5C">
      <w:pPr>
        <w:numPr>
          <w:ilvl w:val="0"/>
          <w:numId w:val="21"/>
        </w:numPr>
        <w:tabs>
          <w:tab w:val="left" w:pos="567"/>
        </w:tabs>
        <w:ind w:left="567" w:hanging="283"/>
        <w:jc w:val="both"/>
        <w:rPr>
          <w:b/>
          <w:color w:val="000000" w:themeColor="text1"/>
          <w:sz w:val="19"/>
          <w:szCs w:val="19"/>
        </w:rPr>
      </w:pPr>
      <w:r w:rsidRPr="00A507C8">
        <w:rPr>
          <w:color w:val="000000" w:themeColor="text1"/>
          <w:sz w:val="19"/>
          <w:szCs w:val="19"/>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(Dz.Urz. UE L 119 z 04.05.2016, str. 1), dalej „RODO” Zamawiający informuje, że:</w:t>
      </w:r>
    </w:p>
    <w:p w14:paraId="09E780FB" w14:textId="77777777" w:rsidR="00214D2E" w:rsidRPr="00A507C8" w:rsidRDefault="00214D2E" w:rsidP="002D4A5C">
      <w:pPr>
        <w:numPr>
          <w:ilvl w:val="0"/>
          <w:numId w:val="10"/>
        </w:numPr>
        <w:ind w:left="851" w:hanging="284"/>
        <w:jc w:val="both"/>
        <w:rPr>
          <w:b/>
          <w:color w:val="000000" w:themeColor="text1"/>
          <w:sz w:val="19"/>
          <w:szCs w:val="19"/>
        </w:rPr>
      </w:pPr>
      <w:r w:rsidRPr="00A507C8">
        <w:rPr>
          <w:color w:val="000000" w:themeColor="text1"/>
          <w:sz w:val="19"/>
          <w:szCs w:val="19"/>
        </w:rPr>
        <w:t xml:space="preserve">administratorem danych osobowych jest </w:t>
      </w:r>
      <w:r w:rsidRPr="00A507C8">
        <w:rPr>
          <w:b/>
          <w:color w:val="000000" w:themeColor="text1"/>
          <w:sz w:val="19"/>
          <w:szCs w:val="19"/>
        </w:rPr>
        <w:t xml:space="preserve">Akademia Nauka Stosowanych w Elblągu, ul. Wojska Polskiego 1, 82-300 Elbląg, </w:t>
      </w:r>
      <w:hyperlink r:id="rId26" w:history="1">
        <w:r w:rsidRPr="00A507C8">
          <w:rPr>
            <w:b/>
            <w:color w:val="000000" w:themeColor="text1"/>
            <w:sz w:val="19"/>
            <w:szCs w:val="19"/>
            <w:u w:val="single"/>
          </w:rPr>
          <w:t>www.ans-elblag.pl</w:t>
        </w:r>
      </w:hyperlink>
      <w:r w:rsidRPr="00A507C8">
        <w:rPr>
          <w:color w:val="000000" w:themeColor="text1"/>
          <w:sz w:val="19"/>
          <w:szCs w:val="19"/>
        </w:rPr>
        <w:t xml:space="preserve">, </w:t>
      </w:r>
      <w:r w:rsidRPr="00A507C8">
        <w:rPr>
          <w:b/>
          <w:bCs/>
          <w:color w:val="000000" w:themeColor="text1"/>
          <w:sz w:val="19"/>
          <w:szCs w:val="19"/>
        </w:rPr>
        <w:t xml:space="preserve">e – mail:    </w:t>
      </w:r>
      <w:hyperlink r:id="rId27" w:history="1">
        <w:r w:rsidRPr="00A507C8">
          <w:rPr>
            <w:b/>
            <w:bCs/>
            <w:color w:val="000000" w:themeColor="text1"/>
            <w:sz w:val="19"/>
            <w:szCs w:val="19"/>
            <w:u w:val="single"/>
          </w:rPr>
          <w:t>zp@ans-elblag.pl</w:t>
        </w:r>
      </w:hyperlink>
      <w:r w:rsidRPr="00A507C8">
        <w:rPr>
          <w:b/>
          <w:bCs/>
          <w:color w:val="000000" w:themeColor="text1"/>
          <w:sz w:val="19"/>
          <w:szCs w:val="19"/>
          <w:u w:val="single"/>
        </w:rPr>
        <w:t xml:space="preserve">, </w:t>
      </w:r>
      <w:r w:rsidRPr="00A507C8">
        <w:rPr>
          <w:b/>
          <w:bCs/>
          <w:color w:val="000000" w:themeColor="text1"/>
          <w:sz w:val="19"/>
          <w:szCs w:val="19"/>
        </w:rPr>
        <w:t>tel</w:t>
      </w:r>
      <w:r w:rsidRPr="00A507C8">
        <w:rPr>
          <w:b/>
          <w:color w:val="000000" w:themeColor="text1"/>
          <w:sz w:val="19"/>
          <w:szCs w:val="19"/>
        </w:rPr>
        <w:t>.:  55 629-05-53;</w:t>
      </w:r>
    </w:p>
    <w:p w14:paraId="29EF13B6" w14:textId="730AED94" w:rsidR="006B58F5" w:rsidRPr="00A507C8" w:rsidRDefault="006B58F5" w:rsidP="002D4A5C">
      <w:pPr>
        <w:numPr>
          <w:ilvl w:val="0"/>
          <w:numId w:val="10"/>
        </w:numPr>
        <w:ind w:left="851" w:hanging="284"/>
        <w:jc w:val="both"/>
        <w:rPr>
          <w:b/>
          <w:color w:val="000000" w:themeColor="text1"/>
          <w:sz w:val="19"/>
          <w:szCs w:val="19"/>
        </w:rPr>
      </w:pPr>
      <w:r w:rsidRPr="00A507C8">
        <w:rPr>
          <w:sz w:val="19"/>
          <w:szCs w:val="19"/>
        </w:rPr>
        <w:t xml:space="preserve">Administrator wyznaczył Inspektora Ochrony Danych, z którym można kontaktować się w sprawach dotyczących przetwarzania danych osobowych oraz korzystania z praw związanych z przetwarzaniem pod adresem e-mail: </w:t>
      </w:r>
      <w:hyperlink r:id="rId28" w:history="1">
        <w:r w:rsidRPr="00A507C8">
          <w:rPr>
            <w:rStyle w:val="Hipercze"/>
            <w:sz w:val="19"/>
            <w:szCs w:val="19"/>
          </w:rPr>
          <w:t>iod@ans-elblag.pl</w:t>
        </w:r>
      </w:hyperlink>
      <w:r w:rsidRPr="00A507C8">
        <w:rPr>
          <w:sz w:val="19"/>
          <w:szCs w:val="19"/>
        </w:rPr>
        <w:t xml:space="preserve"> lub pod nr tel. 55 629-07-61.</w:t>
      </w:r>
    </w:p>
    <w:p w14:paraId="22C7A9A2" w14:textId="06168B6A" w:rsidR="00214D2E" w:rsidRPr="00A507C8" w:rsidRDefault="00214D2E" w:rsidP="002D4A5C">
      <w:pPr>
        <w:numPr>
          <w:ilvl w:val="0"/>
          <w:numId w:val="10"/>
        </w:numPr>
        <w:ind w:left="851" w:hanging="284"/>
        <w:jc w:val="both"/>
        <w:rPr>
          <w:b/>
          <w:color w:val="000000" w:themeColor="text1"/>
          <w:sz w:val="19"/>
          <w:szCs w:val="19"/>
        </w:rPr>
      </w:pPr>
      <w:r w:rsidRPr="00A507C8">
        <w:rPr>
          <w:color w:val="000000" w:themeColor="text1"/>
          <w:sz w:val="19"/>
          <w:szCs w:val="19"/>
        </w:rPr>
        <w:t xml:space="preserve">dane osobowe osób biorących udział w postępowaniu o udzielenie zamówienia w tym dane dotyczące tak samego Wykonawcy (osoby fizycznej prowadzącej działalność gospodarczą), jego pełnomocnika (osoby fizycznej), jak też informacji o osobach, które w swojej ofercie. Wykonawca przedkłada celem wykazania spełniania warunków udziału w postępowaniu jak i potwierdzenia wymogów zamawiającego dotyczących </w:t>
      </w:r>
      <w:r w:rsidRPr="00A507C8">
        <w:rPr>
          <w:color w:val="000000" w:themeColor="text1"/>
          <w:sz w:val="19"/>
          <w:szCs w:val="19"/>
        </w:rPr>
        <w:lastRenderedPageBreak/>
        <w:t>wykonania przedmiotu zamówienia, przetwarzane będą na podstawie art. 6 ust. 1 lit. c RODO w celu związanym z postępowaniem o udzielenie przedmiotowego zamówienia publicznego;</w:t>
      </w:r>
    </w:p>
    <w:p w14:paraId="60C361F3" w14:textId="307DD40E" w:rsidR="00214D2E" w:rsidRPr="00A507C8" w:rsidRDefault="00214D2E" w:rsidP="002D4A5C">
      <w:pPr>
        <w:numPr>
          <w:ilvl w:val="0"/>
          <w:numId w:val="10"/>
        </w:numPr>
        <w:ind w:left="851" w:hanging="284"/>
        <w:jc w:val="both"/>
        <w:rPr>
          <w:color w:val="000000" w:themeColor="text1"/>
          <w:sz w:val="19"/>
          <w:szCs w:val="19"/>
        </w:rPr>
      </w:pPr>
      <w:r w:rsidRPr="00A507C8">
        <w:rPr>
          <w:color w:val="000000" w:themeColor="text1"/>
          <w:sz w:val="19"/>
          <w:szCs w:val="19"/>
        </w:rPr>
        <w:t xml:space="preserve">dane osobowe osób biorących udział w postępowaniu o udzielenie zamówienia będą przechowywane przez okres 4 lat od dnia zakończenia postępowania o udzielenie zamówienia, a jeżeli czas trwania umowy przekracza 4 lata, okres przechowywania obejmuje cały czas trwania umowy oraz zgodnie </w:t>
      </w:r>
      <w:r w:rsidR="00846ED5" w:rsidRPr="00A507C8">
        <w:rPr>
          <w:color w:val="000000" w:themeColor="text1"/>
          <w:sz w:val="19"/>
          <w:szCs w:val="19"/>
        </w:rPr>
        <w:br/>
      </w:r>
      <w:r w:rsidRPr="00A507C8">
        <w:rPr>
          <w:color w:val="000000" w:themeColor="text1"/>
          <w:sz w:val="19"/>
          <w:szCs w:val="19"/>
        </w:rPr>
        <w:t>z umową o dofinansowanie ze środków Funduszy Europejskich, w zależności od tego, który z tych okresów nastąpi później;</w:t>
      </w:r>
    </w:p>
    <w:p w14:paraId="429186A9" w14:textId="77777777" w:rsidR="00214D2E" w:rsidRPr="00A507C8" w:rsidRDefault="00214D2E" w:rsidP="002D4A5C">
      <w:pPr>
        <w:numPr>
          <w:ilvl w:val="0"/>
          <w:numId w:val="10"/>
        </w:numPr>
        <w:ind w:left="851" w:hanging="284"/>
        <w:jc w:val="both"/>
        <w:rPr>
          <w:b/>
          <w:color w:val="000000" w:themeColor="text1"/>
          <w:sz w:val="19"/>
          <w:szCs w:val="19"/>
        </w:rPr>
      </w:pPr>
      <w:r w:rsidRPr="00A507C8">
        <w:rPr>
          <w:color w:val="000000" w:themeColor="text1"/>
          <w:sz w:val="19"/>
          <w:szCs w:val="19"/>
        </w:rPr>
        <w:t>w odniesieniu do danych osobowych osób biorących udział w postępowaniu o udzielenie zamówienia decyzje nie będą podejmowane w sposób zautomatyzowany, stosowanie do art. 22 RODO;</w:t>
      </w:r>
    </w:p>
    <w:p w14:paraId="63E7E400" w14:textId="77777777" w:rsidR="00214D2E" w:rsidRPr="00A507C8" w:rsidRDefault="00214D2E" w:rsidP="002D4A5C">
      <w:pPr>
        <w:numPr>
          <w:ilvl w:val="0"/>
          <w:numId w:val="10"/>
        </w:numPr>
        <w:ind w:left="851" w:hanging="284"/>
        <w:jc w:val="both"/>
        <w:rPr>
          <w:b/>
          <w:color w:val="000000" w:themeColor="text1"/>
          <w:sz w:val="19"/>
          <w:szCs w:val="19"/>
        </w:rPr>
      </w:pPr>
      <w:r w:rsidRPr="00A507C8">
        <w:rPr>
          <w:color w:val="000000" w:themeColor="text1"/>
          <w:sz w:val="19"/>
          <w:szCs w:val="19"/>
        </w:rPr>
        <w:t>osoby biorące udział w postępowaniu o udzielenie zamówienia posiadają:</w:t>
      </w:r>
    </w:p>
    <w:p w14:paraId="5222AF56" w14:textId="77777777" w:rsidR="00214D2E" w:rsidRPr="00A507C8" w:rsidRDefault="00214D2E" w:rsidP="002D4A5C">
      <w:pPr>
        <w:numPr>
          <w:ilvl w:val="0"/>
          <w:numId w:val="8"/>
        </w:numPr>
        <w:ind w:left="1134" w:hanging="283"/>
        <w:contextualSpacing/>
        <w:jc w:val="both"/>
        <w:rPr>
          <w:color w:val="000000" w:themeColor="text1"/>
          <w:sz w:val="19"/>
          <w:szCs w:val="19"/>
        </w:rPr>
      </w:pPr>
      <w:r w:rsidRPr="00A507C8">
        <w:rPr>
          <w:color w:val="000000" w:themeColor="text1"/>
          <w:sz w:val="19"/>
          <w:szCs w:val="19"/>
        </w:rPr>
        <w:t>na podstawie art. 15 RODO prawo dostępu do danych osobowych dotyczących tych osób;</w:t>
      </w:r>
    </w:p>
    <w:p w14:paraId="17AD6032" w14:textId="77777777" w:rsidR="00214D2E" w:rsidRPr="00A507C8" w:rsidRDefault="00214D2E" w:rsidP="002D4A5C">
      <w:pPr>
        <w:numPr>
          <w:ilvl w:val="0"/>
          <w:numId w:val="8"/>
        </w:numPr>
        <w:ind w:left="1134" w:hanging="283"/>
        <w:contextualSpacing/>
        <w:jc w:val="both"/>
        <w:rPr>
          <w:color w:val="000000" w:themeColor="text1"/>
          <w:sz w:val="19"/>
          <w:szCs w:val="19"/>
        </w:rPr>
      </w:pPr>
      <w:r w:rsidRPr="00A507C8">
        <w:rPr>
          <w:color w:val="000000" w:themeColor="text1"/>
          <w:sz w:val="19"/>
          <w:szCs w:val="19"/>
        </w:rPr>
        <w:t>na podstawie art. 16 RODO prawo do sprostowania danych osobowych tych osób;</w:t>
      </w:r>
    </w:p>
    <w:p w14:paraId="71500B7E" w14:textId="77777777" w:rsidR="00214D2E" w:rsidRPr="00A507C8" w:rsidRDefault="00214D2E" w:rsidP="002D4A5C">
      <w:pPr>
        <w:numPr>
          <w:ilvl w:val="0"/>
          <w:numId w:val="8"/>
        </w:numPr>
        <w:ind w:left="1134" w:hanging="283"/>
        <w:contextualSpacing/>
        <w:jc w:val="both"/>
        <w:rPr>
          <w:color w:val="000000" w:themeColor="text1"/>
          <w:sz w:val="19"/>
          <w:szCs w:val="19"/>
        </w:rPr>
      </w:pPr>
      <w:r w:rsidRPr="00A507C8">
        <w:rPr>
          <w:color w:val="000000" w:themeColor="text1"/>
          <w:sz w:val="19"/>
          <w:szCs w:val="19"/>
        </w:rPr>
        <w:t xml:space="preserve">na podstawie art. 18 RODO prawo żądania od administratora ograniczenia przetwarzania danych osobowych z zastrzeżeniem przypadków, o których mowa w art. 18 ust. 2 RODO;  </w:t>
      </w:r>
    </w:p>
    <w:p w14:paraId="26D5DCDB" w14:textId="77777777" w:rsidR="00214D2E" w:rsidRPr="00A507C8" w:rsidRDefault="00214D2E" w:rsidP="002D4A5C">
      <w:pPr>
        <w:numPr>
          <w:ilvl w:val="0"/>
          <w:numId w:val="8"/>
        </w:numPr>
        <w:ind w:left="1134" w:hanging="283"/>
        <w:contextualSpacing/>
        <w:jc w:val="both"/>
        <w:rPr>
          <w:color w:val="000000" w:themeColor="text1"/>
          <w:sz w:val="19"/>
          <w:szCs w:val="19"/>
        </w:rPr>
      </w:pPr>
      <w:r w:rsidRPr="00A507C8">
        <w:rPr>
          <w:color w:val="000000" w:themeColor="text1"/>
          <w:sz w:val="19"/>
          <w:szCs w:val="19"/>
        </w:rPr>
        <w:t xml:space="preserve">prawo do wniesienia skargi do Prezesa Urzędu Ochrony Danych Osobowych, gdy osoby biorące udział </w:t>
      </w:r>
      <w:r w:rsidRPr="00A507C8">
        <w:rPr>
          <w:color w:val="000000" w:themeColor="text1"/>
          <w:sz w:val="19"/>
          <w:szCs w:val="19"/>
        </w:rPr>
        <w:br/>
        <w:t>w postępowaniu o udzielenie zamówienia uznają, że przetwarzanie danych osobowych dotyczących tych osób narusza przepisy RODO;</w:t>
      </w:r>
    </w:p>
    <w:p w14:paraId="75868F9A" w14:textId="77777777" w:rsidR="00214D2E" w:rsidRPr="00A507C8" w:rsidRDefault="00214D2E" w:rsidP="002D4A5C">
      <w:pPr>
        <w:numPr>
          <w:ilvl w:val="0"/>
          <w:numId w:val="10"/>
        </w:numPr>
        <w:ind w:left="851" w:hanging="284"/>
        <w:jc w:val="both"/>
        <w:rPr>
          <w:color w:val="000000" w:themeColor="text1"/>
          <w:sz w:val="19"/>
          <w:szCs w:val="19"/>
        </w:rPr>
      </w:pPr>
      <w:r w:rsidRPr="00A507C8">
        <w:rPr>
          <w:color w:val="000000" w:themeColor="text1"/>
          <w:sz w:val="19"/>
          <w:szCs w:val="19"/>
        </w:rPr>
        <w:t>osobom biorącym udział w postępowaniu o udzielenie zamówienia nie przysługuje:</w:t>
      </w:r>
    </w:p>
    <w:p w14:paraId="4640032D" w14:textId="77777777" w:rsidR="00214D2E" w:rsidRPr="00A507C8" w:rsidRDefault="00214D2E" w:rsidP="002D4A5C">
      <w:pPr>
        <w:numPr>
          <w:ilvl w:val="0"/>
          <w:numId w:val="9"/>
        </w:numPr>
        <w:ind w:left="1134" w:hanging="283"/>
        <w:contextualSpacing/>
        <w:jc w:val="both"/>
        <w:rPr>
          <w:color w:val="000000" w:themeColor="text1"/>
          <w:sz w:val="19"/>
          <w:szCs w:val="19"/>
        </w:rPr>
      </w:pPr>
      <w:r w:rsidRPr="00A507C8">
        <w:rPr>
          <w:color w:val="000000" w:themeColor="text1"/>
          <w:sz w:val="19"/>
          <w:szCs w:val="19"/>
        </w:rPr>
        <w:t>w związku z art. 17 ust. 3 lit. b, d lub e RODO prawo do usunięcia danych osobowych;</w:t>
      </w:r>
    </w:p>
    <w:p w14:paraId="20C6B57C" w14:textId="77777777" w:rsidR="00214D2E" w:rsidRPr="00A507C8" w:rsidRDefault="00214D2E" w:rsidP="002D4A5C">
      <w:pPr>
        <w:numPr>
          <w:ilvl w:val="0"/>
          <w:numId w:val="9"/>
        </w:numPr>
        <w:ind w:left="1134" w:hanging="283"/>
        <w:contextualSpacing/>
        <w:jc w:val="both"/>
        <w:rPr>
          <w:color w:val="000000" w:themeColor="text1"/>
          <w:sz w:val="19"/>
          <w:szCs w:val="19"/>
        </w:rPr>
      </w:pPr>
      <w:r w:rsidRPr="00A507C8">
        <w:rPr>
          <w:color w:val="000000" w:themeColor="text1"/>
          <w:sz w:val="19"/>
          <w:szCs w:val="19"/>
        </w:rPr>
        <w:t>prawo do przenoszenia danych osobowych, o którym mowa w art. 20 RODO;</w:t>
      </w:r>
    </w:p>
    <w:p w14:paraId="022D0B40" w14:textId="77777777" w:rsidR="00214D2E" w:rsidRPr="00A507C8" w:rsidRDefault="00214D2E" w:rsidP="002D4A5C">
      <w:pPr>
        <w:numPr>
          <w:ilvl w:val="0"/>
          <w:numId w:val="9"/>
        </w:numPr>
        <w:ind w:left="1134" w:hanging="283"/>
        <w:contextualSpacing/>
        <w:jc w:val="both"/>
        <w:rPr>
          <w:color w:val="000000" w:themeColor="text1"/>
          <w:sz w:val="19"/>
          <w:szCs w:val="19"/>
        </w:rPr>
      </w:pPr>
      <w:r w:rsidRPr="00A507C8">
        <w:rPr>
          <w:color w:val="000000" w:themeColor="text1"/>
          <w:sz w:val="19"/>
          <w:szCs w:val="19"/>
        </w:rPr>
        <w:t xml:space="preserve">na podstawie art. 21 RODO prawo sprzeciwu, wobec przetwarzania danych osobowych, gdyż podstawą prawną przetwarzania tych danych osobowych jest art. 6 ust. 1 lit. c RODO. </w:t>
      </w:r>
    </w:p>
    <w:p w14:paraId="15154861" w14:textId="77777777" w:rsidR="00214D2E" w:rsidRPr="00A507C8" w:rsidRDefault="00214D2E" w:rsidP="002D4A5C">
      <w:pPr>
        <w:numPr>
          <w:ilvl w:val="0"/>
          <w:numId w:val="21"/>
        </w:numPr>
        <w:tabs>
          <w:tab w:val="left" w:pos="567"/>
        </w:tabs>
        <w:ind w:left="567" w:hanging="283"/>
        <w:jc w:val="both"/>
        <w:rPr>
          <w:color w:val="000000" w:themeColor="text1"/>
          <w:sz w:val="19"/>
          <w:szCs w:val="19"/>
        </w:rPr>
      </w:pPr>
      <w:r w:rsidRPr="00A507C8">
        <w:rPr>
          <w:color w:val="000000" w:themeColor="text1"/>
          <w:sz w:val="19"/>
          <w:szCs w:val="19"/>
        </w:rPr>
        <w:t>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 4).</w:t>
      </w:r>
    </w:p>
    <w:p w14:paraId="6C867892" w14:textId="77777777" w:rsidR="00214D2E" w:rsidRPr="00A507C8" w:rsidRDefault="00214D2E" w:rsidP="002D4A5C">
      <w:pPr>
        <w:numPr>
          <w:ilvl w:val="0"/>
          <w:numId w:val="21"/>
        </w:numPr>
        <w:tabs>
          <w:tab w:val="left" w:pos="567"/>
        </w:tabs>
        <w:ind w:left="567" w:hanging="283"/>
        <w:jc w:val="both"/>
        <w:rPr>
          <w:color w:val="000000" w:themeColor="text1"/>
          <w:sz w:val="19"/>
          <w:szCs w:val="19"/>
        </w:rPr>
      </w:pPr>
      <w:r w:rsidRPr="00A507C8">
        <w:rPr>
          <w:color w:val="000000" w:themeColor="text1"/>
          <w:sz w:val="19"/>
          <w:szCs w:val="19"/>
        </w:rPr>
        <w:t>Ponadto wykonawca będzie musiał wypełnić obowiązek informacyjny wynikający z art. 14 RODO względem osób fizycznych, których dane przekazuje zamawiającemu i których dane pośrednio pozyskał, chyba że ma zastosowanie co najmniej jedno z wyłączeni, o których mowa w art. 14 ust. 5 RODO.</w:t>
      </w:r>
    </w:p>
    <w:p w14:paraId="7DCC66E1" w14:textId="663CE145" w:rsidR="00214D2E" w:rsidRPr="00A507C8" w:rsidRDefault="00214D2E" w:rsidP="002D4A5C">
      <w:pPr>
        <w:numPr>
          <w:ilvl w:val="0"/>
          <w:numId w:val="21"/>
        </w:numPr>
        <w:tabs>
          <w:tab w:val="left" w:pos="567"/>
        </w:tabs>
        <w:ind w:left="567" w:hanging="283"/>
        <w:jc w:val="both"/>
        <w:rPr>
          <w:color w:val="000000" w:themeColor="text1"/>
          <w:sz w:val="19"/>
          <w:szCs w:val="19"/>
        </w:rPr>
      </w:pPr>
      <w:r w:rsidRPr="00A507C8">
        <w:rPr>
          <w:color w:val="000000" w:themeColor="text1"/>
          <w:sz w:val="19"/>
          <w:szCs w:val="19"/>
        </w:rPr>
        <w:t xml:space="preserve">W przypadku konieczności przetwarzania przez Wykonawcę danych osobowych, których administratorem jest Zamawiający w związku z wykonywaniem niniejszego zamówienia, Wykonawca zobowiązany będzie na wniosek Zamawiającego do zawarcia umowy powierzenia przetwarzania danych osobowych </w:t>
      </w:r>
      <w:r w:rsidR="00846ED5" w:rsidRPr="00A507C8">
        <w:rPr>
          <w:color w:val="000000" w:themeColor="text1"/>
          <w:sz w:val="19"/>
          <w:szCs w:val="19"/>
        </w:rPr>
        <w:br/>
      </w:r>
      <w:r w:rsidRPr="00A507C8">
        <w:rPr>
          <w:color w:val="000000" w:themeColor="text1"/>
          <w:sz w:val="19"/>
          <w:szCs w:val="19"/>
        </w:rPr>
        <w:t xml:space="preserve">w rozumieniu art. 28 RODO przed dokonaniem przetwarzania danych osobowych. </w:t>
      </w:r>
    </w:p>
    <w:p w14:paraId="7D613FD5" w14:textId="77777777" w:rsidR="00301D7B" w:rsidRPr="00A507C8" w:rsidRDefault="00301D7B" w:rsidP="002D4A5C">
      <w:pPr>
        <w:tabs>
          <w:tab w:val="left" w:pos="567"/>
        </w:tabs>
        <w:rPr>
          <w:color w:val="000000" w:themeColor="text1"/>
          <w:sz w:val="19"/>
          <w:szCs w:val="19"/>
        </w:rPr>
      </w:pPr>
      <w:r w:rsidRPr="00A507C8">
        <w:rPr>
          <w:color w:val="000000" w:themeColor="text1"/>
          <w:sz w:val="19"/>
          <w:szCs w:val="19"/>
        </w:rPr>
        <w:tab/>
      </w:r>
      <w:r w:rsidRPr="00A507C8">
        <w:rPr>
          <w:color w:val="000000" w:themeColor="text1"/>
          <w:sz w:val="19"/>
          <w:szCs w:val="19"/>
        </w:rPr>
        <w:tab/>
      </w:r>
      <w:r w:rsidRPr="00A507C8">
        <w:rPr>
          <w:color w:val="000000" w:themeColor="text1"/>
          <w:sz w:val="19"/>
          <w:szCs w:val="19"/>
        </w:rPr>
        <w:tab/>
      </w:r>
      <w:r w:rsidRPr="00A507C8">
        <w:rPr>
          <w:color w:val="000000" w:themeColor="text1"/>
          <w:sz w:val="19"/>
          <w:szCs w:val="19"/>
        </w:rPr>
        <w:tab/>
      </w:r>
      <w:r w:rsidRPr="00A507C8">
        <w:rPr>
          <w:color w:val="000000" w:themeColor="text1"/>
          <w:sz w:val="19"/>
          <w:szCs w:val="19"/>
        </w:rPr>
        <w:tab/>
      </w:r>
      <w:r w:rsidRPr="00A507C8">
        <w:rPr>
          <w:color w:val="000000" w:themeColor="text1"/>
          <w:sz w:val="19"/>
          <w:szCs w:val="19"/>
        </w:rPr>
        <w:tab/>
      </w:r>
    </w:p>
    <w:p w14:paraId="16DAC6B7" w14:textId="77777777" w:rsidR="00301D7B" w:rsidRPr="002D4A5C" w:rsidRDefault="00301D7B" w:rsidP="002D4A5C">
      <w:pPr>
        <w:tabs>
          <w:tab w:val="left" w:pos="567"/>
        </w:tabs>
        <w:rPr>
          <w:color w:val="000000" w:themeColor="text1"/>
        </w:rPr>
      </w:pPr>
    </w:p>
    <w:p w14:paraId="62062987" w14:textId="77777777" w:rsidR="001F5048" w:rsidRPr="002D4A5C" w:rsidRDefault="001F5048" w:rsidP="002D4A5C">
      <w:pPr>
        <w:ind w:left="5238" w:right="283" w:firstLine="426"/>
      </w:pPr>
      <w:r w:rsidRPr="002D4A5C">
        <w:t xml:space="preserve"> </w:t>
      </w:r>
    </w:p>
    <w:sectPr w:rsidR="001F5048" w:rsidRPr="002D4A5C" w:rsidSect="00E5262F">
      <w:headerReference w:type="default" r:id="rId29"/>
      <w:footerReference w:type="default" r:id="rId30"/>
      <w:pgSz w:w="11907" w:h="16840"/>
      <w:pgMar w:top="849" w:right="1134" w:bottom="709" w:left="1559" w:header="284"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1D737" w14:textId="77777777" w:rsidR="00443544" w:rsidRDefault="00443544">
      <w:r>
        <w:separator/>
      </w:r>
    </w:p>
  </w:endnote>
  <w:endnote w:type="continuationSeparator" w:id="0">
    <w:p w14:paraId="49AB4FB1" w14:textId="77777777" w:rsidR="00443544" w:rsidRDefault="00443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D3B2" w14:textId="77777777" w:rsidR="00952E6B" w:rsidRPr="00952E6B" w:rsidRDefault="00952E6B" w:rsidP="00952E6B">
    <w:pPr>
      <w:tabs>
        <w:tab w:val="center" w:pos="4536"/>
        <w:tab w:val="right" w:pos="9072"/>
      </w:tabs>
      <w:jc w:val="center"/>
      <w:rPr>
        <w:i/>
        <w:sz w:val="16"/>
        <w:szCs w:val="16"/>
      </w:rPr>
    </w:pPr>
    <w:r w:rsidRPr="00952E6B">
      <w:rPr>
        <w:i/>
        <w:sz w:val="16"/>
        <w:szCs w:val="16"/>
      </w:rPr>
      <w:t>-----------------------------------------------------------------------------------------------</w:t>
    </w:r>
  </w:p>
  <w:p w14:paraId="47C433CE" w14:textId="77777777" w:rsidR="002B361A" w:rsidRDefault="002B361A" w:rsidP="002B361A">
    <w:pPr>
      <w:jc w:val="center"/>
      <w:rPr>
        <w:i/>
        <w:sz w:val="14"/>
        <w:szCs w:val="14"/>
      </w:rPr>
    </w:pPr>
    <w:r>
      <w:rPr>
        <w:i/>
        <w:sz w:val="14"/>
        <w:szCs w:val="14"/>
      </w:rPr>
      <w:t>Sekcja Zamówień i Logistyki, Dział Administracyjno-Gospodarczy</w:t>
    </w:r>
  </w:p>
  <w:p w14:paraId="4D042EE4" w14:textId="77777777" w:rsidR="002B361A" w:rsidRDefault="002B361A" w:rsidP="002B361A">
    <w:pPr>
      <w:jc w:val="center"/>
      <w:rPr>
        <w:i/>
        <w:sz w:val="14"/>
        <w:szCs w:val="14"/>
      </w:rPr>
    </w:pPr>
    <w:r>
      <w:rPr>
        <w:i/>
        <w:sz w:val="14"/>
        <w:szCs w:val="14"/>
      </w:rPr>
      <w:t xml:space="preserve">Akademia Nauk Stosowanych </w:t>
    </w:r>
    <w:r w:rsidRPr="0003058C">
      <w:rPr>
        <w:i/>
        <w:sz w:val="14"/>
        <w:szCs w:val="14"/>
      </w:rPr>
      <w:t>w Elblągu</w:t>
    </w:r>
  </w:p>
  <w:p w14:paraId="3487BE7D" w14:textId="77777777" w:rsidR="002B361A" w:rsidRPr="0003058C" w:rsidRDefault="002B361A" w:rsidP="002B361A">
    <w:pPr>
      <w:jc w:val="center"/>
      <w:rPr>
        <w:i/>
        <w:sz w:val="14"/>
        <w:szCs w:val="14"/>
      </w:rPr>
    </w:pPr>
    <w:r>
      <w:rPr>
        <w:i/>
        <w:sz w:val="14"/>
        <w:szCs w:val="14"/>
      </w:rPr>
      <w:t>ul. Wojska Polskiego 1, 82-300 Elbląg</w:t>
    </w:r>
  </w:p>
  <w:p w14:paraId="56A39D32" w14:textId="77777777" w:rsidR="002B361A" w:rsidRPr="0003058C" w:rsidRDefault="002B361A" w:rsidP="002B361A">
    <w:pPr>
      <w:jc w:val="center"/>
      <w:rPr>
        <w:rStyle w:val="Numerstrony"/>
        <w:i/>
        <w:color w:val="000000"/>
        <w:sz w:val="14"/>
        <w:szCs w:val="14"/>
        <w:lang w:val="en-US"/>
      </w:rPr>
    </w:pPr>
    <w:proofErr w:type="spellStart"/>
    <w:r w:rsidRPr="0003058C">
      <w:rPr>
        <w:bCs/>
        <w:i/>
        <w:sz w:val="14"/>
        <w:szCs w:val="14"/>
        <w:lang w:val="de-DE"/>
      </w:rPr>
      <w:t>tel</w:t>
    </w:r>
    <w:proofErr w:type="spellEnd"/>
    <w:r w:rsidRPr="0003058C">
      <w:rPr>
        <w:i/>
        <w:sz w:val="14"/>
        <w:szCs w:val="14"/>
        <w:lang w:val="en-US"/>
      </w:rPr>
      <w:t xml:space="preserve">. </w:t>
    </w:r>
    <w:r w:rsidRPr="0003058C">
      <w:rPr>
        <w:i/>
        <w:color w:val="000000"/>
        <w:sz w:val="14"/>
        <w:szCs w:val="14"/>
        <w:lang w:val="en-US"/>
      </w:rPr>
      <w:t xml:space="preserve">55 629 05 53   e-mail: </w:t>
    </w:r>
    <w:hyperlink r:id="rId1" w:history="1">
      <w:r w:rsidRPr="00F5405D">
        <w:rPr>
          <w:rStyle w:val="Hipercze"/>
          <w:i/>
          <w:sz w:val="14"/>
          <w:szCs w:val="14"/>
          <w:lang w:val="en-US"/>
        </w:rPr>
        <w:t>zp@ans-elblag.pl</w:t>
      </w:r>
    </w:hyperlink>
    <w:r w:rsidRPr="0003058C">
      <w:rPr>
        <w:rStyle w:val="Numerstrony"/>
        <w:i/>
        <w:color w:val="000000"/>
        <w:sz w:val="14"/>
        <w:szCs w:val="14"/>
        <w:lang w:val="en-US"/>
      </w:rPr>
      <w:t xml:space="preserve"> </w:t>
    </w:r>
  </w:p>
  <w:p w14:paraId="5609E963" w14:textId="77777777" w:rsidR="00952E6B" w:rsidRDefault="00952E6B" w:rsidP="00952E6B">
    <w:pPr>
      <w:tabs>
        <w:tab w:val="center" w:pos="4536"/>
        <w:tab w:val="right" w:pos="9072"/>
      </w:tabs>
      <w:jc w:val="right"/>
      <w:rPr>
        <w:b/>
        <w:sz w:val="16"/>
        <w:szCs w:val="16"/>
      </w:rPr>
    </w:pPr>
    <w:r w:rsidRPr="00952E6B">
      <w:rPr>
        <w:sz w:val="16"/>
        <w:szCs w:val="16"/>
      </w:rPr>
      <w:t xml:space="preserve">Strona </w:t>
    </w:r>
    <w:r w:rsidRPr="00952E6B">
      <w:rPr>
        <w:b/>
        <w:sz w:val="16"/>
        <w:szCs w:val="16"/>
      </w:rPr>
      <w:fldChar w:fldCharType="begin"/>
    </w:r>
    <w:r w:rsidRPr="00952E6B">
      <w:rPr>
        <w:b/>
        <w:sz w:val="16"/>
        <w:szCs w:val="16"/>
      </w:rPr>
      <w:instrText>PAGE</w:instrText>
    </w:r>
    <w:r w:rsidRPr="00952E6B">
      <w:rPr>
        <w:b/>
        <w:sz w:val="16"/>
        <w:szCs w:val="16"/>
      </w:rPr>
      <w:fldChar w:fldCharType="separate"/>
    </w:r>
    <w:r w:rsidR="00C679B8">
      <w:rPr>
        <w:b/>
        <w:noProof/>
        <w:sz w:val="16"/>
        <w:szCs w:val="16"/>
      </w:rPr>
      <w:t>2</w:t>
    </w:r>
    <w:r w:rsidRPr="00952E6B">
      <w:rPr>
        <w:b/>
        <w:sz w:val="16"/>
        <w:szCs w:val="16"/>
      </w:rPr>
      <w:fldChar w:fldCharType="end"/>
    </w:r>
    <w:r w:rsidRPr="00952E6B">
      <w:rPr>
        <w:sz w:val="16"/>
        <w:szCs w:val="16"/>
      </w:rPr>
      <w:t xml:space="preserve"> z </w:t>
    </w:r>
    <w:r w:rsidRPr="00952E6B">
      <w:rPr>
        <w:b/>
        <w:sz w:val="16"/>
        <w:szCs w:val="16"/>
      </w:rPr>
      <w:fldChar w:fldCharType="begin"/>
    </w:r>
    <w:r w:rsidRPr="00952E6B">
      <w:rPr>
        <w:b/>
        <w:sz w:val="16"/>
        <w:szCs w:val="16"/>
      </w:rPr>
      <w:instrText>NUMPAGES</w:instrText>
    </w:r>
    <w:r w:rsidRPr="00952E6B">
      <w:rPr>
        <w:b/>
        <w:sz w:val="16"/>
        <w:szCs w:val="16"/>
      </w:rPr>
      <w:fldChar w:fldCharType="separate"/>
    </w:r>
    <w:r w:rsidR="00C679B8">
      <w:rPr>
        <w:b/>
        <w:noProof/>
        <w:sz w:val="16"/>
        <w:szCs w:val="16"/>
      </w:rPr>
      <w:t>3</w:t>
    </w:r>
    <w:r w:rsidRPr="00952E6B">
      <w:rPr>
        <w:b/>
        <w:sz w:val="16"/>
        <w:szCs w:val="16"/>
      </w:rPr>
      <w:fldChar w:fldCharType="end"/>
    </w:r>
  </w:p>
  <w:p w14:paraId="554B5B52" w14:textId="77777777" w:rsidR="006074D9" w:rsidRPr="00952E6B" w:rsidRDefault="006074D9" w:rsidP="00952E6B">
    <w:pPr>
      <w:tabs>
        <w:tab w:val="center" w:pos="4536"/>
        <w:tab w:val="right" w:pos="9072"/>
      </w:tabs>
      <w:jc w:val="right"/>
      <w:rPr>
        <w:sz w:val="16"/>
        <w:szCs w:val="16"/>
      </w:rPr>
    </w:pPr>
  </w:p>
  <w:p w14:paraId="46FB4942" w14:textId="77777777" w:rsidR="009634A5" w:rsidRDefault="009634A5">
    <w:pPr>
      <w:pStyle w:val="Stopka"/>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52DF4" w14:textId="77777777" w:rsidR="00443544" w:rsidRDefault="00443544">
      <w:r>
        <w:separator/>
      </w:r>
    </w:p>
  </w:footnote>
  <w:footnote w:type="continuationSeparator" w:id="0">
    <w:p w14:paraId="6D984904" w14:textId="77777777" w:rsidR="00443544" w:rsidRDefault="00443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9B85" w14:textId="77777777" w:rsidR="00E17C22" w:rsidRPr="00BB1378" w:rsidRDefault="00C679B8" w:rsidP="00C679B8">
    <w:pPr>
      <w:pStyle w:val="Nagwek"/>
      <w:tabs>
        <w:tab w:val="clear" w:pos="4536"/>
        <w:tab w:val="clear" w:pos="9072"/>
        <w:tab w:val="left" w:pos="5295"/>
        <w:tab w:val="center" w:pos="7513"/>
        <w:tab w:val="right" w:pos="9639"/>
      </w:tabs>
      <w:jc w:val="center"/>
      <w:rPr>
        <w:szCs w:val="24"/>
      </w:rPr>
    </w:pPr>
    <w:r>
      <w:rPr>
        <w:noProof/>
        <w:szCs w:val="24"/>
      </w:rPr>
      <w:drawing>
        <wp:inline distT="0" distB="0" distL="0" distR="0" wp14:anchorId="235C9DFB" wp14:editId="33257C94">
          <wp:extent cx="2571750" cy="828675"/>
          <wp:effectExtent l="19050" t="0" r="0" b="0"/>
          <wp:docPr id="3" name="Obraz 3"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p w14:paraId="27DDF07F" w14:textId="77777777" w:rsidR="00623E81" w:rsidRPr="0023433A" w:rsidRDefault="00623E81" w:rsidP="0023433A">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5BAC"/>
    <w:multiLevelType w:val="hybridMultilevel"/>
    <w:tmpl w:val="B34CE646"/>
    <w:lvl w:ilvl="0" w:tplc="958478A0">
      <w:start w:val="1"/>
      <w:numFmt w:val="decimal"/>
      <w:lvlText w:val="%1)"/>
      <w:lvlJc w:val="left"/>
      <w:pPr>
        <w:ind w:left="928" w:hanging="360"/>
      </w:pPr>
      <w:rPr>
        <w:rFonts w:ascii="Times New Roman" w:hAnsi="Times New Roman" w:cs="Times New Roman" w:hint="default"/>
        <w:b w:val="0"/>
        <w:bCs w:val="0"/>
        <w:color w:val="000000"/>
        <w:spacing w:val="0"/>
        <w:kern w:val="0"/>
        <w:position w:val="-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9A1E59"/>
    <w:multiLevelType w:val="hybridMultilevel"/>
    <w:tmpl w:val="E8BC366A"/>
    <w:lvl w:ilvl="0" w:tplc="4F224264">
      <w:start w:val="1"/>
      <w:numFmt w:val="bullet"/>
      <w:lvlText w:val=""/>
      <w:lvlJc w:val="left"/>
      <w:pPr>
        <w:ind w:left="1069" w:hanging="360"/>
      </w:pPr>
      <w:rPr>
        <w:rFonts w:ascii="Symbol" w:hAnsi="Symbol" w:hint="default"/>
        <w:b w:val="0"/>
        <w:sz w:val="21"/>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2" w15:restartNumberingAfterBreak="0">
    <w:nsid w:val="08711625"/>
    <w:multiLevelType w:val="hybridMultilevel"/>
    <w:tmpl w:val="B574D6A2"/>
    <w:lvl w:ilvl="0" w:tplc="04150017">
      <w:start w:val="1"/>
      <w:numFmt w:val="lowerLetter"/>
      <w:lvlText w:val="%1)"/>
      <w:lvlJc w:val="left"/>
      <w:pPr>
        <w:ind w:left="720" w:hanging="360"/>
      </w:pPr>
      <w:rPr>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C534B0"/>
    <w:multiLevelType w:val="hybridMultilevel"/>
    <w:tmpl w:val="2058485A"/>
    <w:lvl w:ilvl="0" w:tplc="0A746616">
      <w:start w:val="1"/>
      <w:numFmt w:val="decimal"/>
      <w:lvlText w:val="%1."/>
      <w:lvlJc w:val="left"/>
      <w:pPr>
        <w:ind w:left="4187" w:hanging="360"/>
      </w:pPr>
      <w:rPr>
        <w:rFonts w:ascii="Times New Roman" w:eastAsia="Times New Roman" w:hAnsi="Times New Roman" w:cs="Times New Roman"/>
        <w:b/>
        <w:sz w:val="21"/>
      </w:rPr>
    </w:lvl>
    <w:lvl w:ilvl="1" w:tplc="BA3AC314">
      <w:start w:val="1"/>
      <w:numFmt w:val="lowerLetter"/>
      <w:lvlText w:val="%2)"/>
      <w:lvlJc w:val="left"/>
      <w:pPr>
        <w:ind w:left="1440" w:hanging="360"/>
      </w:pPr>
    </w:lvl>
    <w:lvl w:ilvl="2" w:tplc="243C7B70">
      <w:start w:val="1"/>
      <w:numFmt w:val="decimal"/>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D1183BDE">
      <w:start w:val="1"/>
      <w:numFmt w:val="decimal"/>
      <w:lvlText w:val="%7)"/>
      <w:lvlJc w:val="left"/>
      <w:pPr>
        <w:ind w:left="501" w:hanging="360"/>
      </w:pPr>
      <w:rPr>
        <w:b w:val="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BCB24A6"/>
    <w:multiLevelType w:val="hybridMultilevel"/>
    <w:tmpl w:val="77C06C76"/>
    <w:lvl w:ilvl="0" w:tplc="0D4438D8">
      <w:start w:val="3"/>
      <w:numFmt w:val="bullet"/>
      <w:lvlText w:val="-"/>
      <w:lvlJc w:val="left"/>
      <w:pPr>
        <w:ind w:left="1996" w:hanging="360"/>
      </w:pPr>
      <w:rPr>
        <w:rFonts w:ascii="Times New Roman" w:eastAsia="Times New Roman" w:hAnsi="Times New Roman" w:cs="Times New Roman" w:hint="default"/>
        <w:b w:val="0"/>
        <w:i w:val="0"/>
        <w:color w:val="auto"/>
        <w:sz w:val="20"/>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hint="default"/>
      </w:rPr>
    </w:lvl>
    <w:lvl w:ilvl="3" w:tplc="04150001">
      <w:start w:val="1"/>
      <w:numFmt w:val="bullet"/>
      <w:lvlText w:val=""/>
      <w:lvlJc w:val="left"/>
      <w:pPr>
        <w:ind w:left="4156" w:hanging="360"/>
      </w:pPr>
      <w:rPr>
        <w:rFonts w:ascii="Symbol" w:hAnsi="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hint="default"/>
      </w:rPr>
    </w:lvl>
    <w:lvl w:ilvl="6" w:tplc="04150001">
      <w:start w:val="1"/>
      <w:numFmt w:val="bullet"/>
      <w:lvlText w:val=""/>
      <w:lvlJc w:val="left"/>
      <w:pPr>
        <w:ind w:left="6316" w:hanging="360"/>
      </w:pPr>
      <w:rPr>
        <w:rFonts w:ascii="Symbol" w:hAnsi="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hint="default"/>
      </w:rPr>
    </w:lvl>
  </w:abstractNum>
  <w:abstractNum w:abstractNumId="5" w15:restartNumberingAfterBreak="0">
    <w:nsid w:val="11B1749A"/>
    <w:multiLevelType w:val="hybridMultilevel"/>
    <w:tmpl w:val="1708049E"/>
    <w:lvl w:ilvl="0" w:tplc="7CA2C608">
      <w:start w:val="1"/>
      <w:numFmt w:val="decimal"/>
      <w:lvlText w:val="%1)"/>
      <w:lvlJc w:val="left"/>
      <w:pPr>
        <w:ind w:left="644" w:hanging="360"/>
      </w:pPr>
      <w:rPr>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9620ABE"/>
    <w:multiLevelType w:val="hybridMultilevel"/>
    <w:tmpl w:val="54E44678"/>
    <w:lvl w:ilvl="0" w:tplc="C0B4583C">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1BC51D6F"/>
    <w:multiLevelType w:val="multilevel"/>
    <w:tmpl w:val="5D9C963A"/>
    <w:lvl w:ilvl="0">
      <w:start w:val="1"/>
      <w:numFmt w:val="decimal"/>
      <w:lvlText w:val="%1)"/>
      <w:lvlJc w:val="left"/>
      <w:pPr>
        <w:tabs>
          <w:tab w:val="num" w:pos="420"/>
        </w:tabs>
        <w:ind w:left="420" w:hanging="420"/>
      </w:pPr>
      <w:rPr>
        <w:b w:val="0"/>
        <w:sz w:val="22"/>
        <w:szCs w:val="22"/>
      </w:rPr>
    </w:lvl>
    <w:lvl w:ilvl="1">
      <w:start w:val="1"/>
      <w:numFmt w:val="lowerLetter"/>
      <w:lvlText w:val="%2)"/>
      <w:lvlJc w:val="left"/>
      <w:pPr>
        <w:tabs>
          <w:tab w:val="num" w:pos="360"/>
        </w:tabs>
        <w:ind w:left="360" w:hanging="360"/>
      </w:pPr>
      <w:rPr>
        <w:b w:val="0"/>
        <w:i w:val="0"/>
        <w:sz w:val="18"/>
        <w:szCs w:val="18"/>
      </w:rPr>
    </w:lvl>
    <w:lvl w:ilvl="2">
      <w:start w:val="1"/>
      <w:numFmt w:val="lowerLetter"/>
      <w:lvlText w:val="%3)"/>
      <w:lvlJc w:val="left"/>
      <w:pPr>
        <w:tabs>
          <w:tab w:val="num" w:pos="860"/>
        </w:tabs>
        <w:ind w:left="860" w:hanging="360"/>
      </w:pPr>
      <w:rPr>
        <w:b w:val="0"/>
        <w:sz w:val="22"/>
        <w:szCs w:val="22"/>
      </w:rPr>
    </w:lvl>
    <w:lvl w:ilvl="3">
      <w:start w:val="1"/>
      <w:numFmt w:val="decimal"/>
      <w:lvlText w:val="%4."/>
      <w:lvlJc w:val="left"/>
      <w:pPr>
        <w:tabs>
          <w:tab w:val="num" w:pos="2880"/>
        </w:tabs>
        <w:ind w:left="2880" w:hanging="360"/>
      </w:pPr>
      <w:rPr>
        <w:b w:val="0"/>
        <w:i w:val="0"/>
        <w:color w:val="auto"/>
      </w:rPr>
    </w:lvl>
    <w:lvl w:ilvl="4">
      <w:start w:val="1"/>
      <w:numFmt w:val="lowerLetter"/>
      <w:lvlText w:val="%5)"/>
      <w:lvlJc w:val="left"/>
      <w:pPr>
        <w:ind w:left="1070" w:hanging="360"/>
      </w:pPr>
      <w:rPr>
        <w:b w:val="0"/>
        <w:color w:val="auto"/>
      </w:rPr>
    </w:lvl>
    <w:lvl w:ilvl="5">
      <w:start w:val="13"/>
      <w:numFmt w:val="upperRoman"/>
      <w:lvlText w:val="%6."/>
      <w:lvlJc w:val="left"/>
      <w:pPr>
        <w:ind w:left="4860" w:hanging="72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DD77058"/>
    <w:multiLevelType w:val="hybridMultilevel"/>
    <w:tmpl w:val="5F34A4D8"/>
    <w:lvl w:ilvl="0" w:tplc="ABF096D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 w15:restartNumberingAfterBreak="0">
    <w:nsid w:val="245920F9"/>
    <w:multiLevelType w:val="hybridMultilevel"/>
    <w:tmpl w:val="07269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7F25D1"/>
    <w:multiLevelType w:val="hybridMultilevel"/>
    <w:tmpl w:val="7B1C4BB2"/>
    <w:lvl w:ilvl="0" w:tplc="04150017">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1454DF3"/>
    <w:multiLevelType w:val="hybridMultilevel"/>
    <w:tmpl w:val="56CA19D4"/>
    <w:lvl w:ilvl="0" w:tplc="0415000F">
      <w:start w:val="1"/>
      <w:numFmt w:val="decimal"/>
      <w:lvlText w:val="%1."/>
      <w:lvlJc w:val="left"/>
      <w:pPr>
        <w:tabs>
          <w:tab w:val="num" w:pos="720"/>
        </w:tabs>
        <w:ind w:left="720" w:hanging="360"/>
      </w:pPr>
    </w:lvl>
    <w:lvl w:ilvl="1" w:tplc="3588F8DE">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15:restartNumberingAfterBreak="0">
    <w:nsid w:val="31985934"/>
    <w:multiLevelType w:val="hybridMultilevel"/>
    <w:tmpl w:val="EDEC3AF8"/>
    <w:lvl w:ilvl="0" w:tplc="0D4438D8">
      <w:start w:val="3"/>
      <w:numFmt w:val="bullet"/>
      <w:lvlText w:val="-"/>
      <w:lvlJc w:val="left"/>
      <w:pPr>
        <w:ind w:left="1996" w:hanging="360"/>
      </w:pPr>
      <w:rPr>
        <w:rFonts w:ascii="Times New Roman" w:eastAsia="Times New Roman" w:hAnsi="Times New Roman" w:cs="Times New Roman" w:hint="default"/>
        <w:b w:val="0"/>
        <w:i w:val="0"/>
        <w:color w:val="auto"/>
        <w:sz w:val="20"/>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hint="default"/>
      </w:rPr>
    </w:lvl>
    <w:lvl w:ilvl="3" w:tplc="04150001">
      <w:start w:val="1"/>
      <w:numFmt w:val="bullet"/>
      <w:lvlText w:val=""/>
      <w:lvlJc w:val="left"/>
      <w:pPr>
        <w:ind w:left="4156" w:hanging="360"/>
      </w:pPr>
      <w:rPr>
        <w:rFonts w:ascii="Symbol" w:hAnsi="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hint="default"/>
      </w:rPr>
    </w:lvl>
    <w:lvl w:ilvl="6" w:tplc="04150001">
      <w:start w:val="1"/>
      <w:numFmt w:val="bullet"/>
      <w:lvlText w:val=""/>
      <w:lvlJc w:val="left"/>
      <w:pPr>
        <w:ind w:left="6316" w:hanging="360"/>
      </w:pPr>
      <w:rPr>
        <w:rFonts w:ascii="Symbol" w:hAnsi="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hint="default"/>
      </w:rPr>
    </w:lvl>
  </w:abstractNum>
  <w:abstractNum w:abstractNumId="13" w15:restartNumberingAfterBreak="0">
    <w:nsid w:val="383F7A1A"/>
    <w:multiLevelType w:val="hybridMultilevel"/>
    <w:tmpl w:val="0F769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180D70"/>
    <w:multiLevelType w:val="hybridMultilevel"/>
    <w:tmpl w:val="60C60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4057DF"/>
    <w:multiLevelType w:val="multilevel"/>
    <w:tmpl w:val="BAC23076"/>
    <w:lvl w:ilvl="0">
      <w:start w:val="1"/>
      <w:numFmt w:val="lowerLetter"/>
      <w:lvlText w:val="%1)"/>
      <w:lvlJc w:val="left"/>
      <w:pPr>
        <w:tabs>
          <w:tab w:val="num" w:pos="420"/>
        </w:tabs>
        <w:ind w:left="420" w:hanging="420"/>
      </w:pPr>
      <w:rPr>
        <w:b w:val="0"/>
        <w:color w:val="auto"/>
        <w:sz w:val="21"/>
        <w:szCs w:val="21"/>
      </w:rPr>
    </w:lvl>
    <w:lvl w:ilvl="1">
      <w:start w:val="2"/>
      <w:numFmt w:val="none"/>
      <w:lvlText w:val="XIII."/>
      <w:lvlJc w:val="left"/>
      <w:pPr>
        <w:tabs>
          <w:tab w:val="num" w:pos="360"/>
        </w:tabs>
        <w:ind w:left="360" w:hanging="360"/>
      </w:pPr>
      <w:rPr>
        <w:b/>
        <w:i w:val="0"/>
        <w:sz w:val="22"/>
        <w:szCs w:val="22"/>
      </w:rPr>
    </w:lvl>
    <w:lvl w:ilvl="2">
      <w:start w:val="1"/>
      <w:numFmt w:val="decimal"/>
      <w:lvlText w:val="%3."/>
      <w:lvlJc w:val="left"/>
      <w:pPr>
        <w:tabs>
          <w:tab w:val="num" w:pos="785"/>
        </w:tabs>
        <w:ind w:left="785" w:hanging="360"/>
      </w:pPr>
      <w:rPr>
        <w:rFonts w:ascii="Times New Roman" w:hAnsi="Times New Roman" w:cs="Times New Roman" w:hint="default"/>
        <w:b w:val="0"/>
        <w:color w:val="auto"/>
        <w:sz w:val="22"/>
        <w:szCs w:val="22"/>
      </w:rPr>
    </w:lvl>
    <w:lvl w:ilvl="3">
      <w:start w:val="1"/>
      <w:numFmt w:val="decimal"/>
      <w:lvlText w:val="%4."/>
      <w:lvlJc w:val="left"/>
      <w:pPr>
        <w:tabs>
          <w:tab w:val="num" w:pos="2880"/>
        </w:tabs>
        <w:ind w:left="2880" w:hanging="360"/>
      </w:pPr>
      <w:rPr>
        <w:b w:val="0"/>
        <w:i w:val="0"/>
        <w:color w:val="auto"/>
      </w:rPr>
    </w:lvl>
    <w:lvl w:ilvl="4">
      <w:start w:val="1"/>
      <w:numFmt w:val="lowerLetter"/>
      <w:lvlText w:val="%5)"/>
      <w:lvlJc w:val="left"/>
      <w:pPr>
        <w:ind w:left="3600" w:hanging="360"/>
      </w:pPr>
    </w:lvl>
    <w:lvl w:ilvl="5">
      <w:start w:val="13"/>
      <w:numFmt w:val="upperRoman"/>
      <w:lvlText w:val="%6."/>
      <w:lvlJc w:val="left"/>
      <w:pPr>
        <w:ind w:left="4860" w:hanging="720"/>
      </w:pPr>
    </w:lvl>
    <w:lvl w:ilvl="6">
      <w:start w:val="10"/>
      <w:numFmt w:val="decimal"/>
      <w:lvlText w:val="%7"/>
      <w:lvlJc w:val="left"/>
      <w:pPr>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E980D31"/>
    <w:multiLevelType w:val="hybridMultilevel"/>
    <w:tmpl w:val="41FCD74A"/>
    <w:lvl w:ilvl="0" w:tplc="04150011">
      <w:start w:val="1"/>
      <w:numFmt w:val="decimal"/>
      <w:lvlText w:val="%1)"/>
      <w:lvlJc w:val="left"/>
      <w:pPr>
        <w:ind w:left="720" w:hanging="360"/>
      </w:pPr>
      <w:rPr>
        <w:b w:val="0"/>
        <w:i w:val="0"/>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048403D"/>
    <w:multiLevelType w:val="hybridMultilevel"/>
    <w:tmpl w:val="4C6EAC42"/>
    <w:lvl w:ilvl="0" w:tplc="95B022C0">
      <w:start w:val="1"/>
      <w:numFmt w:val="lowerLetter"/>
      <w:lvlText w:val="%1)"/>
      <w:lvlJc w:val="left"/>
      <w:pPr>
        <w:ind w:left="1080" w:hanging="360"/>
      </w:pPr>
      <w:rPr>
        <w:b w:val="0"/>
        <w:i w:val="0"/>
      </w:rPr>
    </w:lvl>
    <w:lvl w:ilvl="1" w:tplc="04150019">
      <w:start w:val="1"/>
      <w:numFmt w:val="lowerLetter"/>
      <w:lvlText w:val="%2."/>
      <w:lvlJc w:val="left"/>
      <w:pPr>
        <w:ind w:left="1800" w:hanging="360"/>
      </w:pPr>
    </w:lvl>
    <w:lvl w:ilvl="2" w:tplc="04150017">
      <w:start w:val="1"/>
      <w:numFmt w:val="lowerLetter"/>
      <w:lvlText w:val="%3)"/>
      <w:lvlJc w:val="left"/>
      <w:pPr>
        <w:ind w:left="5142" w:hanging="180"/>
      </w:pPr>
    </w:lvl>
    <w:lvl w:ilvl="3" w:tplc="CAB07CAA">
      <w:start w:val="8"/>
      <w:numFmt w:val="decimal"/>
      <w:lvlText w:val="%4."/>
      <w:lvlJc w:val="left"/>
      <w:pPr>
        <w:ind w:left="3240" w:hanging="360"/>
      </w:pPr>
      <w:rPr>
        <w:b/>
      </w:r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8" w15:restartNumberingAfterBreak="0">
    <w:nsid w:val="41DC540B"/>
    <w:multiLevelType w:val="hybridMultilevel"/>
    <w:tmpl w:val="132851B2"/>
    <w:lvl w:ilvl="0" w:tplc="85E8A23E">
      <w:start w:val="1"/>
      <w:numFmt w:val="decimal"/>
      <w:lvlText w:val="%1)"/>
      <w:lvlJc w:val="left"/>
      <w:pPr>
        <w:ind w:left="720" w:hanging="360"/>
      </w:pPr>
      <w:rPr>
        <w:b w:val="0"/>
        <w:bCs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50F61FB"/>
    <w:multiLevelType w:val="hybridMultilevel"/>
    <w:tmpl w:val="6A526810"/>
    <w:lvl w:ilvl="0" w:tplc="0415001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0" w15:restartNumberingAfterBreak="0">
    <w:nsid w:val="553814EF"/>
    <w:multiLevelType w:val="hybridMultilevel"/>
    <w:tmpl w:val="7B8C0978"/>
    <w:lvl w:ilvl="0" w:tplc="91DC344A">
      <w:start w:val="1"/>
      <w:numFmt w:val="lowerLetter"/>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5FA1EA2"/>
    <w:multiLevelType w:val="hybridMultilevel"/>
    <w:tmpl w:val="5A5CDBD0"/>
    <w:lvl w:ilvl="0" w:tplc="04150001">
      <w:start w:val="1"/>
      <w:numFmt w:val="bullet"/>
      <w:lvlText w:val=""/>
      <w:lvlJc w:val="left"/>
      <w:pPr>
        <w:ind w:left="919" w:hanging="360"/>
      </w:pPr>
      <w:rPr>
        <w:rFonts w:ascii="Symbol" w:hAnsi="Symbol" w:hint="default"/>
      </w:rPr>
    </w:lvl>
    <w:lvl w:ilvl="1" w:tplc="04150003" w:tentative="1">
      <w:start w:val="1"/>
      <w:numFmt w:val="bullet"/>
      <w:lvlText w:val="o"/>
      <w:lvlJc w:val="left"/>
      <w:pPr>
        <w:ind w:left="1639" w:hanging="360"/>
      </w:pPr>
      <w:rPr>
        <w:rFonts w:ascii="Courier New" w:hAnsi="Courier New" w:cs="Courier New" w:hint="default"/>
      </w:rPr>
    </w:lvl>
    <w:lvl w:ilvl="2" w:tplc="04150005" w:tentative="1">
      <w:start w:val="1"/>
      <w:numFmt w:val="bullet"/>
      <w:lvlText w:val=""/>
      <w:lvlJc w:val="left"/>
      <w:pPr>
        <w:ind w:left="2359" w:hanging="360"/>
      </w:pPr>
      <w:rPr>
        <w:rFonts w:ascii="Wingdings" w:hAnsi="Wingdings" w:hint="default"/>
      </w:rPr>
    </w:lvl>
    <w:lvl w:ilvl="3" w:tplc="04150001" w:tentative="1">
      <w:start w:val="1"/>
      <w:numFmt w:val="bullet"/>
      <w:lvlText w:val=""/>
      <w:lvlJc w:val="left"/>
      <w:pPr>
        <w:ind w:left="3079" w:hanging="360"/>
      </w:pPr>
      <w:rPr>
        <w:rFonts w:ascii="Symbol" w:hAnsi="Symbol" w:hint="default"/>
      </w:rPr>
    </w:lvl>
    <w:lvl w:ilvl="4" w:tplc="04150003" w:tentative="1">
      <w:start w:val="1"/>
      <w:numFmt w:val="bullet"/>
      <w:lvlText w:val="o"/>
      <w:lvlJc w:val="left"/>
      <w:pPr>
        <w:ind w:left="3799" w:hanging="360"/>
      </w:pPr>
      <w:rPr>
        <w:rFonts w:ascii="Courier New" w:hAnsi="Courier New" w:cs="Courier New" w:hint="default"/>
      </w:rPr>
    </w:lvl>
    <w:lvl w:ilvl="5" w:tplc="04150005" w:tentative="1">
      <w:start w:val="1"/>
      <w:numFmt w:val="bullet"/>
      <w:lvlText w:val=""/>
      <w:lvlJc w:val="left"/>
      <w:pPr>
        <w:ind w:left="4519" w:hanging="360"/>
      </w:pPr>
      <w:rPr>
        <w:rFonts w:ascii="Wingdings" w:hAnsi="Wingdings" w:hint="default"/>
      </w:rPr>
    </w:lvl>
    <w:lvl w:ilvl="6" w:tplc="04150001" w:tentative="1">
      <w:start w:val="1"/>
      <w:numFmt w:val="bullet"/>
      <w:lvlText w:val=""/>
      <w:lvlJc w:val="left"/>
      <w:pPr>
        <w:ind w:left="5239" w:hanging="360"/>
      </w:pPr>
      <w:rPr>
        <w:rFonts w:ascii="Symbol" w:hAnsi="Symbol" w:hint="default"/>
      </w:rPr>
    </w:lvl>
    <w:lvl w:ilvl="7" w:tplc="04150003" w:tentative="1">
      <w:start w:val="1"/>
      <w:numFmt w:val="bullet"/>
      <w:lvlText w:val="o"/>
      <w:lvlJc w:val="left"/>
      <w:pPr>
        <w:ind w:left="5959" w:hanging="360"/>
      </w:pPr>
      <w:rPr>
        <w:rFonts w:ascii="Courier New" w:hAnsi="Courier New" w:cs="Courier New" w:hint="default"/>
      </w:rPr>
    </w:lvl>
    <w:lvl w:ilvl="8" w:tplc="04150005" w:tentative="1">
      <w:start w:val="1"/>
      <w:numFmt w:val="bullet"/>
      <w:lvlText w:val=""/>
      <w:lvlJc w:val="left"/>
      <w:pPr>
        <w:ind w:left="6679" w:hanging="360"/>
      </w:pPr>
      <w:rPr>
        <w:rFonts w:ascii="Wingdings" w:hAnsi="Wingdings" w:hint="default"/>
      </w:rPr>
    </w:lvl>
  </w:abstractNum>
  <w:abstractNum w:abstractNumId="22" w15:restartNumberingAfterBreak="0">
    <w:nsid w:val="562760B3"/>
    <w:multiLevelType w:val="hybridMultilevel"/>
    <w:tmpl w:val="14A67910"/>
    <w:lvl w:ilvl="0" w:tplc="0D4438D8">
      <w:start w:val="3"/>
      <w:numFmt w:val="bullet"/>
      <w:lvlText w:val="-"/>
      <w:lvlJc w:val="left"/>
      <w:pPr>
        <w:ind w:left="1440" w:hanging="360"/>
      </w:pPr>
      <w:rPr>
        <w:rFonts w:ascii="Times New Roman" w:eastAsia="Times New Roman" w:hAnsi="Times New Roman" w:cs="Times New Roman" w:hint="default"/>
        <w:b w:val="0"/>
        <w:i w:val="0"/>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586C7E95"/>
    <w:multiLevelType w:val="multilevel"/>
    <w:tmpl w:val="CA129A0C"/>
    <w:lvl w:ilvl="0">
      <w:start w:val="1"/>
      <w:numFmt w:val="bullet"/>
      <w:lvlText w:val=""/>
      <w:lvlJc w:val="left"/>
      <w:pPr>
        <w:tabs>
          <w:tab w:val="num" w:pos="420"/>
        </w:tabs>
        <w:ind w:left="420" w:hanging="420"/>
      </w:pPr>
      <w:rPr>
        <w:rFonts w:ascii="Symbol" w:hAnsi="Symbol" w:cs="Symbol" w:hint="default"/>
        <w:b w:val="0"/>
        <w:sz w:val="22"/>
        <w:szCs w:val="22"/>
      </w:rPr>
    </w:lvl>
    <w:lvl w:ilvl="1">
      <w:start w:val="2"/>
      <w:numFmt w:val="none"/>
      <w:lvlText w:val="XIII."/>
      <w:lvlJc w:val="left"/>
      <w:pPr>
        <w:tabs>
          <w:tab w:val="num" w:pos="360"/>
        </w:tabs>
        <w:ind w:left="360" w:hanging="360"/>
      </w:pPr>
      <w:rPr>
        <w:b/>
        <w:i w:val="0"/>
        <w:sz w:val="22"/>
        <w:szCs w:val="22"/>
      </w:rPr>
    </w:lvl>
    <w:lvl w:ilvl="2">
      <w:start w:val="1"/>
      <w:numFmt w:val="decimal"/>
      <w:lvlText w:val="%3."/>
      <w:lvlJc w:val="left"/>
      <w:pPr>
        <w:tabs>
          <w:tab w:val="num" w:pos="860"/>
        </w:tabs>
        <w:ind w:left="860" w:hanging="360"/>
      </w:pPr>
      <w:rPr>
        <w:rFonts w:ascii="Times New Roman" w:hAnsi="Times New Roman" w:cs="Times New Roman" w:hint="default"/>
        <w:b w:val="0"/>
        <w:sz w:val="22"/>
        <w:szCs w:val="22"/>
      </w:rPr>
    </w:lvl>
    <w:lvl w:ilvl="3">
      <w:start w:val="1"/>
      <w:numFmt w:val="decimal"/>
      <w:lvlText w:val="%4."/>
      <w:lvlJc w:val="left"/>
      <w:pPr>
        <w:tabs>
          <w:tab w:val="num" w:pos="2880"/>
        </w:tabs>
        <w:ind w:left="2880" w:hanging="360"/>
      </w:pPr>
      <w:rPr>
        <w:b w:val="0"/>
        <w:i w:val="0"/>
        <w:color w:val="auto"/>
      </w:rPr>
    </w:lvl>
    <w:lvl w:ilvl="4">
      <w:start w:val="1"/>
      <w:numFmt w:val="lowerLetter"/>
      <w:lvlText w:val="%5)"/>
      <w:lvlJc w:val="left"/>
      <w:pPr>
        <w:ind w:left="3600" w:hanging="360"/>
      </w:pPr>
      <w:rPr>
        <w:color w:val="auto"/>
      </w:rPr>
    </w:lvl>
    <w:lvl w:ilvl="5">
      <w:start w:val="13"/>
      <w:numFmt w:val="upperRoman"/>
      <w:lvlText w:val="%6."/>
      <w:lvlJc w:val="left"/>
      <w:pPr>
        <w:ind w:left="4860" w:hanging="720"/>
      </w:pPr>
    </w:lvl>
    <w:lvl w:ilvl="6">
      <w:start w:val="1"/>
      <w:numFmt w:val="decimal"/>
      <w:lvlText w:val="%7)"/>
      <w:lvlJc w:val="left"/>
      <w:pPr>
        <w:ind w:left="5040" w:hanging="360"/>
      </w:pPr>
      <w:rPr>
        <w:b w:val="0"/>
      </w:rPr>
    </w:lvl>
    <w:lvl w:ilvl="7">
      <w:start w:val="15"/>
      <w:numFmt w:val="decimal"/>
      <w:lvlText w:val="%8"/>
      <w:lvlJc w:val="left"/>
      <w:pPr>
        <w:ind w:left="5760" w:hanging="360"/>
      </w:pPr>
    </w:lvl>
    <w:lvl w:ilvl="8">
      <w:start w:val="1"/>
      <w:numFmt w:val="lowerRoman"/>
      <w:lvlText w:val="%9."/>
      <w:lvlJc w:val="right"/>
      <w:pPr>
        <w:tabs>
          <w:tab w:val="num" w:pos="6480"/>
        </w:tabs>
        <w:ind w:left="6480" w:hanging="180"/>
      </w:pPr>
    </w:lvl>
  </w:abstractNum>
  <w:abstractNum w:abstractNumId="24" w15:restartNumberingAfterBreak="0">
    <w:nsid w:val="5A360445"/>
    <w:multiLevelType w:val="hybridMultilevel"/>
    <w:tmpl w:val="EB525FDE"/>
    <w:lvl w:ilvl="0" w:tplc="1B5CD764">
      <w:start w:val="1"/>
      <w:numFmt w:val="decimal"/>
      <w:lvlText w:val="%1)"/>
      <w:lvlJc w:val="left"/>
      <w:pPr>
        <w:ind w:left="1145" w:hanging="360"/>
      </w:pPr>
      <w:rPr>
        <w:b w:val="0"/>
      </w:r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5" w15:restartNumberingAfterBreak="0">
    <w:nsid w:val="5DEF6670"/>
    <w:multiLevelType w:val="hybridMultilevel"/>
    <w:tmpl w:val="6C7E8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1570D5E"/>
    <w:multiLevelType w:val="hybridMultilevel"/>
    <w:tmpl w:val="12E8C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3D121A5"/>
    <w:multiLevelType w:val="hybridMultilevel"/>
    <w:tmpl w:val="084CBE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A6731CD"/>
    <w:multiLevelType w:val="hybridMultilevel"/>
    <w:tmpl w:val="A38486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AED633B"/>
    <w:multiLevelType w:val="hybridMultilevel"/>
    <w:tmpl w:val="181AF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BDE0357"/>
    <w:multiLevelType w:val="hybridMultilevel"/>
    <w:tmpl w:val="464C60E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17">
      <w:start w:val="1"/>
      <w:numFmt w:val="lowerLetter"/>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E103DA0"/>
    <w:multiLevelType w:val="hybridMultilevel"/>
    <w:tmpl w:val="C4080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2C4D83"/>
    <w:multiLevelType w:val="multilevel"/>
    <w:tmpl w:val="B6321F04"/>
    <w:lvl w:ilvl="0">
      <w:start w:val="1"/>
      <w:numFmt w:val="lowerLetter"/>
      <w:lvlText w:val="%1)"/>
      <w:lvlJc w:val="left"/>
      <w:pPr>
        <w:tabs>
          <w:tab w:val="num" w:pos="420"/>
        </w:tabs>
        <w:ind w:left="420" w:hanging="420"/>
      </w:pPr>
      <w:rPr>
        <w:b w:val="0"/>
        <w:color w:val="auto"/>
        <w:sz w:val="21"/>
        <w:szCs w:val="21"/>
      </w:rPr>
    </w:lvl>
    <w:lvl w:ilvl="1">
      <w:start w:val="2"/>
      <w:numFmt w:val="none"/>
      <w:lvlText w:val="XIII."/>
      <w:lvlJc w:val="left"/>
      <w:pPr>
        <w:tabs>
          <w:tab w:val="num" w:pos="360"/>
        </w:tabs>
        <w:ind w:left="360" w:hanging="360"/>
      </w:pPr>
      <w:rPr>
        <w:b/>
        <w:i w:val="0"/>
        <w:sz w:val="22"/>
        <w:szCs w:val="22"/>
      </w:rPr>
    </w:lvl>
    <w:lvl w:ilvl="2">
      <w:start w:val="1"/>
      <w:numFmt w:val="decimal"/>
      <w:lvlText w:val="%3."/>
      <w:lvlJc w:val="left"/>
      <w:pPr>
        <w:tabs>
          <w:tab w:val="num" w:pos="785"/>
        </w:tabs>
        <w:ind w:left="785" w:hanging="360"/>
      </w:pPr>
      <w:rPr>
        <w:rFonts w:ascii="Times New Roman" w:hAnsi="Times New Roman" w:cs="Times New Roman" w:hint="default"/>
        <w:b w:val="0"/>
        <w:color w:val="auto"/>
        <w:sz w:val="22"/>
        <w:szCs w:val="22"/>
      </w:rPr>
    </w:lvl>
    <w:lvl w:ilvl="3">
      <w:start w:val="1"/>
      <w:numFmt w:val="decimal"/>
      <w:lvlText w:val="%4."/>
      <w:lvlJc w:val="left"/>
      <w:pPr>
        <w:tabs>
          <w:tab w:val="num" w:pos="2880"/>
        </w:tabs>
        <w:ind w:left="2880" w:hanging="360"/>
      </w:pPr>
      <w:rPr>
        <w:b w:val="0"/>
        <w:i w:val="0"/>
        <w:color w:val="auto"/>
      </w:rPr>
    </w:lvl>
    <w:lvl w:ilvl="4">
      <w:start w:val="1"/>
      <w:numFmt w:val="lowerLetter"/>
      <w:lvlText w:val="%5)"/>
      <w:lvlJc w:val="left"/>
      <w:pPr>
        <w:ind w:left="3600" w:hanging="360"/>
      </w:pPr>
    </w:lvl>
    <w:lvl w:ilvl="5">
      <w:start w:val="13"/>
      <w:numFmt w:val="upperRoman"/>
      <w:lvlText w:val="%6."/>
      <w:lvlJc w:val="left"/>
      <w:pPr>
        <w:ind w:left="4860" w:hanging="720"/>
      </w:pPr>
    </w:lvl>
    <w:lvl w:ilvl="6">
      <w:start w:val="10"/>
      <w:numFmt w:val="decimal"/>
      <w:lvlText w:val="%7"/>
      <w:lvlJc w:val="left"/>
      <w:pPr>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EB73DA2"/>
    <w:multiLevelType w:val="hybridMultilevel"/>
    <w:tmpl w:val="6C30F6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0535EF8"/>
    <w:multiLevelType w:val="hybridMultilevel"/>
    <w:tmpl w:val="EB525FDE"/>
    <w:lvl w:ilvl="0" w:tplc="1B5CD764">
      <w:start w:val="1"/>
      <w:numFmt w:val="decimal"/>
      <w:lvlText w:val="%1)"/>
      <w:lvlJc w:val="left"/>
      <w:pPr>
        <w:ind w:left="1145" w:hanging="360"/>
      </w:pPr>
      <w:rPr>
        <w:b w:val="0"/>
      </w:r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5" w15:restartNumberingAfterBreak="0">
    <w:nsid w:val="723B1639"/>
    <w:multiLevelType w:val="hybridMultilevel"/>
    <w:tmpl w:val="EE0E0E4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0F">
      <w:start w:val="1"/>
      <w:numFmt w:val="decimal"/>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8177723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5470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405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4542210">
    <w:abstractNumId w:val="23"/>
    <w:lvlOverride w:ilvl="0"/>
    <w:lvlOverride w:ilvl="1">
      <w:startOverride w:val="2"/>
    </w:lvlOverride>
    <w:lvlOverride w:ilvl="2">
      <w:startOverride w:val="1"/>
    </w:lvlOverride>
    <w:lvlOverride w:ilvl="3">
      <w:startOverride w:val="1"/>
    </w:lvlOverride>
    <w:lvlOverride w:ilvl="4">
      <w:startOverride w:val="1"/>
    </w:lvlOverride>
    <w:lvlOverride w:ilvl="5">
      <w:startOverride w:val="13"/>
    </w:lvlOverride>
    <w:lvlOverride w:ilvl="6">
      <w:startOverride w:val="1"/>
    </w:lvlOverride>
    <w:lvlOverride w:ilvl="7">
      <w:startOverride w:val="15"/>
    </w:lvlOverride>
    <w:lvlOverride w:ilvl="8">
      <w:startOverride w:val="1"/>
    </w:lvlOverride>
  </w:num>
  <w:num w:numId="5" w16cid:durableId="16831618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61687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3869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6515723">
    <w:abstractNumId w:val="4"/>
  </w:num>
  <w:num w:numId="9" w16cid:durableId="1407192051">
    <w:abstractNumId w:val="12"/>
  </w:num>
  <w:num w:numId="10" w16cid:durableId="1288975257">
    <w:abstractNumId w:val="10"/>
  </w:num>
  <w:num w:numId="11" w16cid:durableId="1796095200">
    <w:abstractNumId w:val="35"/>
  </w:num>
  <w:num w:numId="12" w16cid:durableId="1226529535">
    <w:abstractNumId w:val="7"/>
  </w:num>
  <w:num w:numId="13" w16cid:durableId="16999638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6103903">
    <w:abstractNumId w:val="0"/>
  </w:num>
  <w:num w:numId="15" w16cid:durableId="2077193915">
    <w:abstractNumId w:val="34"/>
  </w:num>
  <w:num w:numId="16" w16cid:durableId="1887064824">
    <w:abstractNumId w:val="17"/>
  </w:num>
  <w:num w:numId="17" w16cid:durableId="455417308">
    <w:abstractNumId w:val="16"/>
  </w:num>
  <w:num w:numId="18" w16cid:durableId="1195925480">
    <w:abstractNumId w:val="32"/>
  </w:num>
  <w:num w:numId="19" w16cid:durableId="241062739">
    <w:abstractNumId w:val="18"/>
  </w:num>
  <w:num w:numId="20" w16cid:durableId="1144198094">
    <w:abstractNumId w:val="28"/>
  </w:num>
  <w:num w:numId="21" w16cid:durableId="1819413992">
    <w:abstractNumId w:val="24"/>
  </w:num>
  <w:num w:numId="22" w16cid:durableId="652369982">
    <w:abstractNumId w:val="9"/>
  </w:num>
  <w:num w:numId="23" w16cid:durableId="1803960473">
    <w:abstractNumId w:val="21"/>
  </w:num>
  <w:num w:numId="24" w16cid:durableId="242959166">
    <w:abstractNumId w:val="27"/>
  </w:num>
  <w:num w:numId="25" w16cid:durableId="128985404">
    <w:abstractNumId w:val="5"/>
  </w:num>
  <w:num w:numId="26" w16cid:durableId="1946766016">
    <w:abstractNumId w:val="26"/>
  </w:num>
  <w:num w:numId="27" w16cid:durableId="1234389546">
    <w:abstractNumId w:val="31"/>
  </w:num>
  <w:num w:numId="28" w16cid:durableId="425272591">
    <w:abstractNumId w:val="25"/>
  </w:num>
  <w:num w:numId="29" w16cid:durableId="1882595728">
    <w:abstractNumId w:val="13"/>
  </w:num>
  <w:num w:numId="30" w16cid:durableId="1985693675">
    <w:abstractNumId w:val="14"/>
  </w:num>
  <w:num w:numId="31" w16cid:durableId="1802192095">
    <w:abstractNumId w:val="3"/>
  </w:num>
  <w:num w:numId="32" w16cid:durableId="383215280">
    <w:abstractNumId w:val="2"/>
  </w:num>
  <w:num w:numId="33" w16cid:durableId="613708472">
    <w:abstractNumId w:val="15"/>
  </w:num>
  <w:num w:numId="34" w16cid:durableId="1087190738">
    <w:abstractNumId w:val="22"/>
  </w:num>
  <w:num w:numId="35" w16cid:durableId="579022985">
    <w:abstractNumId w:val="1"/>
  </w:num>
  <w:num w:numId="36" w16cid:durableId="886843934">
    <w:abstractNumId w:val="8"/>
  </w:num>
  <w:num w:numId="37" w16cid:durableId="753278015">
    <w:abstractNumId w:val="20"/>
  </w:num>
  <w:num w:numId="38" w16cid:durableId="2048867590">
    <w:abstractNumId w:val="19"/>
  </w:num>
  <w:num w:numId="39" w16cid:durableId="1023823040">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D81"/>
    <w:rsid w:val="00002612"/>
    <w:rsid w:val="000033DA"/>
    <w:rsid w:val="00005A51"/>
    <w:rsid w:val="00006E95"/>
    <w:rsid w:val="00011E8F"/>
    <w:rsid w:val="00014464"/>
    <w:rsid w:val="00014905"/>
    <w:rsid w:val="0001632B"/>
    <w:rsid w:val="000200B6"/>
    <w:rsid w:val="000222EE"/>
    <w:rsid w:val="000230F6"/>
    <w:rsid w:val="00025A77"/>
    <w:rsid w:val="00027AEE"/>
    <w:rsid w:val="0003792B"/>
    <w:rsid w:val="000411EE"/>
    <w:rsid w:val="00042617"/>
    <w:rsid w:val="00042E14"/>
    <w:rsid w:val="00043004"/>
    <w:rsid w:val="0004590B"/>
    <w:rsid w:val="0004641C"/>
    <w:rsid w:val="00052F9B"/>
    <w:rsid w:val="00057467"/>
    <w:rsid w:val="0006075A"/>
    <w:rsid w:val="0006272E"/>
    <w:rsid w:val="00071573"/>
    <w:rsid w:val="00071F36"/>
    <w:rsid w:val="00077D4F"/>
    <w:rsid w:val="00082771"/>
    <w:rsid w:val="000852D3"/>
    <w:rsid w:val="00085AC5"/>
    <w:rsid w:val="00087A54"/>
    <w:rsid w:val="000911C8"/>
    <w:rsid w:val="000916AA"/>
    <w:rsid w:val="00091C00"/>
    <w:rsid w:val="00093A8B"/>
    <w:rsid w:val="00094D74"/>
    <w:rsid w:val="00095C49"/>
    <w:rsid w:val="0009609F"/>
    <w:rsid w:val="000A0795"/>
    <w:rsid w:val="000A07CD"/>
    <w:rsid w:val="000A1813"/>
    <w:rsid w:val="000A2105"/>
    <w:rsid w:val="000A239B"/>
    <w:rsid w:val="000A57A1"/>
    <w:rsid w:val="000A6008"/>
    <w:rsid w:val="000B0054"/>
    <w:rsid w:val="000B0BA5"/>
    <w:rsid w:val="000B2811"/>
    <w:rsid w:val="000B282B"/>
    <w:rsid w:val="000B503D"/>
    <w:rsid w:val="000B555E"/>
    <w:rsid w:val="000B7A71"/>
    <w:rsid w:val="000C0AE3"/>
    <w:rsid w:val="000C41E6"/>
    <w:rsid w:val="000C4FAB"/>
    <w:rsid w:val="000C6268"/>
    <w:rsid w:val="000D1BF3"/>
    <w:rsid w:val="000E05D6"/>
    <w:rsid w:val="000E6E0D"/>
    <w:rsid w:val="000E6E48"/>
    <w:rsid w:val="000E74DB"/>
    <w:rsid w:val="000F0443"/>
    <w:rsid w:val="000F159B"/>
    <w:rsid w:val="000F1826"/>
    <w:rsid w:val="000F1B2F"/>
    <w:rsid w:val="000F2FCE"/>
    <w:rsid w:val="000F34CE"/>
    <w:rsid w:val="000F737F"/>
    <w:rsid w:val="00104B3A"/>
    <w:rsid w:val="00105795"/>
    <w:rsid w:val="001065B9"/>
    <w:rsid w:val="0010733C"/>
    <w:rsid w:val="00117F50"/>
    <w:rsid w:val="001223EE"/>
    <w:rsid w:val="00126701"/>
    <w:rsid w:val="001306C3"/>
    <w:rsid w:val="00133205"/>
    <w:rsid w:val="001334F9"/>
    <w:rsid w:val="00136813"/>
    <w:rsid w:val="00137AB5"/>
    <w:rsid w:val="0014289F"/>
    <w:rsid w:val="00145BA9"/>
    <w:rsid w:val="00153A44"/>
    <w:rsid w:val="00157AB5"/>
    <w:rsid w:val="00165F16"/>
    <w:rsid w:val="0016715B"/>
    <w:rsid w:val="00167576"/>
    <w:rsid w:val="00170ED0"/>
    <w:rsid w:val="00172104"/>
    <w:rsid w:val="0017258F"/>
    <w:rsid w:val="00173E3C"/>
    <w:rsid w:val="001764F3"/>
    <w:rsid w:val="001866C2"/>
    <w:rsid w:val="00191238"/>
    <w:rsid w:val="00194E06"/>
    <w:rsid w:val="001952B7"/>
    <w:rsid w:val="001957C5"/>
    <w:rsid w:val="001A32B4"/>
    <w:rsid w:val="001A48C8"/>
    <w:rsid w:val="001A5C10"/>
    <w:rsid w:val="001A5E24"/>
    <w:rsid w:val="001A5EAB"/>
    <w:rsid w:val="001B0981"/>
    <w:rsid w:val="001B70C0"/>
    <w:rsid w:val="001B79A5"/>
    <w:rsid w:val="001C2BBE"/>
    <w:rsid w:val="001C7F61"/>
    <w:rsid w:val="001D23E5"/>
    <w:rsid w:val="001D2E58"/>
    <w:rsid w:val="001D2FE0"/>
    <w:rsid w:val="001E02C4"/>
    <w:rsid w:val="001E0E8F"/>
    <w:rsid w:val="001E176C"/>
    <w:rsid w:val="001F08E6"/>
    <w:rsid w:val="001F148E"/>
    <w:rsid w:val="001F2AFA"/>
    <w:rsid w:val="001F5048"/>
    <w:rsid w:val="001F51CA"/>
    <w:rsid w:val="001F636C"/>
    <w:rsid w:val="001F76E9"/>
    <w:rsid w:val="00200D50"/>
    <w:rsid w:val="00214D2E"/>
    <w:rsid w:val="0021728A"/>
    <w:rsid w:val="002217F1"/>
    <w:rsid w:val="00234034"/>
    <w:rsid w:val="0023433A"/>
    <w:rsid w:val="00234704"/>
    <w:rsid w:val="00234DE3"/>
    <w:rsid w:val="0024315F"/>
    <w:rsid w:val="0024466F"/>
    <w:rsid w:val="0024486C"/>
    <w:rsid w:val="00244C94"/>
    <w:rsid w:val="002450B7"/>
    <w:rsid w:val="00245CC7"/>
    <w:rsid w:val="0024797E"/>
    <w:rsid w:val="00251223"/>
    <w:rsid w:val="00254E14"/>
    <w:rsid w:val="00261889"/>
    <w:rsid w:val="002671DB"/>
    <w:rsid w:val="00267F27"/>
    <w:rsid w:val="002728E7"/>
    <w:rsid w:val="002749D5"/>
    <w:rsid w:val="0027736A"/>
    <w:rsid w:val="00286223"/>
    <w:rsid w:val="002867FE"/>
    <w:rsid w:val="00287448"/>
    <w:rsid w:val="00291FDA"/>
    <w:rsid w:val="00295396"/>
    <w:rsid w:val="002962B3"/>
    <w:rsid w:val="002A05E1"/>
    <w:rsid w:val="002B21D8"/>
    <w:rsid w:val="002B361A"/>
    <w:rsid w:val="002B473A"/>
    <w:rsid w:val="002B75E2"/>
    <w:rsid w:val="002B7807"/>
    <w:rsid w:val="002C7D2C"/>
    <w:rsid w:val="002D0CE2"/>
    <w:rsid w:val="002D2462"/>
    <w:rsid w:val="002D4679"/>
    <w:rsid w:val="002D47CE"/>
    <w:rsid w:val="002D4A5C"/>
    <w:rsid w:val="002D68C3"/>
    <w:rsid w:val="002D69A9"/>
    <w:rsid w:val="002E2CB9"/>
    <w:rsid w:val="002E3E3C"/>
    <w:rsid w:val="002E3FDB"/>
    <w:rsid w:val="002E5678"/>
    <w:rsid w:val="002E573F"/>
    <w:rsid w:val="002E5C61"/>
    <w:rsid w:val="002F79E2"/>
    <w:rsid w:val="0030007E"/>
    <w:rsid w:val="0030018E"/>
    <w:rsid w:val="00301D7B"/>
    <w:rsid w:val="0030289B"/>
    <w:rsid w:val="00305ADB"/>
    <w:rsid w:val="003063C6"/>
    <w:rsid w:val="00307375"/>
    <w:rsid w:val="00314CEF"/>
    <w:rsid w:val="00315E2F"/>
    <w:rsid w:val="00320A0C"/>
    <w:rsid w:val="00321884"/>
    <w:rsid w:val="00322026"/>
    <w:rsid w:val="0034683F"/>
    <w:rsid w:val="003566B8"/>
    <w:rsid w:val="003632EB"/>
    <w:rsid w:val="00363DB1"/>
    <w:rsid w:val="003713AA"/>
    <w:rsid w:val="0037317E"/>
    <w:rsid w:val="00384C49"/>
    <w:rsid w:val="00390A40"/>
    <w:rsid w:val="0039182A"/>
    <w:rsid w:val="003957FE"/>
    <w:rsid w:val="00396A6B"/>
    <w:rsid w:val="003A12C5"/>
    <w:rsid w:val="003A59A8"/>
    <w:rsid w:val="003A6816"/>
    <w:rsid w:val="003A7F5E"/>
    <w:rsid w:val="003B090C"/>
    <w:rsid w:val="003B16F8"/>
    <w:rsid w:val="003B24E7"/>
    <w:rsid w:val="003B299E"/>
    <w:rsid w:val="003B617E"/>
    <w:rsid w:val="003C7E21"/>
    <w:rsid w:val="003D1ECF"/>
    <w:rsid w:val="003D3299"/>
    <w:rsid w:val="003E0054"/>
    <w:rsid w:val="003E3718"/>
    <w:rsid w:val="003E5EEB"/>
    <w:rsid w:val="003F038A"/>
    <w:rsid w:val="003F0EE4"/>
    <w:rsid w:val="003F1CB9"/>
    <w:rsid w:val="003F3C9A"/>
    <w:rsid w:val="003F5CC0"/>
    <w:rsid w:val="00405F0E"/>
    <w:rsid w:val="00411B59"/>
    <w:rsid w:val="00412CA9"/>
    <w:rsid w:val="00424C64"/>
    <w:rsid w:val="004408E8"/>
    <w:rsid w:val="00443544"/>
    <w:rsid w:val="0044560E"/>
    <w:rsid w:val="004508D1"/>
    <w:rsid w:val="00453B13"/>
    <w:rsid w:val="00454A2B"/>
    <w:rsid w:val="0045562B"/>
    <w:rsid w:val="00467698"/>
    <w:rsid w:val="00473B88"/>
    <w:rsid w:val="00475B29"/>
    <w:rsid w:val="00475C1E"/>
    <w:rsid w:val="00475F5A"/>
    <w:rsid w:val="00477A42"/>
    <w:rsid w:val="00480E1E"/>
    <w:rsid w:val="00482B39"/>
    <w:rsid w:val="0049113D"/>
    <w:rsid w:val="00491D33"/>
    <w:rsid w:val="00494BA8"/>
    <w:rsid w:val="00495D9C"/>
    <w:rsid w:val="00496C7E"/>
    <w:rsid w:val="004970E7"/>
    <w:rsid w:val="004A2246"/>
    <w:rsid w:val="004A2A9A"/>
    <w:rsid w:val="004A5D61"/>
    <w:rsid w:val="004A67C2"/>
    <w:rsid w:val="004A72FE"/>
    <w:rsid w:val="004A7366"/>
    <w:rsid w:val="004B6AB9"/>
    <w:rsid w:val="004B7827"/>
    <w:rsid w:val="004B7FD7"/>
    <w:rsid w:val="004D2801"/>
    <w:rsid w:val="004D2DEC"/>
    <w:rsid w:val="004D4382"/>
    <w:rsid w:val="004E29D6"/>
    <w:rsid w:val="004E5C80"/>
    <w:rsid w:val="004E6333"/>
    <w:rsid w:val="004F1F9B"/>
    <w:rsid w:val="004F3632"/>
    <w:rsid w:val="004F3D00"/>
    <w:rsid w:val="004F6580"/>
    <w:rsid w:val="00500E80"/>
    <w:rsid w:val="0050107E"/>
    <w:rsid w:val="005055BD"/>
    <w:rsid w:val="00506AE9"/>
    <w:rsid w:val="00510113"/>
    <w:rsid w:val="00510556"/>
    <w:rsid w:val="00510616"/>
    <w:rsid w:val="0051181B"/>
    <w:rsid w:val="005135B6"/>
    <w:rsid w:val="00515A2D"/>
    <w:rsid w:val="00517CB8"/>
    <w:rsid w:val="00522574"/>
    <w:rsid w:val="00526680"/>
    <w:rsid w:val="005274AD"/>
    <w:rsid w:val="0052794B"/>
    <w:rsid w:val="005310EE"/>
    <w:rsid w:val="005316E0"/>
    <w:rsid w:val="00535A2F"/>
    <w:rsid w:val="005448DA"/>
    <w:rsid w:val="005540C9"/>
    <w:rsid w:val="00554B2A"/>
    <w:rsid w:val="0055534F"/>
    <w:rsid w:val="00557A2F"/>
    <w:rsid w:val="005644D1"/>
    <w:rsid w:val="00571D34"/>
    <w:rsid w:val="005750F6"/>
    <w:rsid w:val="00575639"/>
    <w:rsid w:val="00575D81"/>
    <w:rsid w:val="00576F2E"/>
    <w:rsid w:val="005802BE"/>
    <w:rsid w:val="00581F03"/>
    <w:rsid w:val="005908B7"/>
    <w:rsid w:val="00591648"/>
    <w:rsid w:val="0059176E"/>
    <w:rsid w:val="0059315F"/>
    <w:rsid w:val="005965F4"/>
    <w:rsid w:val="005A6ABA"/>
    <w:rsid w:val="005A7CDB"/>
    <w:rsid w:val="005B1831"/>
    <w:rsid w:val="005B30BD"/>
    <w:rsid w:val="005B581A"/>
    <w:rsid w:val="005C15FB"/>
    <w:rsid w:val="005C525D"/>
    <w:rsid w:val="005C5A89"/>
    <w:rsid w:val="005E0943"/>
    <w:rsid w:val="005E6819"/>
    <w:rsid w:val="005F18DC"/>
    <w:rsid w:val="005F438C"/>
    <w:rsid w:val="005F5F1F"/>
    <w:rsid w:val="005F5FFD"/>
    <w:rsid w:val="00600C76"/>
    <w:rsid w:val="00605CF3"/>
    <w:rsid w:val="006074D9"/>
    <w:rsid w:val="0062131C"/>
    <w:rsid w:val="00621984"/>
    <w:rsid w:val="00623E81"/>
    <w:rsid w:val="00625B6F"/>
    <w:rsid w:val="006459BC"/>
    <w:rsid w:val="006461F2"/>
    <w:rsid w:val="00647480"/>
    <w:rsid w:val="00651F67"/>
    <w:rsid w:val="006561F2"/>
    <w:rsid w:val="0066281B"/>
    <w:rsid w:val="006642D4"/>
    <w:rsid w:val="00664751"/>
    <w:rsid w:val="0067147A"/>
    <w:rsid w:val="00671685"/>
    <w:rsid w:val="006748B7"/>
    <w:rsid w:val="00674A74"/>
    <w:rsid w:val="006829B5"/>
    <w:rsid w:val="0068417E"/>
    <w:rsid w:val="006858B8"/>
    <w:rsid w:val="0068640A"/>
    <w:rsid w:val="00691A64"/>
    <w:rsid w:val="00694170"/>
    <w:rsid w:val="006965F5"/>
    <w:rsid w:val="00697E1E"/>
    <w:rsid w:val="006A35CB"/>
    <w:rsid w:val="006A4044"/>
    <w:rsid w:val="006A42AF"/>
    <w:rsid w:val="006A4625"/>
    <w:rsid w:val="006A50DC"/>
    <w:rsid w:val="006B1B82"/>
    <w:rsid w:val="006B2569"/>
    <w:rsid w:val="006B2CE2"/>
    <w:rsid w:val="006B32CC"/>
    <w:rsid w:val="006B5374"/>
    <w:rsid w:val="006B58F5"/>
    <w:rsid w:val="006B5DB1"/>
    <w:rsid w:val="006C62BA"/>
    <w:rsid w:val="006C7BAB"/>
    <w:rsid w:val="006D12EF"/>
    <w:rsid w:val="006D240B"/>
    <w:rsid w:val="006D2EED"/>
    <w:rsid w:val="006D59F6"/>
    <w:rsid w:val="006D6595"/>
    <w:rsid w:val="006E2F16"/>
    <w:rsid w:val="006F058C"/>
    <w:rsid w:val="006F2B8E"/>
    <w:rsid w:val="006F7886"/>
    <w:rsid w:val="007002E0"/>
    <w:rsid w:val="007034F3"/>
    <w:rsid w:val="007068B1"/>
    <w:rsid w:val="007146AF"/>
    <w:rsid w:val="00720163"/>
    <w:rsid w:val="0072199D"/>
    <w:rsid w:val="00725EEA"/>
    <w:rsid w:val="00725FA1"/>
    <w:rsid w:val="00731303"/>
    <w:rsid w:val="00732800"/>
    <w:rsid w:val="00734657"/>
    <w:rsid w:val="00734A68"/>
    <w:rsid w:val="00742718"/>
    <w:rsid w:val="0074571F"/>
    <w:rsid w:val="00746F60"/>
    <w:rsid w:val="007473CA"/>
    <w:rsid w:val="00751D68"/>
    <w:rsid w:val="00752147"/>
    <w:rsid w:val="00755C23"/>
    <w:rsid w:val="00760928"/>
    <w:rsid w:val="007647E7"/>
    <w:rsid w:val="00764C1C"/>
    <w:rsid w:val="00772F2C"/>
    <w:rsid w:val="00781F7E"/>
    <w:rsid w:val="00782EE7"/>
    <w:rsid w:val="0078356B"/>
    <w:rsid w:val="00786959"/>
    <w:rsid w:val="007922B1"/>
    <w:rsid w:val="00792686"/>
    <w:rsid w:val="00793289"/>
    <w:rsid w:val="0079638E"/>
    <w:rsid w:val="007974AB"/>
    <w:rsid w:val="007974C6"/>
    <w:rsid w:val="007B304F"/>
    <w:rsid w:val="007B62EE"/>
    <w:rsid w:val="007C057C"/>
    <w:rsid w:val="007C0730"/>
    <w:rsid w:val="007C4B02"/>
    <w:rsid w:val="007C7C24"/>
    <w:rsid w:val="007D2511"/>
    <w:rsid w:val="007D79A6"/>
    <w:rsid w:val="007F432B"/>
    <w:rsid w:val="007F56AE"/>
    <w:rsid w:val="00802FED"/>
    <w:rsid w:val="00813617"/>
    <w:rsid w:val="00815B11"/>
    <w:rsid w:val="00817EF3"/>
    <w:rsid w:val="00820817"/>
    <w:rsid w:val="00821EFE"/>
    <w:rsid w:val="008236E5"/>
    <w:rsid w:val="00825CD2"/>
    <w:rsid w:val="00834D83"/>
    <w:rsid w:val="008365D4"/>
    <w:rsid w:val="0084602D"/>
    <w:rsid w:val="00846ED5"/>
    <w:rsid w:val="00851874"/>
    <w:rsid w:val="00856C6F"/>
    <w:rsid w:val="008578EA"/>
    <w:rsid w:val="00857AA7"/>
    <w:rsid w:val="00857F72"/>
    <w:rsid w:val="00861274"/>
    <w:rsid w:val="00862F5B"/>
    <w:rsid w:val="00870013"/>
    <w:rsid w:val="00871892"/>
    <w:rsid w:val="00872DA8"/>
    <w:rsid w:val="008730CE"/>
    <w:rsid w:val="00873C59"/>
    <w:rsid w:val="00880E35"/>
    <w:rsid w:val="008840BA"/>
    <w:rsid w:val="00890CD6"/>
    <w:rsid w:val="00895F9A"/>
    <w:rsid w:val="0089612A"/>
    <w:rsid w:val="00897A48"/>
    <w:rsid w:val="00897F58"/>
    <w:rsid w:val="008A0F2C"/>
    <w:rsid w:val="008A334B"/>
    <w:rsid w:val="008A59F9"/>
    <w:rsid w:val="008A6393"/>
    <w:rsid w:val="008A7067"/>
    <w:rsid w:val="008B44C3"/>
    <w:rsid w:val="008B4C14"/>
    <w:rsid w:val="008B658B"/>
    <w:rsid w:val="008B74BC"/>
    <w:rsid w:val="008C3000"/>
    <w:rsid w:val="008C38FA"/>
    <w:rsid w:val="008D0D4A"/>
    <w:rsid w:val="008D138F"/>
    <w:rsid w:val="008D4715"/>
    <w:rsid w:val="008E3017"/>
    <w:rsid w:val="008E33A6"/>
    <w:rsid w:val="008E43A5"/>
    <w:rsid w:val="008E440F"/>
    <w:rsid w:val="008F4975"/>
    <w:rsid w:val="008F4EC8"/>
    <w:rsid w:val="0090092E"/>
    <w:rsid w:val="00903AB3"/>
    <w:rsid w:val="00906C65"/>
    <w:rsid w:val="00906E56"/>
    <w:rsid w:val="009162A5"/>
    <w:rsid w:val="00922832"/>
    <w:rsid w:val="009271D3"/>
    <w:rsid w:val="00932B23"/>
    <w:rsid w:val="00934A44"/>
    <w:rsid w:val="00934A74"/>
    <w:rsid w:val="00935337"/>
    <w:rsid w:val="00935768"/>
    <w:rsid w:val="009360C1"/>
    <w:rsid w:val="009432A2"/>
    <w:rsid w:val="00946852"/>
    <w:rsid w:val="00951323"/>
    <w:rsid w:val="00951549"/>
    <w:rsid w:val="00952E6B"/>
    <w:rsid w:val="00953FBA"/>
    <w:rsid w:val="00954B34"/>
    <w:rsid w:val="009606B0"/>
    <w:rsid w:val="00961310"/>
    <w:rsid w:val="0096273D"/>
    <w:rsid w:val="00963343"/>
    <w:rsid w:val="009634A5"/>
    <w:rsid w:val="00965458"/>
    <w:rsid w:val="00966FE7"/>
    <w:rsid w:val="009707D4"/>
    <w:rsid w:val="00973026"/>
    <w:rsid w:val="00974823"/>
    <w:rsid w:val="009752EA"/>
    <w:rsid w:val="00976F99"/>
    <w:rsid w:val="00980C64"/>
    <w:rsid w:val="00982316"/>
    <w:rsid w:val="00983622"/>
    <w:rsid w:val="00987E0D"/>
    <w:rsid w:val="00990768"/>
    <w:rsid w:val="009925EB"/>
    <w:rsid w:val="00995458"/>
    <w:rsid w:val="009B1A84"/>
    <w:rsid w:val="009B5E04"/>
    <w:rsid w:val="009C0BFE"/>
    <w:rsid w:val="009C1B63"/>
    <w:rsid w:val="009C1CFB"/>
    <w:rsid w:val="009C2AF0"/>
    <w:rsid w:val="009C3C20"/>
    <w:rsid w:val="009C51AE"/>
    <w:rsid w:val="009C71E0"/>
    <w:rsid w:val="009D0524"/>
    <w:rsid w:val="009D2B62"/>
    <w:rsid w:val="009D4B04"/>
    <w:rsid w:val="009D6A24"/>
    <w:rsid w:val="009E0864"/>
    <w:rsid w:val="009E1B89"/>
    <w:rsid w:val="009F2CBB"/>
    <w:rsid w:val="009F35E9"/>
    <w:rsid w:val="009F49D1"/>
    <w:rsid w:val="009F660C"/>
    <w:rsid w:val="009F782A"/>
    <w:rsid w:val="00A006C8"/>
    <w:rsid w:val="00A009BC"/>
    <w:rsid w:val="00A01495"/>
    <w:rsid w:val="00A0279A"/>
    <w:rsid w:val="00A10F97"/>
    <w:rsid w:val="00A111E6"/>
    <w:rsid w:val="00A16D61"/>
    <w:rsid w:val="00A170F8"/>
    <w:rsid w:val="00A208C1"/>
    <w:rsid w:val="00A21100"/>
    <w:rsid w:val="00A24FBE"/>
    <w:rsid w:val="00A252B9"/>
    <w:rsid w:val="00A30CAD"/>
    <w:rsid w:val="00A3145B"/>
    <w:rsid w:val="00A3503E"/>
    <w:rsid w:val="00A35764"/>
    <w:rsid w:val="00A35C1C"/>
    <w:rsid w:val="00A42E02"/>
    <w:rsid w:val="00A44AB4"/>
    <w:rsid w:val="00A44BB8"/>
    <w:rsid w:val="00A45D57"/>
    <w:rsid w:val="00A45E2D"/>
    <w:rsid w:val="00A507C8"/>
    <w:rsid w:val="00A50D21"/>
    <w:rsid w:val="00A559AB"/>
    <w:rsid w:val="00A55B5C"/>
    <w:rsid w:val="00A63542"/>
    <w:rsid w:val="00A76217"/>
    <w:rsid w:val="00A76576"/>
    <w:rsid w:val="00A80896"/>
    <w:rsid w:val="00A8708C"/>
    <w:rsid w:val="00A870B6"/>
    <w:rsid w:val="00A87B7A"/>
    <w:rsid w:val="00A87FB5"/>
    <w:rsid w:val="00A90947"/>
    <w:rsid w:val="00A942D1"/>
    <w:rsid w:val="00A944BE"/>
    <w:rsid w:val="00A94BC1"/>
    <w:rsid w:val="00AA05E1"/>
    <w:rsid w:val="00AA06C3"/>
    <w:rsid w:val="00AA4B7C"/>
    <w:rsid w:val="00AA529B"/>
    <w:rsid w:val="00AA6F6B"/>
    <w:rsid w:val="00AA7DD4"/>
    <w:rsid w:val="00AC032B"/>
    <w:rsid w:val="00AC3030"/>
    <w:rsid w:val="00AC5637"/>
    <w:rsid w:val="00AD26A0"/>
    <w:rsid w:val="00AE4924"/>
    <w:rsid w:val="00AE5D7C"/>
    <w:rsid w:val="00AE5E48"/>
    <w:rsid w:val="00AF3753"/>
    <w:rsid w:val="00AF3A66"/>
    <w:rsid w:val="00B102F7"/>
    <w:rsid w:val="00B108F1"/>
    <w:rsid w:val="00B10CF4"/>
    <w:rsid w:val="00B10D5D"/>
    <w:rsid w:val="00B12CCB"/>
    <w:rsid w:val="00B147AB"/>
    <w:rsid w:val="00B21EA1"/>
    <w:rsid w:val="00B26BDB"/>
    <w:rsid w:val="00B308A0"/>
    <w:rsid w:val="00B32E29"/>
    <w:rsid w:val="00B33078"/>
    <w:rsid w:val="00B34129"/>
    <w:rsid w:val="00B44FD0"/>
    <w:rsid w:val="00B542ED"/>
    <w:rsid w:val="00B55AE8"/>
    <w:rsid w:val="00B6097F"/>
    <w:rsid w:val="00B61B66"/>
    <w:rsid w:val="00B62EC7"/>
    <w:rsid w:val="00B654E6"/>
    <w:rsid w:val="00B84B96"/>
    <w:rsid w:val="00B85B19"/>
    <w:rsid w:val="00B8615E"/>
    <w:rsid w:val="00B907FE"/>
    <w:rsid w:val="00B9777D"/>
    <w:rsid w:val="00BA02F5"/>
    <w:rsid w:val="00BA249C"/>
    <w:rsid w:val="00BA2B18"/>
    <w:rsid w:val="00BA583E"/>
    <w:rsid w:val="00BB2487"/>
    <w:rsid w:val="00BB47AD"/>
    <w:rsid w:val="00BB7BDE"/>
    <w:rsid w:val="00BC1000"/>
    <w:rsid w:val="00BC19FC"/>
    <w:rsid w:val="00BC20A6"/>
    <w:rsid w:val="00BC70F6"/>
    <w:rsid w:val="00BD170E"/>
    <w:rsid w:val="00BD1AD4"/>
    <w:rsid w:val="00BD6F9F"/>
    <w:rsid w:val="00BD7452"/>
    <w:rsid w:val="00BE2202"/>
    <w:rsid w:val="00BE294B"/>
    <w:rsid w:val="00BE63F5"/>
    <w:rsid w:val="00BF1EF8"/>
    <w:rsid w:val="00BF20B1"/>
    <w:rsid w:val="00BF27BE"/>
    <w:rsid w:val="00BF7CBC"/>
    <w:rsid w:val="00C034C1"/>
    <w:rsid w:val="00C03FED"/>
    <w:rsid w:val="00C05107"/>
    <w:rsid w:val="00C05596"/>
    <w:rsid w:val="00C06495"/>
    <w:rsid w:val="00C10A07"/>
    <w:rsid w:val="00C14C7E"/>
    <w:rsid w:val="00C15673"/>
    <w:rsid w:val="00C1785D"/>
    <w:rsid w:val="00C34151"/>
    <w:rsid w:val="00C36E27"/>
    <w:rsid w:val="00C41336"/>
    <w:rsid w:val="00C4303E"/>
    <w:rsid w:val="00C46BB9"/>
    <w:rsid w:val="00C50796"/>
    <w:rsid w:val="00C50D8B"/>
    <w:rsid w:val="00C63E3D"/>
    <w:rsid w:val="00C679B8"/>
    <w:rsid w:val="00C67B6B"/>
    <w:rsid w:val="00C735E4"/>
    <w:rsid w:val="00C777DD"/>
    <w:rsid w:val="00C82E9F"/>
    <w:rsid w:val="00C8587C"/>
    <w:rsid w:val="00C87720"/>
    <w:rsid w:val="00C90367"/>
    <w:rsid w:val="00CA2223"/>
    <w:rsid w:val="00CA2FBB"/>
    <w:rsid w:val="00CA405B"/>
    <w:rsid w:val="00CA40C3"/>
    <w:rsid w:val="00CA46A4"/>
    <w:rsid w:val="00CA53B9"/>
    <w:rsid w:val="00CB07AB"/>
    <w:rsid w:val="00CD2D82"/>
    <w:rsid w:val="00CD3225"/>
    <w:rsid w:val="00CD3675"/>
    <w:rsid w:val="00CD7467"/>
    <w:rsid w:val="00CE4694"/>
    <w:rsid w:val="00CE6D8C"/>
    <w:rsid w:val="00CF0690"/>
    <w:rsid w:val="00CF4907"/>
    <w:rsid w:val="00CF74CB"/>
    <w:rsid w:val="00D028CF"/>
    <w:rsid w:val="00D02C2F"/>
    <w:rsid w:val="00D03B67"/>
    <w:rsid w:val="00D04B08"/>
    <w:rsid w:val="00D0516F"/>
    <w:rsid w:val="00D10988"/>
    <w:rsid w:val="00D110C5"/>
    <w:rsid w:val="00D13AE5"/>
    <w:rsid w:val="00D15624"/>
    <w:rsid w:val="00D16F15"/>
    <w:rsid w:val="00D20E86"/>
    <w:rsid w:val="00D346E9"/>
    <w:rsid w:val="00D37E61"/>
    <w:rsid w:val="00D37E96"/>
    <w:rsid w:val="00D44206"/>
    <w:rsid w:val="00D47521"/>
    <w:rsid w:val="00D47F92"/>
    <w:rsid w:val="00D50020"/>
    <w:rsid w:val="00D70EFB"/>
    <w:rsid w:val="00D81ECC"/>
    <w:rsid w:val="00D84EC3"/>
    <w:rsid w:val="00D9138B"/>
    <w:rsid w:val="00D9187B"/>
    <w:rsid w:val="00D9194E"/>
    <w:rsid w:val="00D96124"/>
    <w:rsid w:val="00D97772"/>
    <w:rsid w:val="00DA039F"/>
    <w:rsid w:val="00DA04D4"/>
    <w:rsid w:val="00DA2446"/>
    <w:rsid w:val="00DA3263"/>
    <w:rsid w:val="00DA6782"/>
    <w:rsid w:val="00DA73B0"/>
    <w:rsid w:val="00DB01FF"/>
    <w:rsid w:val="00DB12B6"/>
    <w:rsid w:val="00DB3EDA"/>
    <w:rsid w:val="00DB7D1E"/>
    <w:rsid w:val="00DC2D42"/>
    <w:rsid w:val="00DC7E3A"/>
    <w:rsid w:val="00DD5ED6"/>
    <w:rsid w:val="00DD6230"/>
    <w:rsid w:val="00DD62B3"/>
    <w:rsid w:val="00DD7832"/>
    <w:rsid w:val="00DE15D8"/>
    <w:rsid w:val="00DE1D7E"/>
    <w:rsid w:val="00DE3A81"/>
    <w:rsid w:val="00DE765D"/>
    <w:rsid w:val="00DE7C9A"/>
    <w:rsid w:val="00DF677A"/>
    <w:rsid w:val="00DF761A"/>
    <w:rsid w:val="00E00CF1"/>
    <w:rsid w:val="00E03E55"/>
    <w:rsid w:val="00E16FAB"/>
    <w:rsid w:val="00E17C22"/>
    <w:rsid w:val="00E3064A"/>
    <w:rsid w:val="00E311BC"/>
    <w:rsid w:val="00E31360"/>
    <w:rsid w:val="00E317AA"/>
    <w:rsid w:val="00E32378"/>
    <w:rsid w:val="00E3263B"/>
    <w:rsid w:val="00E4007C"/>
    <w:rsid w:val="00E41782"/>
    <w:rsid w:val="00E43D63"/>
    <w:rsid w:val="00E46F6D"/>
    <w:rsid w:val="00E5262F"/>
    <w:rsid w:val="00E526CE"/>
    <w:rsid w:val="00E57126"/>
    <w:rsid w:val="00E575CD"/>
    <w:rsid w:val="00E606E1"/>
    <w:rsid w:val="00E626F1"/>
    <w:rsid w:val="00E6330E"/>
    <w:rsid w:val="00E65BB4"/>
    <w:rsid w:val="00E662CC"/>
    <w:rsid w:val="00E67DD6"/>
    <w:rsid w:val="00E71B20"/>
    <w:rsid w:val="00E75D88"/>
    <w:rsid w:val="00E76274"/>
    <w:rsid w:val="00E804D3"/>
    <w:rsid w:val="00E8291F"/>
    <w:rsid w:val="00E845A9"/>
    <w:rsid w:val="00E8696A"/>
    <w:rsid w:val="00E86E01"/>
    <w:rsid w:val="00E90332"/>
    <w:rsid w:val="00E932D0"/>
    <w:rsid w:val="00E9658E"/>
    <w:rsid w:val="00EA0748"/>
    <w:rsid w:val="00EA5A6E"/>
    <w:rsid w:val="00EA5EAC"/>
    <w:rsid w:val="00EB184F"/>
    <w:rsid w:val="00EB4A7C"/>
    <w:rsid w:val="00EB5B99"/>
    <w:rsid w:val="00EC1CD7"/>
    <w:rsid w:val="00EC32BB"/>
    <w:rsid w:val="00EC7590"/>
    <w:rsid w:val="00ED179E"/>
    <w:rsid w:val="00ED1C91"/>
    <w:rsid w:val="00ED590A"/>
    <w:rsid w:val="00ED7ACE"/>
    <w:rsid w:val="00EE4319"/>
    <w:rsid w:val="00EE5D4B"/>
    <w:rsid w:val="00EE5FA3"/>
    <w:rsid w:val="00EF027E"/>
    <w:rsid w:val="00EF5C49"/>
    <w:rsid w:val="00EF7C07"/>
    <w:rsid w:val="00F010C7"/>
    <w:rsid w:val="00F07A83"/>
    <w:rsid w:val="00F142D5"/>
    <w:rsid w:val="00F232EC"/>
    <w:rsid w:val="00F2425F"/>
    <w:rsid w:val="00F243E4"/>
    <w:rsid w:val="00F33F88"/>
    <w:rsid w:val="00F361A0"/>
    <w:rsid w:val="00F46495"/>
    <w:rsid w:val="00F515AB"/>
    <w:rsid w:val="00F51A83"/>
    <w:rsid w:val="00F51AB5"/>
    <w:rsid w:val="00F60C07"/>
    <w:rsid w:val="00F61085"/>
    <w:rsid w:val="00F66E7C"/>
    <w:rsid w:val="00F723EA"/>
    <w:rsid w:val="00F77C9E"/>
    <w:rsid w:val="00F81672"/>
    <w:rsid w:val="00F81E6A"/>
    <w:rsid w:val="00F82226"/>
    <w:rsid w:val="00F91E4F"/>
    <w:rsid w:val="00F9448F"/>
    <w:rsid w:val="00F9528C"/>
    <w:rsid w:val="00FA667F"/>
    <w:rsid w:val="00FB2AD6"/>
    <w:rsid w:val="00FC64B8"/>
    <w:rsid w:val="00FC6D09"/>
    <w:rsid w:val="00FC7FD1"/>
    <w:rsid w:val="00FD557A"/>
    <w:rsid w:val="00FD58E0"/>
    <w:rsid w:val="00FE4266"/>
    <w:rsid w:val="00FE4DEF"/>
    <w:rsid w:val="00FE5372"/>
    <w:rsid w:val="00FE76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91606"/>
  <w15:docId w15:val="{44CEB6B3-033F-441A-A9F8-987F5191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018E"/>
  </w:style>
  <w:style w:type="paragraph" w:styleId="Nagwek1">
    <w:name w:val="heading 1"/>
    <w:basedOn w:val="Normalny"/>
    <w:next w:val="Normalny"/>
    <w:qFormat/>
    <w:pPr>
      <w:keepNext/>
      <w:outlineLvl w:val="0"/>
    </w:pPr>
    <w:rPr>
      <w:b/>
      <w:sz w:val="24"/>
    </w:rPr>
  </w:style>
  <w:style w:type="paragraph" w:styleId="Nagwek2">
    <w:name w:val="heading 2"/>
    <w:basedOn w:val="Normalny"/>
    <w:next w:val="Normalny"/>
    <w:qFormat/>
    <w:pPr>
      <w:keepNext/>
      <w:ind w:left="708"/>
      <w:outlineLvl w:val="1"/>
    </w:pPr>
    <w:rPr>
      <w:b/>
      <w:sz w:val="24"/>
    </w:rPr>
  </w:style>
  <w:style w:type="paragraph" w:styleId="Nagwek3">
    <w:name w:val="heading 3"/>
    <w:basedOn w:val="Normalny"/>
    <w:next w:val="Normalny"/>
    <w:qFormat/>
    <w:pPr>
      <w:keepNext/>
      <w:spacing w:line="360" w:lineRule="auto"/>
      <w:ind w:left="4962"/>
      <w:outlineLvl w:val="2"/>
    </w:pPr>
    <w:rPr>
      <w:b/>
      <w:sz w:val="24"/>
    </w:rPr>
  </w:style>
  <w:style w:type="paragraph" w:styleId="Nagwek4">
    <w:name w:val="heading 4"/>
    <w:basedOn w:val="Normalny"/>
    <w:next w:val="Normalny"/>
    <w:qFormat/>
    <w:pPr>
      <w:keepNext/>
      <w:outlineLvl w:val="3"/>
    </w:pPr>
    <w:rPr>
      <w:sz w:val="24"/>
    </w:rPr>
  </w:style>
  <w:style w:type="paragraph" w:styleId="Nagwek5">
    <w:name w:val="heading 5"/>
    <w:basedOn w:val="Normalny"/>
    <w:next w:val="Normalny"/>
    <w:qFormat/>
    <w:pPr>
      <w:keepNext/>
      <w:jc w:val="center"/>
      <w:outlineLvl w:val="4"/>
    </w:pPr>
    <w:rPr>
      <w:b/>
      <w:sz w:val="24"/>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ind w:left="2832" w:firstLine="708"/>
      <w:outlineLvl w:val="6"/>
    </w:pPr>
    <w:rPr>
      <w:b/>
      <w:sz w:val="24"/>
    </w:rPr>
  </w:style>
  <w:style w:type="paragraph" w:styleId="Nagwek8">
    <w:name w:val="heading 8"/>
    <w:basedOn w:val="Normalny"/>
    <w:next w:val="Normalny"/>
    <w:qFormat/>
    <w:pPr>
      <w:keepNext/>
      <w:outlineLvl w:val="7"/>
    </w:pPr>
    <w:rPr>
      <w:b/>
      <w:bCs/>
      <w:sz w:val="28"/>
    </w:rPr>
  </w:style>
  <w:style w:type="paragraph" w:styleId="Nagwek9">
    <w:name w:val="heading 9"/>
    <w:basedOn w:val="Normalny"/>
    <w:next w:val="Normalny"/>
    <w:qFormat/>
    <w:pPr>
      <w:keepNext/>
      <w:outlineLvl w:val="8"/>
    </w:pPr>
    <w:rPr>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semiHidden/>
    <w:rPr>
      <w:sz w:val="16"/>
    </w:rPr>
  </w:style>
  <w:style w:type="paragraph" w:styleId="Tekstkomentarza">
    <w:name w:val="annotation text"/>
    <w:aliases w:val="Comment Text Char"/>
    <w:basedOn w:val="Normalny"/>
    <w:link w:val="TekstkomentarzaZnak"/>
    <w:uiPriority w:val="99"/>
    <w:semiHidden/>
  </w:style>
  <w:style w:type="paragraph" w:styleId="Tekstpodstawowy">
    <w:name w:val="Body Text"/>
    <w:aliases w:val="Regulacje,definicje,moj body text,Tekst podstawowy Znak Znak"/>
    <w:basedOn w:val="Normalny"/>
    <w:link w:val="TekstpodstawowyZnak"/>
    <w:semiHidden/>
    <w:pPr>
      <w:jc w:val="right"/>
    </w:pPr>
  </w:style>
  <w:style w:type="paragraph" w:styleId="Nagwek">
    <w:name w:val="header"/>
    <w:aliases w:val="Nagłówek strony nieparzystej"/>
    <w:basedOn w:val="Normalny"/>
    <w:link w:val="NagwekZnak"/>
    <w:pPr>
      <w:tabs>
        <w:tab w:val="center" w:pos="4536"/>
        <w:tab w:val="right" w:pos="9072"/>
      </w:tabs>
    </w:pPr>
  </w:style>
  <w:style w:type="paragraph" w:styleId="Stopka">
    <w:name w:val="footer"/>
    <w:basedOn w:val="Normalny"/>
    <w:uiPriority w:val="99"/>
    <w:pPr>
      <w:tabs>
        <w:tab w:val="center" w:pos="4536"/>
        <w:tab w:val="right" w:pos="9072"/>
      </w:tabs>
    </w:pPr>
  </w:style>
  <w:style w:type="paragraph" w:styleId="Tekstpodstawowywcity">
    <w:name w:val="Body Text Indent"/>
    <w:basedOn w:val="Normalny"/>
    <w:semiHidden/>
    <w:pPr>
      <w:ind w:firstLine="708"/>
    </w:pPr>
    <w:rPr>
      <w:sz w:val="24"/>
    </w:rPr>
  </w:style>
  <w:style w:type="paragraph" w:styleId="Tekstpodstawowy2">
    <w:name w:val="Body Text 2"/>
    <w:basedOn w:val="Normalny"/>
    <w:semiHidden/>
    <w:rPr>
      <w:sz w:val="24"/>
    </w:rPr>
  </w:style>
  <w:style w:type="paragraph" w:styleId="Tekstpodstawowywcity2">
    <w:name w:val="Body Text Indent 2"/>
    <w:basedOn w:val="Normalny"/>
    <w:semiHidden/>
    <w:pPr>
      <w:ind w:left="4962"/>
    </w:pPr>
    <w:rPr>
      <w:b/>
      <w:sz w:val="24"/>
    </w:rPr>
  </w:style>
  <w:style w:type="paragraph" w:styleId="Adreszwrotnynakopercie">
    <w:name w:val="envelope return"/>
    <w:basedOn w:val="Normalny"/>
    <w:semiHidden/>
    <w:rPr>
      <w:rFonts w:ascii="Arial" w:hAnsi="Arial"/>
    </w:rPr>
  </w:style>
  <w:style w:type="character" w:styleId="Hipercze">
    <w:name w:val="Hyperlink"/>
    <w:uiPriority w:val="99"/>
    <w:rPr>
      <w:color w:val="0000FF"/>
      <w:u w:val="single"/>
    </w:rPr>
  </w:style>
  <w:style w:type="character" w:styleId="UyteHipercze">
    <w:name w:val="FollowedHyperlink"/>
    <w:semiHidden/>
    <w:rPr>
      <w:color w:val="800080"/>
      <w:u w:val="single"/>
    </w:rPr>
  </w:style>
  <w:style w:type="paragraph" w:styleId="Tekstpodstawowy3">
    <w:name w:val="Body Text 3"/>
    <w:basedOn w:val="Normalny"/>
    <w:semiHidden/>
    <w:pPr>
      <w:jc w:val="both"/>
    </w:pPr>
    <w:rPr>
      <w:sz w:val="24"/>
      <w:lang w:eastAsia="en-US"/>
    </w:rPr>
  </w:style>
  <w:style w:type="paragraph" w:styleId="Tekstpodstawowywcity3">
    <w:name w:val="Body Text Indent 3"/>
    <w:basedOn w:val="Normalny"/>
    <w:semiHidden/>
    <w:pPr>
      <w:ind w:left="426"/>
    </w:pPr>
    <w:rPr>
      <w:sz w:val="22"/>
      <w:szCs w:val="24"/>
    </w:rPr>
  </w:style>
  <w:style w:type="paragraph" w:styleId="NormalnyWeb">
    <w:name w:val="Normal (Web)"/>
    <w:basedOn w:val="Normalny"/>
    <w:uiPriority w:val="99"/>
    <w:unhideWhenUsed/>
    <w:pPr>
      <w:spacing w:before="100" w:beforeAutospacing="1" w:after="100" w:afterAutospacing="1"/>
    </w:pPr>
    <w:rPr>
      <w:rFonts w:eastAsia="Calibri"/>
      <w:sz w:val="24"/>
      <w:szCs w:val="24"/>
    </w:rPr>
  </w:style>
  <w:style w:type="paragraph" w:styleId="Bezodstpw">
    <w:name w:val="No Spacing"/>
    <w:qFormat/>
    <w:rPr>
      <w:rFonts w:ascii="Tahoma" w:eastAsia="Calibri" w:hAnsi="Tahoma"/>
      <w:szCs w:val="22"/>
      <w:lang w:eastAsia="en-US"/>
    </w:rPr>
  </w:style>
  <w:style w:type="paragraph" w:customStyle="1" w:styleId="Styl">
    <w:name w:val="Styl"/>
    <w:pPr>
      <w:widowControl w:val="0"/>
      <w:autoSpaceDE w:val="0"/>
      <w:autoSpaceDN w:val="0"/>
      <w:adjustRightInd w:val="0"/>
    </w:pPr>
    <w:rPr>
      <w:rFonts w:ascii="Courier New" w:hAnsi="Courier New" w:cs="Courier New"/>
      <w:sz w:val="24"/>
      <w:szCs w:val="24"/>
    </w:rPr>
  </w:style>
  <w:style w:type="character" w:styleId="Pogrubienie">
    <w:name w:val="Strong"/>
    <w:qFormat/>
    <w:rPr>
      <w:b/>
      <w:bCs/>
    </w:rPr>
  </w:style>
  <w:style w:type="paragraph" w:styleId="Tekstdymka">
    <w:name w:val="Balloon Text"/>
    <w:basedOn w:val="Normalny"/>
    <w:link w:val="TekstdymkaZnak"/>
    <w:uiPriority w:val="99"/>
    <w:semiHidden/>
    <w:unhideWhenUsed/>
    <w:rsid w:val="00AC5637"/>
    <w:rPr>
      <w:rFonts w:ascii="Tahoma" w:hAnsi="Tahoma"/>
      <w:sz w:val="16"/>
      <w:szCs w:val="16"/>
    </w:rPr>
  </w:style>
  <w:style w:type="character" w:customStyle="1" w:styleId="TekstdymkaZnak">
    <w:name w:val="Tekst dymka Znak"/>
    <w:link w:val="Tekstdymka"/>
    <w:uiPriority w:val="99"/>
    <w:semiHidden/>
    <w:rsid w:val="00AC5637"/>
    <w:rPr>
      <w:rFonts w:ascii="Tahoma" w:hAnsi="Tahoma" w:cs="Tahoma"/>
      <w:sz w:val="16"/>
      <w:szCs w:val="16"/>
    </w:rPr>
  </w:style>
  <w:style w:type="paragraph" w:styleId="Tytu">
    <w:name w:val="Title"/>
    <w:basedOn w:val="Normalny"/>
    <w:link w:val="TytuZnak"/>
    <w:qFormat/>
    <w:rsid w:val="002962B3"/>
    <w:pPr>
      <w:jc w:val="center"/>
    </w:pPr>
    <w:rPr>
      <w:b/>
      <w:sz w:val="28"/>
      <w:lang w:eastAsia="en-US"/>
    </w:rPr>
  </w:style>
  <w:style w:type="character" w:customStyle="1" w:styleId="TytuZnak">
    <w:name w:val="Tytuł Znak"/>
    <w:link w:val="Tytu"/>
    <w:rsid w:val="002962B3"/>
    <w:rPr>
      <w:b/>
      <w:sz w:val="28"/>
      <w:lang w:eastAsia="en-US"/>
    </w:rPr>
  </w:style>
  <w:style w:type="character" w:customStyle="1" w:styleId="NagwekZnak">
    <w:name w:val="Nagłówek Znak"/>
    <w:aliases w:val="Nagłówek strony nieparzystej Znak"/>
    <w:basedOn w:val="Domylnaczcionkaakapitu"/>
    <w:link w:val="Nagwek"/>
    <w:rsid w:val="0024797E"/>
  </w:style>
  <w:style w:type="table" w:styleId="Tabela-Siatka">
    <w:name w:val="Table Grid"/>
    <w:basedOn w:val="Standardowy"/>
    <w:uiPriority w:val="39"/>
    <w:rsid w:val="00A9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wypunktowanie,1.Nagłówek"/>
    <w:basedOn w:val="Normalny"/>
    <w:link w:val="AkapitzlistZnak"/>
    <w:uiPriority w:val="34"/>
    <w:qFormat/>
    <w:rsid w:val="005540C9"/>
    <w:pPr>
      <w:ind w:left="720"/>
      <w:contextualSpacing/>
    </w:p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link w:val="Akapitzlist"/>
    <w:uiPriority w:val="34"/>
    <w:qFormat/>
    <w:rsid w:val="005540C9"/>
  </w:style>
  <w:style w:type="character" w:customStyle="1" w:styleId="TekstpodstawowyZnak">
    <w:name w:val="Tekst podstawowy Znak"/>
    <w:aliases w:val="Regulacje Znak,definicje Znak,moj body text Znak,Tekst podstawowy Znak Znak Znak"/>
    <w:link w:val="Tekstpodstawowy"/>
    <w:semiHidden/>
    <w:rsid w:val="001C7F61"/>
  </w:style>
  <w:style w:type="paragraph" w:customStyle="1" w:styleId="Default">
    <w:name w:val="Default"/>
    <w:rsid w:val="0079638E"/>
    <w:pPr>
      <w:autoSpaceDE w:val="0"/>
      <w:autoSpaceDN w:val="0"/>
      <w:adjustRightInd w:val="0"/>
    </w:pPr>
    <w:rPr>
      <w:color w:val="000000"/>
      <w:sz w:val="24"/>
      <w:szCs w:val="24"/>
    </w:rPr>
  </w:style>
  <w:style w:type="character" w:customStyle="1" w:styleId="TekstkomentarzaZnak">
    <w:name w:val="Tekst komentarza Znak"/>
    <w:aliases w:val="Comment Text Char Znak"/>
    <w:link w:val="Tekstkomentarza"/>
    <w:uiPriority w:val="99"/>
    <w:semiHidden/>
    <w:locked/>
    <w:rsid w:val="00FE4266"/>
  </w:style>
  <w:style w:type="character" w:customStyle="1" w:styleId="Nierozpoznanawzmianka1">
    <w:name w:val="Nierozpoznana wzmianka1"/>
    <w:uiPriority w:val="99"/>
    <w:semiHidden/>
    <w:unhideWhenUsed/>
    <w:rsid w:val="00A24FBE"/>
    <w:rPr>
      <w:color w:val="605E5C"/>
      <w:shd w:val="clear" w:color="auto" w:fill="E1DFDD"/>
    </w:rPr>
  </w:style>
  <w:style w:type="character" w:styleId="Nierozpoznanawzmianka">
    <w:name w:val="Unresolved Mention"/>
    <w:basedOn w:val="Domylnaczcionkaakapitu"/>
    <w:uiPriority w:val="99"/>
    <w:semiHidden/>
    <w:unhideWhenUsed/>
    <w:rsid w:val="00E41782"/>
    <w:rPr>
      <w:color w:val="605E5C"/>
      <w:shd w:val="clear" w:color="auto" w:fill="E1DFDD"/>
    </w:rPr>
  </w:style>
  <w:style w:type="table" w:customStyle="1" w:styleId="Tabela-Siatka1">
    <w:name w:val="Tabela - Siatka1"/>
    <w:basedOn w:val="Standardowy"/>
    <w:next w:val="Tabela-Siatka"/>
    <w:uiPriority w:val="39"/>
    <w:rsid w:val="00157A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21">
    <w:name w:val="Tekst podstawowy wcięty 21"/>
    <w:basedOn w:val="Normalny"/>
    <w:uiPriority w:val="99"/>
    <w:rsid w:val="00214D2E"/>
    <w:pPr>
      <w:suppressAutoHyphens/>
      <w:spacing w:line="360" w:lineRule="auto"/>
      <w:ind w:left="1200"/>
      <w:jc w:val="both"/>
    </w:pPr>
    <w:rPr>
      <w:sz w:val="22"/>
      <w:szCs w:val="22"/>
      <w:lang w:eastAsia="ar-SA"/>
    </w:rPr>
  </w:style>
  <w:style w:type="character" w:styleId="Numerstrony">
    <w:name w:val="page number"/>
    <w:basedOn w:val="Domylnaczcionkaakapitu"/>
    <w:rsid w:val="002B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79490">
      <w:bodyDiv w:val="1"/>
      <w:marLeft w:val="0"/>
      <w:marRight w:val="0"/>
      <w:marTop w:val="0"/>
      <w:marBottom w:val="0"/>
      <w:divBdr>
        <w:top w:val="none" w:sz="0" w:space="0" w:color="auto"/>
        <w:left w:val="none" w:sz="0" w:space="0" w:color="auto"/>
        <w:bottom w:val="none" w:sz="0" w:space="0" w:color="auto"/>
        <w:right w:val="none" w:sz="0" w:space="0" w:color="auto"/>
      </w:divBdr>
    </w:div>
    <w:div w:id="396248575">
      <w:bodyDiv w:val="1"/>
      <w:marLeft w:val="0"/>
      <w:marRight w:val="0"/>
      <w:marTop w:val="0"/>
      <w:marBottom w:val="0"/>
      <w:divBdr>
        <w:top w:val="none" w:sz="0" w:space="0" w:color="auto"/>
        <w:left w:val="none" w:sz="0" w:space="0" w:color="auto"/>
        <w:bottom w:val="none" w:sz="0" w:space="0" w:color="auto"/>
        <w:right w:val="none" w:sz="0" w:space="0" w:color="auto"/>
      </w:divBdr>
    </w:div>
    <w:div w:id="559947277">
      <w:bodyDiv w:val="1"/>
      <w:marLeft w:val="0"/>
      <w:marRight w:val="0"/>
      <w:marTop w:val="0"/>
      <w:marBottom w:val="0"/>
      <w:divBdr>
        <w:top w:val="none" w:sz="0" w:space="0" w:color="auto"/>
        <w:left w:val="none" w:sz="0" w:space="0" w:color="auto"/>
        <w:bottom w:val="none" w:sz="0" w:space="0" w:color="auto"/>
        <w:right w:val="none" w:sz="0" w:space="0" w:color="auto"/>
      </w:divBdr>
    </w:div>
    <w:div w:id="919173899">
      <w:bodyDiv w:val="1"/>
      <w:marLeft w:val="0"/>
      <w:marRight w:val="0"/>
      <w:marTop w:val="0"/>
      <w:marBottom w:val="0"/>
      <w:divBdr>
        <w:top w:val="none" w:sz="0" w:space="0" w:color="auto"/>
        <w:left w:val="none" w:sz="0" w:space="0" w:color="auto"/>
        <w:bottom w:val="none" w:sz="0" w:space="0" w:color="auto"/>
        <w:right w:val="none" w:sz="0" w:space="0" w:color="auto"/>
      </w:divBdr>
    </w:div>
    <w:div w:id="928198701">
      <w:bodyDiv w:val="1"/>
      <w:marLeft w:val="0"/>
      <w:marRight w:val="0"/>
      <w:marTop w:val="0"/>
      <w:marBottom w:val="0"/>
      <w:divBdr>
        <w:top w:val="none" w:sz="0" w:space="0" w:color="auto"/>
        <w:left w:val="none" w:sz="0" w:space="0" w:color="auto"/>
        <w:bottom w:val="none" w:sz="0" w:space="0" w:color="auto"/>
        <w:right w:val="none" w:sz="0" w:space="0" w:color="auto"/>
      </w:divBdr>
    </w:div>
    <w:div w:id="151476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p@ans-elblag.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www.pwsz.elblag.pl" TargetMode="External"/><Relationship Id="rId3" Type="http://schemas.openxmlformats.org/officeDocument/2006/relationships/styles" Target="styles.xml"/><Relationship Id="rId21" Type="http://schemas.openxmlformats.org/officeDocument/2006/relationships/hyperlink" Target="http://sip.lex.pl/" TargetMode="External"/><Relationship Id="rId7" Type="http://schemas.openxmlformats.org/officeDocument/2006/relationships/endnotes" Target="endnotes.xml"/><Relationship Id="rId12" Type="http://schemas.openxmlformats.org/officeDocument/2006/relationships/hyperlink" Target="https://pwsz.elblag.pl/rektor.html" TargetMode="External"/><Relationship Id="rId17" Type="http://schemas.openxmlformats.org/officeDocument/2006/relationships/hyperlink" Target="https://sip.lex.pl/" TargetMode="External"/><Relationship Id="rId25" Type="http://schemas.openxmlformats.org/officeDocument/2006/relationships/hyperlink" Target="mailto:faktury@ans-elblag.pl"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wsz.elblag.pl/rektor.html" TargetMode="External"/><Relationship Id="rId24" Type="http://schemas.openxmlformats.org/officeDocument/2006/relationships/hyperlink" Target="mailto:zp@ans-elblag.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mailto:zp@ans-elblag.pl" TargetMode="External"/><Relationship Id="rId28" Type="http://schemas.openxmlformats.org/officeDocument/2006/relationships/hyperlink" Target="mailto:iod@ans-elblag.pl" TargetMode="External"/><Relationship Id="rId10" Type="http://schemas.openxmlformats.org/officeDocument/2006/relationships/hyperlink" Target="http://www.ans-elblag.pl" TargetMode="External"/><Relationship Id="rId19" Type="http://schemas.openxmlformats.org/officeDocument/2006/relationships/hyperlink" Target="https://sip.lex.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s-elblag.pl" TargetMode="External"/><Relationship Id="rId14" Type="http://schemas.openxmlformats.org/officeDocument/2006/relationships/hyperlink" Target="https://sip.lex.pl/" TargetMode="External"/><Relationship Id="rId22" Type="http://schemas.openxmlformats.org/officeDocument/2006/relationships/hyperlink" Target="http://sip.lex.pl/" TargetMode="External"/><Relationship Id="rId27" Type="http://schemas.openxmlformats.org/officeDocument/2006/relationships/hyperlink" Target="mailto:zp@pwsz.elblag.p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adrozny\Dokumenty\Szablony\Pismo%20s&#322;u&#380;bow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37676-B916-43F5-9108-060E18C71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Pismo służbowe</Template>
  <TotalTime>67</TotalTime>
  <Pages>7</Pages>
  <Words>3658</Words>
  <Characters>23571</Characters>
  <Application>Microsoft Office Word</Application>
  <DocSecurity>0</DocSecurity>
  <Lines>196</Lines>
  <Paragraphs>54</Paragraphs>
  <ScaleCrop>false</ScaleCrop>
  <HeadingPairs>
    <vt:vector size="2" baseType="variant">
      <vt:variant>
        <vt:lpstr>Tytuł</vt:lpstr>
      </vt:variant>
      <vt:variant>
        <vt:i4>1</vt:i4>
      </vt:variant>
    </vt:vector>
  </HeadingPairs>
  <TitlesOfParts>
    <vt:vector size="1" baseType="lpstr">
      <vt:lpstr>ZAMÓWIENIE</vt:lpstr>
    </vt:vector>
  </TitlesOfParts>
  <Company>PWSZ GT</Company>
  <LinksUpToDate>false</LinksUpToDate>
  <CharactersWithSpaces>27175</CharactersWithSpaces>
  <SharedDoc>false</SharedDoc>
  <HLinks>
    <vt:vector size="6" baseType="variant">
      <vt:variant>
        <vt:i4>7405568</vt:i4>
      </vt:variant>
      <vt:variant>
        <vt:i4>0</vt:i4>
      </vt:variant>
      <vt:variant>
        <vt:i4>0</vt:i4>
      </vt:variant>
      <vt:variant>
        <vt:i4>5</vt:i4>
      </vt:variant>
      <vt:variant>
        <vt:lpwstr>mailto:zp@pwsz.elblag.pl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ZAMÓWIENIE</dc:title>
  <dc:creator>zp</dc:creator>
  <cp:lastModifiedBy>Kamila Snochowska</cp:lastModifiedBy>
  <cp:revision>39</cp:revision>
  <cp:lastPrinted>2025-02-27T09:21:00Z</cp:lastPrinted>
  <dcterms:created xsi:type="dcterms:W3CDTF">2025-02-25T10:30:00Z</dcterms:created>
  <dcterms:modified xsi:type="dcterms:W3CDTF">2025-02-28T13:08:00Z</dcterms:modified>
</cp:coreProperties>
</file>