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7B65" w14:textId="77777777" w:rsidR="00C43628" w:rsidRPr="0091550E" w:rsidRDefault="00950840" w:rsidP="00950840">
      <w:pPr>
        <w:tabs>
          <w:tab w:val="left" w:pos="851"/>
        </w:tabs>
        <w:ind w:left="851" w:hanging="284"/>
        <w:jc w:val="center"/>
        <w:rPr>
          <w:b/>
          <w:sz w:val="21"/>
          <w:szCs w:val="21"/>
        </w:rPr>
      </w:pPr>
      <w:bookmarkStart w:id="0" w:name="_Ref82525569"/>
      <w:bookmarkStart w:id="1" w:name="_GoBack"/>
      <w:bookmarkEnd w:id="1"/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Pr="0091550E">
        <w:rPr>
          <w:b/>
          <w:sz w:val="21"/>
          <w:szCs w:val="21"/>
        </w:rPr>
        <w:tab/>
      </w:r>
      <w:r w:rsidR="00C43628" w:rsidRPr="0091550E">
        <w:rPr>
          <w:b/>
          <w:sz w:val="21"/>
          <w:szCs w:val="21"/>
        </w:rPr>
        <w:t>ZAŁĄCZNIK NR 2</w:t>
      </w:r>
    </w:p>
    <w:p w14:paraId="37C295CD" w14:textId="77777777" w:rsidR="00C43628" w:rsidRPr="0091550E" w:rsidRDefault="00C43628" w:rsidP="00950840">
      <w:pPr>
        <w:tabs>
          <w:tab w:val="left" w:pos="426"/>
        </w:tabs>
        <w:ind w:left="426"/>
        <w:jc w:val="center"/>
        <w:rPr>
          <w:sz w:val="21"/>
          <w:szCs w:val="21"/>
        </w:rPr>
      </w:pPr>
    </w:p>
    <w:p w14:paraId="3EF9B795" w14:textId="77777777" w:rsidR="00C43628" w:rsidRPr="0091550E" w:rsidRDefault="00C43628" w:rsidP="00950840">
      <w:pPr>
        <w:tabs>
          <w:tab w:val="left" w:pos="426"/>
        </w:tabs>
        <w:ind w:left="426"/>
        <w:jc w:val="center"/>
        <w:rPr>
          <w:b/>
          <w:color w:val="FF0000"/>
          <w:sz w:val="21"/>
          <w:szCs w:val="21"/>
        </w:rPr>
      </w:pPr>
      <w:r w:rsidRPr="0091550E">
        <w:rPr>
          <w:b/>
          <w:sz w:val="21"/>
          <w:szCs w:val="21"/>
        </w:rPr>
        <w:t>OPIS PRZEDMIOTU ZAMÓWIENIA (OPZ)</w:t>
      </w:r>
    </w:p>
    <w:p w14:paraId="0D04AE5E" w14:textId="77777777" w:rsidR="00C43628" w:rsidRPr="0091550E" w:rsidRDefault="00C43628" w:rsidP="001F75F1">
      <w:pPr>
        <w:tabs>
          <w:tab w:val="left" w:pos="426"/>
        </w:tabs>
        <w:ind w:left="426"/>
        <w:jc w:val="both"/>
        <w:rPr>
          <w:b/>
          <w:sz w:val="21"/>
          <w:szCs w:val="21"/>
          <w:u w:val="single"/>
        </w:rPr>
      </w:pPr>
    </w:p>
    <w:p w14:paraId="79C32585" w14:textId="4E2C8F14" w:rsidR="00F5485C" w:rsidRPr="00B719B8" w:rsidRDefault="00C43628" w:rsidP="00F5485C">
      <w:pPr>
        <w:spacing w:before="120" w:after="120"/>
        <w:jc w:val="both"/>
        <w:rPr>
          <w:b/>
          <w:color w:val="FF0000"/>
          <w:sz w:val="21"/>
          <w:szCs w:val="21"/>
        </w:rPr>
      </w:pPr>
      <w:bookmarkStart w:id="2" w:name="_Hlk78463706"/>
      <w:r w:rsidRPr="00F466C5">
        <w:rPr>
          <w:bCs/>
          <w:sz w:val="21"/>
          <w:szCs w:val="21"/>
          <w:lang w:eastAsia="en-US"/>
        </w:rPr>
        <w:t xml:space="preserve">W postępowaniu o udzielenie zamówienia </w:t>
      </w:r>
      <w:r w:rsidRPr="00F466C5">
        <w:rPr>
          <w:sz w:val="21"/>
          <w:szCs w:val="21"/>
        </w:rPr>
        <w:t xml:space="preserve">nr: </w:t>
      </w:r>
      <w:r w:rsidR="007A58D8" w:rsidRPr="00F466C5">
        <w:rPr>
          <w:b/>
          <w:sz w:val="21"/>
          <w:szCs w:val="21"/>
        </w:rPr>
        <w:t>ZP/PN/2312/</w:t>
      </w:r>
      <w:r w:rsidR="00F5485C">
        <w:rPr>
          <w:b/>
          <w:sz w:val="21"/>
          <w:szCs w:val="21"/>
        </w:rPr>
        <w:t xml:space="preserve">23/1374/2022 </w:t>
      </w:r>
      <w:r w:rsidRPr="00F466C5">
        <w:rPr>
          <w:bCs/>
          <w:sz w:val="21"/>
          <w:szCs w:val="21"/>
          <w:lang w:eastAsia="en-US"/>
        </w:rPr>
        <w:t>na:</w:t>
      </w:r>
      <w:bookmarkStart w:id="3" w:name="_Hlk73433635"/>
      <w:r w:rsidR="007A58D8" w:rsidRPr="00F466C5">
        <w:rPr>
          <w:b/>
          <w:color w:val="FF0000"/>
          <w:sz w:val="21"/>
          <w:szCs w:val="21"/>
        </w:rPr>
        <w:t xml:space="preserve"> </w:t>
      </w:r>
      <w:bookmarkStart w:id="4" w:name="_Ref87951690"/>
      <w:bookmarkEnd w:id="2"/>
      <w:bookmarkEnd w:id="3"/>
      <w:r w:rsidR="00F5485C" w:rsidRPr="00B719B8">
        <w:rPr>
          <w:b/>
          <w:sz w:val="21"/>
          <w:szCs w:val="21"/>
        </w:rPr>
        <w:t xml:space="preserve">Dostawa </w:t>
      </w:r>
      <w:r w:rsidR="00F5485C">
        <w:rPr>
          <w:b/>
          <w:sz w:val="21"/>
          <w:szCs w:val="21"/>
        </w:rPr>
        <w:t xml:space="preserve">urządzeń komputerowych, 3D i sieciowych </w:t>
      </w:r>
      <w:r w:rsidR="00F5485C" w:rsidRPr="00B719B8">
        <w:rPr>
          <w:b/>
          <w:sz w:val="21"/>
          <w:szCs w:val="21"/>
        </w:rPr>
        <w:t>dla Akademii Nauk Stosowanych w Elblągu</w:t>
      </w:r>
    </w:p>
    <w:p w14:paraId="6C1217B8" w14:textId="5D61533D" w:rsidR="007A58D8" w:rsidRPr="0091550E" w:rsidRDefault="007A58D8" w:rsidP="00F5485C">
      <w:pPr>
        <w:jc w:val="both"/>
        <w:rPr>
          <w:rFonts w:eastAsiaTheme="majorEastAsia"/>
          <w:b/>
          <w:bCs/>
          <w:sz w:val="21"/>
          <w:szCs w:val="21"/>
        </w:rPr>
      </w:pPr>
    </w:p>
    <w:p w14:paraId="0D24D70C" w14:textId="77777777" w:rsidR="00C43628" w:rsidRPr="0091550E" w:rsidRDefault="00C43628" w:rsidP="00E72F73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r w:rsidRPr="0091550E">
        <w:rPr>
          <w:rFonts w:eastAsiaTheme="majorEastAsia"/>
          <w:b/>
          <w:bCs/>
          <w:sz w:val="21"/>
          <w:szCs w:val="21"/>
        </w:rPr>
        <w:t>Warunki ogólne</w:t>
      </w:r>
      <w:bookmarkEnd w:id="4"/>
    </w:p>
    <w:p w14:paraId="595A9BBC" w14:textId="633F3DCE" w:rsidR="00C43628" w:rsidRPr="0091550E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5" w:name="_Hlk63150338"/>
      <w:r w:rsidRPr="0091550E">
        <w:rPr>
          <w:sz w:val="21"/>
          <w:szCs w:val="21"/>
        </w:rPr>
        <w:t xml:space="preserve">Przedmiotem zamówienia jest dostawa </w:t>
      </w:r>
      <w:r w:rsidR="000F6039">
        <w:rPr>
          <w:sz w:val="21"/>
          <w:szCs w:val="21"/>
        </w:rPr>
        <w:t>urządzeń komputerowych, 3D i sieciowych</w:t>
      </w:r>
      <w:r w:rsidR="007A58D8" w:rsidRPr="0091550E">
        <w:rPr>
          <w:sz w:val="21"/>
          <w:szCs w:val="21"/>
        </w:rPr>
        <w:t xml:space="preserve"> dla Akademii Nauk Stosowanych</w:t>
      </w:r>
      <w:r w:rsidRPr="0091550E">
        <w:rPr>
          <w:sz w:val="21"/>
          <w:szCs w:val="21"/>
        </w:rPr>
        <w:t xml:space="preserve"> w Elblągu w zakresie:</w:t>
      </w:r>
      <w:bookmarkStart w:id="6" w:name="_Hlk78802637"/>
    </w:p>
    <w:p w14:paraId="3719F98A" w14:textId="4DB2778F" w:rsidR="00583331" w:rsidRDefault="000F6039" w:rsidP="000F6039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>
        <w:rPr>
          <w:b/>
          <w:sz w:val="21"/>
          <w:szCs w:val="21"/>
          <w:lang w:eastAsia="en-US"/>
        </w:rPr>
        <w:fldChar w:fldCharType="begin"/>
      </w:r>
      <w:r w:rsidRPr="000F6039">
        <w:rPr>
          <w:b/>
          <w:sz w:val="21"/>
          <w:szCs w:val="21"/>
          <w:lang w:eastAsia="en-US"/>
        </w:rPr>
        <w:instrText xml:space="preserve"> REF _Ref109727226 \h </w:instrText>
      </w:r>
      <w:r>
        <w:rPr>
          <w:b/>
          <w:sz w:val="21"/>
          <w:szCs w:val="21"/>
          <w:lang w:eastAsia="en-US"/>
        </w:rPr>
        <w:instrText xml:space="preserve"> \* MERGEFORMAT </w:instrText>
      </w:r>
      <w:r>
        <w:rPr>
          <w:b/>
          <w:sz w:val="21"/>
          <w:szCs w:val="21"/>
          <w:lang w:eastAsia="en-US"/>
        </w:rPr>
      </w:r>
      <w:r>
        <w:rPr>
          <w:b/>
          <w:sz w:val="21"/>
          <w:szCs w:val="21"/>
          <w:lang w:eastAsia="en-US"/>
        </w:rPr>
        <w:fldChar w:fldCharType="separate"/>
      </w:r>
      <w:r w:rsidR="00497568" w:rsidRPr="00497568">
        <w:rPr>
          <w:b/>
          <w:sz w:val="21"/>
          <w:szCs w:val="21"/>
          <w:lang w:eastAsia="en-US"/>
        </w:rPr>
        <w:t>Część I: Dostawa urządzeń multimedialnych dla ANS w Elblągu</w:t>
      </w:r>
      <w:r>
        <w:rPr>
          <w:b/>
          <w:sz w:val="21"/>
          <w:szCs w:val="21"/>
          <w:lang w:eastAsia="en-US"/>
        </w:rPr>
        <w:fldChar w:fldCharType="end"/>
      </w:r>
    </w:p>
    <w:p w14:paraId="2B3D4ECC" w14:textId="03BF82FA" w:rsidR="007115A8" w:rsidRPr="007115A8" w:rsidRDefault="007115A8" w:rsidP="007115A8">
      <w:pPr>
        <w:tabs>
          <w:tab w:val="left" w:pos="6379"/>
        </w:tabs>
        <w:ind w:left="1134" w:hanging="283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7115A8">
        <w:rPr>
          <w:sz w:val="21"/>
          <w:szCs w:val="21"/>
        </w:rPr>
        <w:t xml:space="preserve"> tym:</w:t>
      </w:r>
    </w:p>
    <w:p w14:paraId="22E8C037" w14:textId="015DAC30" w:rsidR="007115A8" w:rsidRDefault="007115A8" w:rsidP="007115A8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115A8">
        <w:rPr>
          <w:sz w:val="21"/>
          <w:szCs w:val="21"/>
        </w:rPr>
        <w:t xml:space="preserve">Kamera do wideokonferencji (wideo bar)- 2 szt. </w:t>
      </w:r>
    </w:p>
    <w:p w14:paraId="01A36530" w14:textId="1E6A4C48" w:rsidR="00C776D0" w:rsidRDefault="00F67296" w:rsidP="007115A8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>
        <w:rPr>
          <w:sz w:val="21"/>
          <w:szCs w:val="21"/>
        </w:rPr>
        <w:t>Tablica interaktywna model 1- 1 szt.</w:t>
      </w:r>
    </w:p>
    <w:p w14:paraId="6EFD2FA9" w14:textId="659D9B0E" w:rsidR="00F67296" w:rsidRPr="00F67296" w:rsidRDefault="00F67296" w:rsidP="00F67296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Tablica interaktywna model 2- </w:t>
      </w:r>
      <w:r w:rsidR="00B523B6">
        <w:rPr>
          <w:sz w:val="21"/>
          <w:szCs w:val="21"/>
        </w:rPr>
        <w:t>4</w:t>
      </w:r>
      <w:r>
        <w:rPr>
          <w:sz w:val="21"/>
          <w:szCs w:val="21"/>
        </w:rPr>
        <w:t xml:space="preserve"> szt.</w:t>
      </w:r>
    </w:p>
    <w:p w14:paraId="705C35C6" w14:textId="6173D986" w:rsidR="000F6039" w:rsidRDefault="000F6039" w:rsidP="000F6039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0F6039">
        <w:rPr>
          <w:b/>
          <w:sz w:val="21"/>
          <w:szCs w:val="21"/>
          <w:lang w:eastAsia="en-US"/>
        </w:rPr>
        <w:fldChar w:fldCharType="begin"/>
      </w:r>
      <w:r w:rsidRPr="000F6039">
        <w:rPr>
          <w:b/>
          <w:sz w:val="21"/>
          <w:szCs w:val="21"/>
          <w:lang w:eastAsia="en-US"/>
        </w:rPr>
        <w:instrText xml:space="preserve"> REF _Ref109727184 \h </w:instrText>
      </w:r>
      <w:r>
        <w:rPr>
          <w:b/>
          <w:sz w:val="21"/>
          <w:szCs w:val="21"/>
          <w:lang w:eastAsia="en-US"/>
        </w:rPr>
        <w:instrText xml:space="preserve"> \* MERGEFORMAT </w:instrText>
      </w:r>
      <w:r w:rsidRPr="000F6039">
        <w:rPr>
          <w:b/>
          <w:sz w:val="21"/>
          <w:szCs w:val="21"/>
          <w:lang w:eastAsia="en-US"/>
        </w:rPr>
      </w:r>
      <w:r w:rsidRPr="000F6039">
        <w:rPr>
          <w:b/>
          <w:sz w:val="21"/>
          <w:szCs w:val="21"/>
          <w:lang w:eastAsia="en-US"/>
        </w:rPr>
        <w:fldChar w:fldCharType="separate"/>
      </w:r>
      <w:r w:rsidR="00497568" w:rsidRPr="00497568">
        <w:rPr>
          <w:b/>
          <w:sz w:val="21"/>
          <w:szCs w:val="21"/>
          <w:lang w:eastAsia="en-US"/>
        </w:rPr>
        <w:t>Część II: Dostawa urządzeń komputerowych i 3D dla ANS w Elblągu</w:t>
      </w:r>
      <w:r w:rsidRPr="000F6039">
        <w:rPr>
          <w:b/>
          <w:sz w:val="21"/>
          <w:szCs w:val="21"/>
          <w:lang w:eastAsia="en-US"/>
        </w:rPr>
        <w:fldChar w:fldCharType="end"/>
      </w:r>
    </w:p>
    <w:p w14:paraId="470B7142" w14:textId="2481D8BF" w:rsidR="000F6039" w:rsidRPr="000F6039" w:rsidRDefault="000F6039" w:rsidP="000F6039">
      <w:pPr>
        <w:tabs>
          <w:tab w:val="left" w:pos="6379"/>
        </w:tabs>
        <w:ind w:left="1134" w:hanging="283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0F6039">
        <w:rPr>
          <w:sz w:val="21"/>
          <w:szCs w:val="21"/>
        </w:rPr>
        <w:t xml:space="preserve"> tym:</w:t>
      </w:r>
    </w:p>
    <w:p w14:paraId="2ECEF556" w14:textId="77777777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bookmarkStart w:id="7" w:name="_Hlk109904587"/>
      <w:r w:rsidRPr="000F6039">
        <w:rPr>
          <w:sz w:val="21"/>
          <w:szCs w:val="21"/>
        </w:rPr>
        <w:t xml:space="preserve">Drukarka 3D typ 1- 1 szt. </w:t>
      </w:r>
    </w:p>
    <w:p w14:paraId="54A6AFD8" w14:textId="77777777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>Drukarka 3D typ 2 – 1 szt.</w:t>
      </w:r>
    </w:p>
    <w:p w14:paraId="19B4D5E0" w14:textId="77777777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>Wizualizer- 1 szt.</w:t>
      </w:r>
    </w:p>
    <w:p w14:paraId="497DB523" w14:textId="77777777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 xml:space="preserve">Kamera PC internetowa- 2 szt.  </w:t>
      </w:r>
    </w:p>
    <w:p w14:paraId="769AD37B" w14:textId="77777777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>Głośniki komputerowe- 2 kpl.</w:t>
      </w:r>
    </w:p>
    <w:p w14:paraId="7AB1B24B" w14:textId="0864AE0D" w:rsidR="000F6039" w:rsidRPr="007115A8" w:rsidRDefault="000F6039" w:rsidP="007115A8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 xml:space="preserve">Urządzenie wielofunkcyjne- </w:t>
      </w:r>
      <w:r w:rsidR="00177623">
        <w:rPr>
          <w:sz w:val="21"/>
          <w:szCs w:val="21"/>
        </w:rPr>
        <w:t xml:space="preserve">6 </w:t>
      </w:r>
      <w:r w:rsidRPr="000F6039">
        <w:rPr>
          <w:sz w:val="21"/>
          <w:szCs w:val="21"/>
        </w:rPr>
        <w:t>szt.</w:t>
      </w:r>
    </w:p>
    <w:p w14:paraId="0E11EAD3" w14:textId="77777777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>Komputer stacjonarny- 5 szt.</w:t>
      </w:r>
    </w:p>
    <w:p w14:paraId="606A52A1" w14:textId="77777777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>Głośnik mobilny bluetooth- 1 szt.</w:t>
      </w:r>
    </w:p>
    <w:p w14:paraId="69F0CA3F" w14:textId="77777777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 xml:space="preserve">Słuchawki komputerowe – 2 kpl. </w:t>
      </w:r>
    </w:p>
    <w:p w14:paraId="338A28C1" w14:textId="77777777" w:rsidR="00E11A57" w:rsidRPr="007941B0" w:rsidRDefault="000F6039" w:rsidP="00E11A57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941B0">
        <w:rPr>
          <w:sz w:val="21"/>
          <w:szCs w:val="21"/>
        </w:rPr>
        <w:t xml:space="preserve">Pendrive- 2 szt. </w:t>
      </w:r>
    </w:p>
    <w:p w14:paraId="4D66D932" w14:textId="78D9ECDB" w:rsidR="00E11A57" w:rsidRPr="007941B0" w:rsidRDefault="00E11A57" w:rsidP="00E11A57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941B0">
        <w:rPr>
          <w:sz w:val="21"/>
          <w:szCs w:val="21"/>
        </w:rPr>
        <w:t>Głośnik- 12 szt.</w:t>
      </w:r>
    </w:p>
    <w:p w14:paraId="65788734" w14:textId="77777777" w:rsidR="007115A8" w:rsidRPr="007941B0" w:rsidRDefault="007115A8" w:rsidP="007115A8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941B0">
        <w:rPr>
          <w:sz w:val="21"/>
          <w:szCs w:val="21"/>
        </w:rPr>
        <w:t xml:space="preserve">Tablet- 1 szt. </w:t>
      </w:r>
    </w:p>
    <w:p w14:paraId="389F322F" w14:textId="77777777" w:rsidR="00EE6B01" w:rsidRPr="007941B0" w:rsidRDefault="007115A8" w:rsidP="00EE6B01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941B0">
        <w:rPr>
          <w:sz w:val="21"/>
          <w:szCs w:val="21"/>
        </w:rPr>
        <w:t xml:space="preserve">Laptop- 1 szt.  </w:t>
      </w:r>
    </w:p>
    <w:p w14:paraId="4C18C489" w14:textId="5A563795" w:rsidR="00EE6B01" w:rsidRPr="007941B0" w:rsidRDefault="00EE6B01" w:rsidP="00EE6B01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941B0">
        <w:rPr>
          <w:sz w:val="21"/>
          <w:szCs w:val="21"/>
        </w:rPr>
        <w:t>Tablica (monitor) interaktywna- 3 szt. </w:t>
      </w:r>
    </w:p>
    <w:p w14:paraId="35127B32" w14:textId="36308398" w:rsidR="00EE6B01" w:rsidRPr="007941B0" w:rsidRDefault="00886B79" w:rsidP="007115A8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941B0">
        <w:rPr>
          <w:sz w:val="21"/>
          <w:szCs w:val="21"/>
        </w:rPr>
        <w:t>Monitor interaktywny- 1 szt.</w:t>
      </w:r>
    </w:p>
    <w:bookmarkEnd w:id="7"/>
    <w:p w14:paraId="142EE950" w14:textId="11023142" w:rsidR="00C85F40" w:rsidRDefault="000F6039" w:rsidP="000F6039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0F6039">
        <w:rPr>
          <w:b/>
          <w:sz w:val="21"/>
          <w:szCs w:val="21"/>
          <w:lang w:eastAsia="en-US"/>
        </w:rPr>
        <w:fldChar w:fldCharType="begin"/>
      </w:r>
      <w:r w:rsidRPr="000F6039">
        <w:rPr>
          <w:b/>
          <w:sz w:val="21"/>
          <w:szCs w:val="21"/>
          <w:lang w:eastAsia="en-US"/>
        </w:rPr>
        <w:instrText xml:space="preserve"> REF _Ref109727162 \h </w:instrText>
      </w:r>
      <w:r>
        <w:rPr>
          <w:b/>
          <w:sz w:val="21"/>
          <w:szCs w:val="21"/>
          <w:lang w:eastAsia="en-US"/>
        </w:rPr>
        <w:instrText xml:space="preserve"> \* MERGEFORMAT </w:instrText>
      </w:r>
      <w:r w:rsidRPr="000F6039">
        <w:rPr>
          <w:b/>
          <w:sz w:val="21"/>
          <w:szCs w:val="21"/>
          <w:lang w:eastAsia="en-US"/>
        </w:rPr>
      </w:r>
      <w:r w:rsidRPr="000F6039">
        <w:rPr>
          <w:b/>
          <w:sz w:val="21"/>
          <w:szCs w:val="21"/>
          <w:lang w:eastAsia="en-US"/>
        </w:rPr>
        <w:fldChar w:fldCharType="separate"/>
      </w:r>
      <w:r w:rsidR="00497568" w:rsidRPr="00497568">
        <w:rPr>
          <w:b/>
          <w:sz w:val="21"/>
          <w:szCs w:val="21"/>
          <w:lang w:eastAsia="en-US"/>
        </w:rPr>
        <w:t xml:space="preserve">Część III: </w:t>
      </w:r>
      <w:bookmarkStart w:id="8" w:name="_Hlk110243665"/>
      <w:r w:rsidR="00497568" w:rsidRPr="00497568">
        <w:rPr>
          <w:b/>
          <w:sz w:val="21"/>
          <w:szCs w:val="21"/>
          <w:lang w:eastAsia="en-US"/>
        </w:rPr>
        <w:t>Dostawa plotera i frezarki dla ANS w Elblągu</w:t>
      </w:r>
      <w:bookmarkEnd w:id="8"/>
      <w:r w:rsidRPr="000F6039">
        <w:rPr>
          <w:b/>
          <w:sz w:val="21"/>
          <w:szCs w:val="21"/>
          <w:lang w:eastAsia="en-US"/>
        </w:rPr>
        <w:fldChar w:fldCharType="end"/>
      </w:r>
    </w:p>
    <w:p w14:paraId="19201AE3" w14:textId="541BF9CA" w:rsidR="000F6039" w:rsidRDefault="000F6039" w:rsidP="000F6039">
      <w:pPr>
        <w:pStyle w:val="Akapitzlist"/>
        <w:ind w:left="1134" w:hanging="283"/>
        <w:jc w:val="both"/>
        <w:rPr>
          <w:sz w:val="21"/>
          <w:szCs w:val="21"/>
        </w:rPr>
      </w:pPr>
      <w:r>
        <w:rPr>
          <w:sz w:val="21"/>
          <w:szCs w:val="21"/>
        </w:rPr>
        <w:t>w tym:</w:t>
      </w:r>
    </w:p>
    <w:p w14:paraId="4406D24B" w14:textId="342561A7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bookmarkStart w:id="9" w:name="_Hlk109904911"/>
      <w:r w:rsidRPr="000F6039">
        <w:rPr>
          <w:sz w:val="21"/>
          <w:szCs w:val="21"/>
        </w:rPr>
        <w:t>Ploter laserowy CO2- 1 szt.</w:t>
      </w:r>
    </w:p>
    <w:p w14:paraId="17D748A7" w14:textId="29A82F25" w:rsidR="000F6039" w:rsidRPr="000F6039" w:rsidRDefault="000F6039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 xml:space="preserve">Frezarka CNC- 1 szt. </w:t>
      </w:r>
    </w:p>
    <w:bookmarkStart w:id="10" w:name="_Hlk107910801"/>
    <w:bookmarkEnd w:id="9"/>
    <w:p w14:paraId="731D3E70" w14:textId="2FB6C59F" w:rsidR="00E96D15" w:rsidRDefault="006B7167" w:rsidP="006B7167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6B7167">
        <w:rPr>
          <w:b/>
          <w:sz w:val="21"/>
          <w:szCs w:val="21"/>
          <w:lang w:eastAsia="en-US"/>
        </w:rPr>
        <w:fldChar w:fldCharType="begin"/>
      </w:r>
      <w:r w:rsidRPr="006B7167">
        <w:rPr>
          <w:b/>
          <w:sz w:val="21"/>
          <w:szCs w:val="21"/>
          <w:lang w:eastAsia="en-US"/>
        </w:rPr>
        <w:instrText xml:space="preserve"> REF _Ref109725159 \h </w:instrText>
      </w:r>
      <w:r>
        <w:rPr>
          <w:b/>
          <w:sz w:val="21"/>
          <w:szCs w:val="21"/>
          <w:lang w:eastAsia="en-US"/>
        </w:rPr>
        <w:instrText xml:space="preserve"> \* MERGEFORMAT </w:instrText>
      </w:r>
      <w:r w:rsidRPr="006B7167">
        <w:rPr>
          <w:b/>
          <w:sz w:val="21"/>
          <w:szCs w:val="21"/>
          <w:lang w:eastAsia="en-US"/>
        </w:rPr>
      </w:r>
      <w:r w:rsidRPr="006B7167">
        <w:rPr>
          <w:b/>
          <w:sz w:val="21"/>
          <w:szCs w:val="21"/>
          <w:lang w:eastAsia="en-US"/>
        </w:rPr>
        <w:fldChar w:fldCharType="separate"/>
      </w:r>
      <w:r w:rsidR="00497568" w:rsidRPr="00497568">
        <w:rPr>
          <w:b/>
          <w:sz w:val="21"/>
          <w:szCs w:val="21"/>
          <w:lang w:eastAsia="en-US"/>
        </w:rPr>
        <w:t xml:space="preserve">Część IV: </w:t>
      </w:r>
      <w:bookmarkStart w:id="11" w:name="_Hlk110243749"/>
      <w:r w:rsidR="00497568" w:rsidRPr="00497568">
        <w:rPr>
          <w:b/>
          <w:sz w:val="21"/>
          <w:szCs w:val="21"/>
          <w:lang w:eastAsia="en-US"/>
        </w:rPr>
        <w:t>Dostawa serwera plików z osprzętem dla ANS w Elblągu</w:t>
      </w:r>
      <w:bookmarkEnd w:id="11"/>
      <w:r w:rsidRPr="006B7167">
        <w:rPr>
          <w:b/>
          <w:sz w:val="21"/>
          <w:szCs w:val="21"/>
          <w:lang w:eastAsia="en-US"/>
        </w:rPr>
        <w:fldChar w:fldCharType="end"/>
      </w:r>
    </w:p>
    <w:p w14:paraId="6FAC54CA" w14:textId="71EE8299" w:rsidR="00497568" w:rsidRPr="00497568" w:rsidRDefault="000F6039" w:rsidP="00497568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0F6039">
        <w:rPr>
          <w:sz w:val="21"/>
          <w:szCs w:val="21"/>
        </w:rPr>
        <w:t>Serwer plików NAS wraz z dyskami i wyposażeniem- 1 kpl.</w:t>
      </w:r>
      <w:bookmarkStart w:id="12" w:name="_Hlk110243769"/>
      <w:bookmarkStart w:id="13" w:name="_Hlk107912724"/>
      <w:bookmarkEnd w:id="10"/>
      <w:r w:rsidR="008E27B7">
        <w:rPr>
          <w:b/>
          <w:sz w:val="21"/>
          <w:szCs w:val="21"/>
          <w:lang w:eastAsia="en-US"/>
        </w:rPr>
        <w:fldChar w:fldCharType="begin"/>
      </w:r>
      <w:r w:rsidR="008E27B7" w:rsidRPr="00497568">
        <w:rPr>
          <w:b/>
          <w:sz w:val="21"/>
          <w:szCs w:val="21"/>
          <w:lang w:eastAsia="en-US"/>
        </w:rPr>
        <w:instrText xml:space="preserve"> REF _Ref109723825 \h  \* MERGEFORMAT </w:instrText>
      </w:r>
      <w:r w:rsidR="008E27B7">
        <w:rPr>
          <w:b/>
          <w:sz w:val="21"/>
          <w:szCs w:val="21"/>
          <w:lang w:eastAsia="en-US"/>
        </w:rPr>
      </w:r>
      <w:r w:rsidR="008E27B7">
        <w:rPr>
          <w:b/>
          <w:sz w:val="21"/>
          <w:szCs w:val="21"/>
          <w:lang w:eastAsia="en-US"/>
        </w:rPr>
        <w:fldChar w:fldCharType="separate"/>
      </w:r>
    </w:p>
    <w:p w14:paraId="433E1AD5" w14:textId="793A9EF2" w:rsidR="005F7728" w:rsidRDefault="00497568" w:rsidP="008E27B7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497568">
        <w:rPr>
          <w:b/>
          <w:sz w:val="21"/>
          <w:szCs w:val="21"/>
          <w:lang w:eastAsia="en-US"/>
        </w:rPr>
        <w:t xml:space="preserve">Część V: </w:t>
      </w:r>
      <w:bookmarkStart w:id="14" w:name="_Hlk110243781"/>
      <w:r w:rsidRPr="00497568">
        <w:rPr>
          <w:b/>
          <w:sz w:val="21"/>
          <w:szCs w:val="21"/>
          <w:lang w:eastAsia="en-US"/>
        </w:rPr>
        <w:t xml:space="preserve">Dostawa biblioteki taśmowej, macierzy dyskowej z osprzętem dla ANS w </w:t>
      </w:r>
      <w:r w:rsidRPr="00EF52A0">
        <w:rPr>
          <w:b/>
          <w:color w:val="000000" w:themeColor="text1"/>
          <w:sz w:val="21"/>
          <w:szCs w:val="21"/>
          <w:lang w:eastAsia="en-US"/>
        </w:rPr>
        <w:t>Elblągu</w:t>
      </w:r>
      <w:bookmarkEnd w:id="14"/>
      <w:r w:rsidR="008E27B7">
        <w:rPr>
          <w:b/>
          <w:sz w:val="21"/>
          <w:szCs w:val="21"/>
          <w:lang w:eastAsia="en-US"/>
        </w:rPr>
        <w:fldChar w:fldCharType="end"/>
      </w:r>
    </w:p>
    <w:p w14:paraId="23DC99AF" w14:textId="4FE072C1" w:rsidR="00225737" w:rsidRPr="00225737" w:rsidRDefault="00225737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bookmarkStart w:id="15" w:name="_Hlk109905467"/>
      <w:bookmarkEnd w:id="12"/>
      <w:r w:rsidRPr="00225737">
        <w:rPr>
          <w:sz w:val="21"/>
          <w:szCs w:val="21"/>
        </w:rPr>
        <w:t>Biblioteka taśmowa wraz z akcesoriami i kontrolerami</w:t>
      </w:r>
      <w:r w:rsidR="001E0B33">
        <w:rPr>
          <w:sz w:val="21"/>
          <w:szCs w:val="21"/>
        </w:rPr>
        <w:t>- 1 kpl.</w:t>
      </w:r>
    </w:p>
    <w:p w14:paraId="61009D79" w14:textId="6FD94D2D" w:rsidR="00225737" w:rsidRPr="00225737" w:rsidRDefault="00225737" w:rsidP="004400DD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225737">
        <w:rPr>
          <w:sz w:val="21"/>
          <w:szCs w:val="21"/>
        </w:rPr>
        <w:t>Macierz dyskowa wraz z dyskami, akcesoriami i kontrolerami</w:t>
      </w:r>
      <w:r w:rsidR="001E0B33">
        <w:rPr>
          <w:sz w:val="21"/>
          <w:szCs w:val="21"/>
        </w:rPr>
        <w:t>- 1 kpl.</w:t>
      </w:r>
    </w:p>
    <w:bookmarkEnd w:id="15"/>
    <w:p w14:paraId="75705CEE" w14:textId="53DACF79" w:rsidR="000F6039" w:rsidRDefault="007941B0" w:rsidP="007941B0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7941B0">
        <w:rPr>
          <w:b/>
          <w:sz w:val="21"/>
          <w:szCs w:val="21"/>
          <w:lang w:eastAsia="en-US"/>
        </w:rPr>
        <w:fldChar w:fldCharType="begin"/>
      </w:r>
      <w:r w:rsidRPr="007941B0">
        <w:rPr>
          <w:b/>
          <w:sz w:val="21"/>
          <w:szCs w:val="21"/>
          <w:lang w:eastAsia="en-US"/>
        </w:rPr>
        <w:instrText xml:space="preserve"> REF _Ref109998847 \h </w:instrText>
      </w:r>
      <w:r>
        <w:rPr>
          <w:b/>
          <w:sz w:val="21"/>
          <w:szCs w:val="21"/>
          <w:lang w:eastAsia="en-US"/>
        </w:rPr>
        <w:instrText xml:space="preserve"> \* MERGEFORMAT </w:instrText>
      </w:r>
      <w:r w:rsidRPr="007941B0">
        <w:rPr>
          <w:b/>
          <w:sz w:val="21"/>
          <w:szCs w:val="21"/>
          <w:lang w:eastAsia="en-US"/>
        </w:rPr>
      </w:r>
      <w:r w:rsidRPr="007941B0">
        <w:rPr>
          <w:b/>
          <w:sz w:val="21"/>
          <w:szCs w:val="21"/>
          <w:lang w:eastAsia="en-US"/>
        </w:rPr>
        <w:fldChar w:fldCharType="separate"/>
      </w:r>
      <w:r w:rsidR="00497568" w:rsidRPr="00497568">
        <w:rPr>
          <w:b/>
          <w:sz w:val="21"/>
          <w:szCs w:val="21"/>
          <w:lang w:eastAsia="en-US"/>
        </w:rPr>
        <w:t>Część VI</w:t>
      </w:r>
      <w:r w:rsidR="00EF52A0">
        <w:rPr>
          <w:b/>
          <w:sz w:val="21"/>
          <w:szCs w:val="21"/>
          <w:lang w:eastAsia="en-US"/>
        </w:rPr>
        <w:t>:</w:t>
      </w:r>
      <w:r w:rsidR="00497568" w:rsidRPr="00497568">
        <w:rPr>
          <w:b/>
          <w:sz w:val="21"/>
          <w:szCs w:val="21"/>
          <w:lang w:eastAsia="en-US"/>
        </w:rPr>
        <w:t xml:space="preserve"> </w:t>
      </w:r>
      <w:bookmarkStart w:id="16" w:name="_Hlk110243854"/>
      <w:r w:rsidR="00497568" w:rsidRPr="00497568">
        <w:rPr>
          <w:b/>
          <w:sz w:val="21"/>
          <w:szCs w:val="21"/>
          <w:lang w:eastAsia="en-US"/>
        </w:rPr>
        <w:t>Dostawa urządzeń sieciowych dla ANS w Elblągu</w:t>
      </w:r>
      <w:bookmarkEnd w:id="16"/>
      <w:r w:rsidRPr="007941B0">
        <w:rPr>
          <w:b/>
          <w:sz w:val="21"/>
          <w:szCs w:val="21"/>
          <w:lang w:eastAsia="en-US"/>
        </w:rPr>
        <w:fldChar w:fldCharType="end"/>
      </w:r>
    </w:p>
    <w:p w14:paraId="39F74489" w14:textId="12260E48" w:rsidR="007941B0" w:rsidRDefault="007941B0" w:rsidP="007941B0">
      <w:pPr>
        <w:pStyle w:val="Akapitzlist"/>
        <w:ind w:left="1134" w:hanging="283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7941B0">
        <w:rPr>
          <w:sz w:val="21"/>
          <w:szCs w:val="21"/>
        </w:rPr>
        <w:t xml:space="preserve"> tym:</w:t>
      </w:r>
    </w:p>
    <w:p w14:paraId="18A2805C" w14:textId="77777777" w:rsidR="007941B0" w:rsidRPr="007941B0" w:rsidRDefault="007941B0" w:rsidP="007941B0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941B0">
        <w:rPr>
          <w:sz w:val="21"/>
          <w:szCs w:val="21"/>
        </w:rPr>
        <w:t xml:space="preserve">Szafa wisząca – 1 szt. </w:t>
      </w:r>
    </w:p>
    <w:p w14:paraId="2D22FA47" w14:textId="77777777" w:rsidR="007941B0" w:rsidRPr="007941B0" w:rsidRDefault="007941B0" w:rsidP="007941B0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941B0">
        <w:rPr>
          <w:sz w:val="21"/>
          <w:szCs w:val="21"/>
        </w:rPr>
        <w:t xml:space="preserve">Kabel UTP – 1 kpl. </w:t>
      </w:r>
    </w:p>
    <w:p w14:paraId="58FE94D4" w14:textId="57B16C57" w:rsidR="007941B0" w:rsidRPr="007941B0" w:rsidRDefault="007941B0" w:rsidP="007941B0">
      <w:pPr>
        <w:pStyle w:val="Akapitzlist"/>
        <w:numPr>
          <w:ilvl w:val="0"/>
          <w:numId w:val="35"/>
        </w:numPr>
        <w:ind w:left="1134"/>
        <w:jc w:val="both"/>
        <w:rPr>
          <w:sz w:val="21"/>
          <w:szCs w:val="21"/>
        </w:rPr>
      </w:pPr>
      <w:r w:rsidRPr="007941B0">
        <w:rPr>
          <w:sz w:val="21"/>
          <w:szCs w:val="21"/>
        </w:rPr>
        <w:t>Przełącznik sieciowy- 1 szt.</w:t>
      </w:r>
    </w:p>
    <w:p w14:paraId="1473C861" w14:textId="77777777" w:rsidR="005815F1" w:rsidRDefault="00C43628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17" w:name="_Hlk77858326"/>
      <w:bookmarkStart w:id="18" w:name="_Hlk109904940"/>
      <w:bookmarkEnd w:id="6"/>
      <w:bookmarkEnd w:id="13"/>
      <w:r w:rsidRPr="0091550E">
        <w:rPr>
          <w:sz w:val="21"/>
          <w:szCs w:val="21"/>
        </w:rPr>
        <w:t>w miejscu wskazanym przez Zamawiającego</w:t>
      </w:r>
      <w:r w:rsidR="00C71889">
        <w:rPr>
          <w:sz w:val="21"/>
          <w:szCs w:val="21"/>
        </w:rPr>
        <w:t xml:space="preserve">, w budynku przy ulicy Wojska Polskiego 1, </w:t>
      </w:r>
      <w:r w:rsidRPr="0091550E">
        <w:rPr>
          <w:sz w:val="21"/>
          <w:szCs w:val="21"/>
        </w:rPr>
        <w:t>na własny koszt i ryzyko Wykonawcy</w:t>
      </w:r>
      <w:bookmarkEnd w:id="17"/>
      <w:r w:rsidR="00C71889">
        <w:rPr>
          <w:sz w:val="21"/>
          <w:szCs w:val="21"/>
        </w:rPr>
        <w:t xml:space="preserve">. </w:t>
      </w:r>
    </w:p>
    <w:bookmarkEnd w:id="18"/>
    <w:p w14:paraId="7A811AC7" w14:textId="70FF7D38" w:rsidR="00C71889" w:rsidRPr="0091550E" w:rsidRDefault="00C71889" w:rsidP="001F75F1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8D6EC2">
        <w:rPr>
          <w:sz w:val="21"/>
          <w:szCs w:val="21"/>
        </w:rPr>
        <w:t xml:space="preserve">Zamawiający dopuszcza zmianę miejsca </w:t>
      </w:r>
      <w:r>
        <w:rPr>
          <w:sz w:val="21"/>
          <w:szCs w:val="21"/>
        </w:rPr>
        <w:t>dostawy</w:t>
      </w:r>
      <w:r w:rsidRPr="008D6EC2">
        <w:rPr>
          <w:sz w:val="21"/>
          <w:szCs w:val="21"/>
        </w:rPr>
        <w:t xml:space="preserve"> w obrębie budynków Zamawiającego mieszczących się w Elblągu przy: Al. Grunwaldzkiej 137</w:t>
      </w:r>
      <w:r>
        <w:rPr>
          <w:sz w:val="21"/>
          <w:szCs w:val="21"/>
        </w:rPr>
        <w:t xml:space="preserve"> (B1)</w:t>
      </w:r>
      <w:r w:rsidRPr="008D6EC2">
        <w:rPr>
          <w:sz w:val="21"/>
          <w:szCs w:val="21"/>
        </w:rPr>
        <w:t>, ul. Czerniakowskiej 22</w:t>
      </w:r>
      <w:r>
        <w:rPr>
          <w:sz w:val="21"/>
          <w:szCs w:val="21"/>
        </w:rPr>
        <w:t xml:space="preserve"> (B2)</w:t>
      </w:r>
      <w:r w:rsidRPr="008D6EC2">
        <w:rPr>
          <w:sz w:val="21"/>
          <w:szCs w:val="21"/>
        </w:rPr>
        <w:t>, ul. Wojska Polskiego 1</w:t>
      </w:r>
      <w:r>
        <w:rPr>
          <w:sz w:val="21"/>
          <w:szCs w:val="21"/>
        </w:rPr>
        <w:t xml:space="preserve"> (B3)</w:t>
      </w:r>
      <w:r w:rsidRPr="008D6EC2">
        <w:rPr>
          <w:sz w:val="21"/>
          <w:szCs w:val="21"/>
        </w:rPr>
        <w:t>, ul. Zacisze 12</w:t>
      </w:r>
      <w:r>
        <w:rPr>
          <w:sz w:val="21"/>
          <w:szCs w:val="21"/>
        </w:rPr>
        <w:t xml:space="preserve"> (Zacisze)</w:t>
      </w:r>
      <w:r w:rsidRPr="008D6EC2">
        <w:rPr>
          <w:sz w:val="21"/>
          <w:szCs w:val="21"/>
        </w:rPr>
        <w:t>, ul. Wspólna 11-13</w:t>
      </w:r>
      <w:r>
        <w:rPr>
          <w:sz w:val="21"/>
          <w:szCs w:val="21"/>
        </w:rPr>
        <w:t xml:space="preserve"> (DS.)</w:t>
      </w:r>
      <w:r w:rsidRPr="008D6EC2">
        <w:rPr>
          <w:sz w:val="21"/>
          <w:szCs w:val="21"/>
        </w:rPr>
        <w:t>.</w:t>
      </w:r>
    </w:p>
    <w:p w14:paraId="2B0F4BBA" w14:textId="77777777" w:rsidR="00C43628" w:rsidRPr="0091550E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sz w:val="21"/>
          <w:szCs w:val="21"/>
        </w:rPr>
        <w:t>Urządzenia/oprogramowanie dostarczone w ramach realizacji zamówienia będą:</w:t>
      </w:r>
    </w:p>
    <w:p w14:paraId="04D8E502" w14:textId="77777777" w:rsidR="00C43628" w:rsidRPr="0091550E" w:rsidRDefault="00C43628" w:rsidP="00E72F73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91550E">
        <w:rPr>
          <w:sz w:val="21"/>
          <w:szCs w:val="21"/>
          <w:lang w:eastAsia="en-US"/>
        </w:rPr>
        <w:lastRenderedPageBreak/>
        <w:t>nowe, nieużywane wcześniej, tj. przed dniem dostarczenia, z wyłączeniem używania niezbędnego do przeprowadzenia testu jego poprawnej pracy</w:t>
      </w:r>
      <w:r w:rsidR="007015A6" w:rsidRPr="0091550E">
        <w:rPr>
          <w:sz w:val="21"/>
          <w:szCs w:val="21"/>
        </w:rPr>
        <w:t xml:space="preserve">, </w:t>
      </w:r>
      <w:r w:rsidR="009375D9" w:rsidRPr="0091550E">
        <w:rPr>
          <w:sz w:val="21"/>
          <w:szCs w:val="21"/>
        </w:rPr>
        <w:t>nie dopuszcza się urządzeń typu refurbish (refabrykowanych</w:t>
      </w:r>
      <w:r w:rsidR="007015A6" w:rsidRPr="0091550E">
        <w:rPr>
          <w:sz w:val="21"/>
          <w:szCs w:val="21"/>
          <w:lang w:eastAsia="en-US"/>
        </w:rPr>
        <w:t>),</w:t>
      </w:r>
    </w:p>
    <w:p w14:paraId="0FD62751" w14:textId="77777777" w:rsidR="00C43628" w:rsidRPr="0091550E" w:rsidRDefault="00C43628" w:rsidP="00E72F73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91550E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14:paraId="25AEFAA3" w14:textId="0BCB93BE" w:rsidR="00C43628" w:rsidRPr="00721E81" w:rsidRDefault="00C43628" w:rsidP="00E72F73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91550E">
        <w:rPr>
          <w:sz w:val="21"/>
          <w:szCs w:val="21"/>
          <w:lang w:eastAsia="en-US"/>
        </w:rPr>
        <w:t>zakupione w oficjalnym kanale sprzedaży producenta na rynek polski</w:t>
      </w:r>
      <w:r w:rsidR="00721E81" w:rsidRPr="00721E81">
        <w:rPr>
          <w:b/>
          <w:sz w:val="21"/>
          <w:szCs w:val="21"/>
        </w:rPr>
        <w:t xml:space="preserve"> </w:t>
      </w:r>
      <w:r w:rsidR="00721E81">
        <w:rPr>
          <w:b/>
          <w:sz w:val="21"/>
          <w:szCs w:val="21"/>
        </w:rPr>
        <w:t>(</w:t>
      </w:r>
      <w:r w:rsidR="00721E81" w:rsidRPr="00721E81">
        <w:rPr>
          <w:b/>
          <w:sz w:val="21"/>
          <w:szCs w:val="21"/>
        </w:rPr>
        <w:t>nie dotyczy części</w:t>
      </w:r>
      <w:r w:rsidR="00721E81">
        <w:rPr>
          <w:b/>
          <w:sz w:val="21"/>
          <w:szCs w:val="21"/>
        </w:rPr>
        <w:t xml:space="preserve"> V)</w:t>
      </w:r>
      <w:r w:rsidRPr="0091550E">
        <w:rPr>
          <w:sz w:val="21"/>
          <w:szCs w:val="21"/>
          <w:lang w:eastAsia="en-US"/>
        </w:rPr>
        <w:t>, co zgodnie z punktem a) i b) oznacza, że będą posiadać stosowny pakiet usług gwarancyjnych kierowanych do użytkowników z obszaru Rzeczpospolitej Polskiej</w:t>
      </w:r>
      <w:r w:rsidR="009375D9" w:rsidRPr="0091550E">
        <w:rPr>
          <w:sz w:val="21"/>
          <w:szCs w:val="21"/>
        </w:rPr>
        <w:t xml:space="preserve"> i być przeznaczone do użytkowania w Polsce</w:t>
      </w:r>
      <w:r w:rsidRPr="00721E81">
        <w:rPr>
          <w:b/>
          <w:sz w:val="21"/>
          <w:szCs w:val="21"/>
          <w:lang w:eastAsia="en-US"/>
        </w:rPr>
        <w:t>,</w:t>
      </w:r>
    </w:p>
    <w:p w14:paraId="44D1F922" w14:textId="77777777" w:rsidR="00C43628" w:rsidRPr="0091550E" w:rsidRDefault="00C43628" w:rsidP="00E72F73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91550E">
        <w:rPr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</w:p>
    <w:p w14:paraId="464F76DA" w14:textId="77777777" w:rsidR="00C43628" w:rsidRPr="0091550E" w:rsidRDefault="00C43628" w:rsidP="00E72F73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91550E">
        <w:rPr>
          <w:sz w:val="21"/>
          <w:szCs w:val="21"/>
          <w:lang w:eastAsia="en-US"/>
        </w:rPr>
        <w:t>dostarczane bez plombowanych obudów z oznakowanymi podzespołami głównymi z możliwością instalacji rozszerzeń bez utraty gwarancji,</w:t>
      </w:r>
    </w:p>
    <w:p w14:paraId="718F5971" w14:textId="77777777" w:rsidR="00C43628" w:rsidRPr="0091550E" w:rsidRDefault="00C43628" w:rsidP="00E72F73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91550E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14:paraId="2367327F" w14:textId="77777777" w:rsidR="00AB15A6" w:rsidRPr="0091550E" w:rsidRDefault="00C43628" w:rsidP="00E72F73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91550E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91550E">
        <w:rPr>
          <w:sz w:val="21"/>
          <w:szCs w:val="21"/>
        </w:rPr>
        <w:t xml:space="preserve"> od producenta oprogramowania, np.  certyfikat autentyczności, kod aktywacyjny wraz z instrukcją aktywacji, itp.- </w:t>
      </w:r>
      <w:r w:rsidRPr="0091550E">
        <w:rPr>
          <w:b/>
          <w:sz w:val="21"/>
          <w:szCs w:val="21"/>
        </w:rPr>
        <w:t>po zawarciu umowy w sprawie zamówienia, najpóźniej przed realizacją zamówienia.</w:t>
      </w:r>
    </w:p>
    <w:p w14:paraId="49090216" w14:textId="77777777" w:rsidR="00C43628" w:rsidRPr="0091550E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wskazuje.</w:t>
      </w:r>
    </w:p>
    <w:bookmarkEnd w:id="5"/>
    <w:p w14:paraId="79A1D88F" w14:textId="77777777" w:rsidR="00C43628" w:rsidRPr="0091550E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Udzielenie i przekazanie licencji na oferowane oprogramowanie nie może naruszać praw osobistych i majątkowych osób trzecich. </w:t>
      </w:r>
    </w:p>
    <w:p w14:paraId="50FDEC98" w14:textId="77777777" w:rsidR="00C43628" w:rsidRPr="0091550E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sz w:val="21"/>
          <w:szCs w:val="21"/>
        </w:rPr>
        <w:t>Wszelkie opłaty i wynagrodzenie autorskie za licencje na oferowane oprogramowanie zawarte są w cenie przedmiotu zamówienia.</w:t>
      </w:r>
    </w:p>
    <w:p w14:paraId="386A6CCB" w14:textId="77777777" w:rsidR="00C43628" w:rsidRPr="0091550E" w:rsidRDefault="00C43628" w:rsidP="001F75F1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rFonts w:eastAsiaTheme="minorHAnsi"/>
          <w:sz w:val="21"/>
          <w:szCs w:val="21"/>
          <w:lang w:eastAsia="en-US"/>
        </w:rPr>
        <w:t>Wykonawca dostarczy oprogramowanie na nośniku CD lub DVD lub na nośniku USB lub w wersji elektronicznej - w postaci klucza licencyjnego tj. danych zapewniających: pobranie oprogramowania ze strony internetowej wskazanej przez Wykonawcę lub przesłania klucza licencyjnego na adres mailowy wskazany przez Zamawiającego.</w:t>
      </w:r>
    </w:p>
    <w:p w14:paraId="24FF2250" w14:textId="77777777" w:rsidR="00F927E7" w:rsidRPr="00D83445" w:rsidRDefault="00C43628" w:rsidP="00F927E7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</w:t>
      </w:r>
      <w:r w:rsidRPr="00D83445">
        <w:rPr>
          <w:sz w:val="21"/>
          <w:szCs w:val="21"/>
        </w:rPr>
        <w:t>przejrzystości, dobrowolności, bezstronności, efektywności, wiarygodności, spójności i uzgadnianiu na poziomie krajowym i europejskim.</w:t>
      </w:r>
    </w:p>
    <w:p w14:paraId="1ED12BC9" w14:textId="40D0F292" w:rsidR="00F927E7" w:rsidRPr="00D83445" w:rsidRDefault="00F927E7" w:rsidP="007115A8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r w:rsidRPr="00D83445">
        <w:rPr>
          <w:b/>
          <w:sz w:val="21"/>
          <w:szCs w:val="21"/>
        </w:rPr>
        <w:t>W przypadku, gdy Zamawiający wskazał wymagany wynik testu podzespołu, np. procesora według</w:t>
      </w:r>
      <w:r w:rsidR="00D550A4" w:rsidRPr="00D83445">
        <w:rPr>
          <w:b/>
          <w:sz w:val="21"/>
          <w:szCs w:val="21"/>
        </w:rPr>
        <w:t xml:space="preserve"> stanu na konkretny dzień</w:t>
      </w:r>
      <w:r w:rsidR="007115A8" w:rsidRPr="00D83445">
        <w:rPr>
          <w:b/>
          <w:sz w:val="21"/>
          <w:szCs w:val="21"/>
        </w:rPr>
        <w:t xml:space="preserve">, </w:t>
      </w:r>
      <w:r w:rsidR="00D550A4" w:rsidRPr="00D83445">
        <w:rPr>
          <w:b/>
          <w:sz w:val="21"/>
          <w:szCs w:val="21"/>
        </w:rPr>
        <w:t>w</w:t>
      </w:r>
      <w:r w:rsidRPr="00D83445">
        <w:rPr>
          <w:b/>
          <w:sz w:val="21"/>
          <w:szCs w:val="21"/>
        </w:rPr>
        <w:t xml:space="preserve">eryfikacja wyników testów oferowanego procesora nastąpi w oparciu o dane z </w:t>
      </w:r>
      <w:r w:rsidR="00D34BAC" w:rsidRPr="00D83445">
        <w:rPr>
          <w:b/>
          <w:sz w:val="21"/>
          <w:szCs w:val="21"/>
        </w:rPr>
        <w:t>tego</w:t>
      </w:r>
      <w:r w:rsidRPr="00D83445">
        <w:rPr>
          <w:b/>
          <w:sz w:val="21"/>
          <w:szCs w:val="21"/>
        </w:rPr>
        <w:t xml:space="preserve"> dnia pobrane przez Zamawiającego w tym dniu. Zamawiający dopuszcza jednocześnie zaoferowanie procesora, który w dniu </w:t>
      </w:r>
      <w:r w:rsidR="00D83445" w:rsidRPr="00D83445">
        <w:rPr>
          <w:b/>
          <w:sz w:val="21"/>
          <w:szCs w:val="21"/>
        </w:rPr>
        <w:t xml:space="preserve">składana ofert </w:t>
      </w:r>
      <w:r w:rsidRPr="00D83445">
        <w:rPr>
          <w:b/>
          <w:sz w:val="21"/>
          <w:szCs w:val="21"/>
        </w:rPr>
        <w:t>będzie spełniał wynik określony w OPZ</w:t>
      </w:r>
      <w:r w:rsidR="007115A8" w:rsidRPr="00D83445">
        <w:rPr>
          <w:b/>
          <w:sz w:val="21"/>
          <w:szCs w:val="21"/>
        </w:rPr>
        <w:t>.</w:t>
      </w:r>
    </w:p>
    <w:p w14:paraId="56FF8DB0" w14:textId="77777777" w:rsidR="00C43628" w:rsidRPr="0091550E" w:rsidRDefault="00C43628" w:rsidP="00D550A4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91550E">
        <w:rPr>
          <w:i/>
          <w:sz w:val="21"/>
          <w:szCs w:val="21"/>
        </w:rPr>
        <w:t>lub równoważny</w:t>
      </w:r>
      <w:r w:rsidRPr="0091550E">
        <w:rPr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14:paraId="24EB8F7A" w14:textId="77777777" w:rsidR="00C43628" w:rsidRPr="0091550E" w:rsidRDefault="00C43628" w:rsidP="00D550A4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19" w:name="_Hlk78190870"/>
      <w:r w:rsidRPr="0091550E">
        <w:rPr>
          <w:sz w:val="21"/>
          <w:szCs w:val="21"/>
        </w:rPr>
        <w:t>Zamawiający dopuszcza zaoferowanie urządzeń i oprogramowania równoważnego. Równoważność oznacza, że dostarczane urządzenia i oprogramowanie musi zapewniać co najmniej pełną funkcjonalność, określoną przez Zamawiającego w OPZ w stosunku do którego jest wskazywana przez Wykonawcę jako równoważne i posiadać nie gorsze parametry techniczne.</w:t>
      </w:r>
    </w:p>
    <w:p w14:paraId="7BEBFC6E" w14:textId="77777777" w:rsidR="00C43628" w:rsidRPr="0091550E" w:rsidRDefault="00C43628" w:rsidP="00D550A4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sz w:val="21"/>
          <w:szCs w:val="21"/>
        </w:rPr>
        <w:t>W przypadku zaoferowania urządzeń i oprogramowania równoważnego Wykonawca zobowiązany jest w ofercie udowodnić, że funkcjonalność oferowanych urządzeń i oprogramowania jest równoważna w stosunku do urządzeń i oprogramowania wskazanego przez Zamawiającego. Zamawiający określa następujące kryteria oceny równoważności:</w:t>
      </w:r>
    </w:p>
    <w:bookmarkEnd w:id="19"/>
    <w:p w14:paraId="2740023F" w14:textId="77777777" w:rsidR="00C43628" w:rsidRPr="0091550E" w:rsidRDefault="00C43628" w:rsidP="00E72F73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14:paraId="5DA2EF25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warunków licencji / sublicencji / subskrypcji zaoferowanych produktów równoważnych w każdym aspekcie, które nie mogą być gorsze względem urządzeń/ oprogramowania określonego w OPZ,</w:t>
      </w:r>
    </w:p>
    <w:p w14:paraId="4EBD4A7D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funkcjonalności zaoferowanych urządzeń/ oprogramowania równoważnych, które nie mogą być ograniczone i gorsze względem funkcjonalności urządzeń/ oprogramowania określonego w OPZ</w:t>
      </w:r>
    </w:p>
    <w:p w14:paraId="4EDF7467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lastRenderedPageBreak/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14:paraId="6D8168D5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poziomu zakłóceń pracy środowiska systemowo-programowego Zamawiającego spowodowanego wykorzystaniem zaoferowanych urządzeń/ oprogramowania równoważnych, który nie może być większy niż w przypadku urządzeń/ oprogramowania określonych w OPZ, </w:t>
      </w:r>
    </w:p>
    <w:p w14:paraId="189FB648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poziomu współpracy zaoferowanych urządzeń/ oprogramowania równoważnych z systemami Zamawiającego, który nie może być gorszy od tego jaki zapewniają urządzenia/ oprogramowania określone w OPZ,</w:t>
      </w:r>
    </w:p>
    <w:p w14:paraId="4220A838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zapewnienia pełnej, równoległej współpracy w czasie rzeczywistym i pełnej funkcjonalnej zamienności zaoferowanych urządzeń/ oprogramowania równoważnych z urządzeniami/ oprogramowaniem określonymi w OPZ,</w:t>
      </w:r>
    </w:p>
    <w:p w14:paraId="79E251CB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14:paraId="7A68D6B3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obsługi przez zaoferowane produkty równoważne języków interfejsu, w ilości i rodzaju nie mniejszych niż oferują urządzenia/ oprogramowanie określone w OPZ,</w:t>
      </w:r>
    </w:p>
    <w:p w14:paraId="230177E8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wymagań sprzętowych dla zaoferowanych urządzeń/ oprogramowania równoważnych, które nie mogą być wyższe niż dla urządzeń/ oprogramowania określonych w OPZ,</w:t>
      </w:r>
    </w:p>
    <w:p w14:paraId="0A61C1E5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dostępności wersji bitowych (32, 64) zaoferowanych urządzeń/ oprogramowania  równoważnych, która nie może być mniejsza niż dla urządzeń/ oprogramowania  określonych w OPZ, </w:t>
      </w:r>
    </w:p>
    <w:p w14:paraId="63583406" w14:textId="77777777" w:rsidR="00C43628" w:rsidRPr="0091550E" w:rsidRDefault="00C43628" w:rsidP="00E72F73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dostępności wersji na różne systemy operacyjne zaoferowanych urządzeń/ oprogramowania  równoważnych, która nie może być mniejsza niż dla urządzeń/ oprogramowania  określonych w OPZ.</w:t>
      </w:r>
    </w:p>
    <w:p w14:paraId="49D0AF1C" w14:textId="77777777" w:rsidR="00C43628" w:rsidRPr="0091550E" w:rsidRDefault="00C43628" w:rsidP="00E72F73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14:paraId="65DA9259" w14:textId="77777777" w:rsidR="00C43628" w:rsidRPr="0091550E" w:rsidRDefault="00C43628" w:rsidP="00E72F73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0D2D3D9F" w14:textId="77777777" w:rsidR="00C43628" w:rsidRPr="0091550E" w:rsidRDefault="00C43628" w:rsidP="00E72F73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Oprogramowanie równoważne dostarczane przez Wykonawcę nie może powodować utraty kompatybilności oraz wsparcia producentów innego używanego i współpracującego z nim oprogramowania. </w:t>
      </w:r>
    </w:p>
    <w:p w14:paraId="1BA1B5B6" w14:textId="77777777" w:rsidR="00C43628" w:rsidRPr="0091550E" w:rsidRDefault="00C43628" w:rsidP="00E72F73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wsparcia w jego nowszych wersjach. </w:t>
      </w:r>
    </w:p>
    <w:p w14:paraId="2B370A52" w14:textId="77777777" w:rsidR="00D550A4" w:rsidRDefault="00C43628" w:rsidP="00D550A4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Oferowane urządzenia i oprogramowanie muszą spełniać co najmniej parametry i funkcjonalności wyszczególnione przez Zamawiającego </w:t>
      </w:r>
      <w:r w:rsidRPr="0091550E">
        <w:rPr>
          <w:b/>
          <w:sz w:val="21"/>
          <w:szCs w:val="21"/>
        </w:rPr>
        <w:t xml:space="preserve">w kolumnie </w:t>
      </w:r>
      <w:r w:rsidRPr="0091550E">
        <w:rPr>
          <w:b/>
          <w:i/>
          <w:sz w:val="21"/>
          <w:szCs w:val="21"/>
        </w:rPr>
        <w:t>b</w:t>
      </w:r>
      <w:r w:rsidRPr="0091550E">
        <w:rPr>
          <w:b/>
          <w:sz w:val="21"/>
          <w:szCs w:val="21"/>
        </w:rPr>
        <w:t xml:space="preserve"> tabeli poniżej. </w:t>
      </w:r>
    </w:p>
    <w:p w14:paraId="105F5C71" w14:textId="5608D097" w:rsidR="00E13F1D" w:rsidRPr="00D550A4" w:rsidRDefault="00E13F1D" w:rsidP="00D550A4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D550A4">
        <w:rPr>
          <w:b/>
          <w:sz w:val="21"/>
          <w:szCs w:val="21"/>
          <w:u w:val="single"/>
        </w:rPr>
        <w:t xml:space="preserve">Sposób </w:t>
      </w:r>
      <w:r w:rsidR="00C85F40" w:rsidRPr="00D550A4">
        <w:rPr>
          <w:b/>
          <w:sz w:val="21"/>
          <w:szCs w:val="21"/>
          <w:u w:val="single"/>
        </w:rPr>
        <w:t>sporządzenia</w:t>
      </w:r>
      <w:r w:rsidRPr="00D550A4">
        <w:rPr>
          <w:b/>
          <w:sz w:val="21"/>
          <w:szCs w:val="21"/>
          <w:u w:val="single"/>
        </w:rPr>
        <w:t xml:space="preserve"> dokumentu:</w:t>
      </w:r>
    </w:p>
    <w:p w14:paraId="077C27CA" w14:textId="414BB4AE" w:rsidR="00C43628" w:rsidRPr="00E13F1D" w:rsidRDefault="00C43628" w:rsidP="004400DD">
      <w:pPr>
        <w:pStyle w:val="Akapitzlist"/>
        <w:numPr>
          <w:ilvl w:val="0"/>
          <w:numId w:val="16"/>
        </w:numPr>
        <w:tabs>
          <w:tab w:val="left" w:pos="6379"/>
        </w:tabs>
        <w:jc w:val="both"/>
        <w:rPr>
          <w:sz w:val="21"/>
          <w:szCs w:val="21"/>
        </w:rPr>
      </w:pPr>
      <w:r w:rsidRPr="00E13F1D">
        <w:rPr>
          <w:sz w:val="21"/>
          <w:szCs w:val="21"/>
        </w:rPr>
        <w:t xml:space="preserve">W </w:t>
      </w:r>
      <w:r w:rsidRPr="00E13F1D">
        <w:rPr>
          <w:b/>
          <w:sz w:val="21"/>
          <w:szCs w:val="21"/>
        </w:rPr>
        <w:t xml:space="preserve">kolumnie </w:t>
      </w:r>
      <w:r w:rsidRPr="00E13F1D">
        <w:rPr>
          <w:b/>
          <w:i/>
          <w:sz w:val="21"/>
          <w:szCs w:val="21"/>
        </w:rPr>
        <w:t>c</w:t>
      </w:r>
      <w:r w:rsidR="00541FF3" w:rsidRPr="00E13F1D">
        <w:rPr>
          <w:b/>
          <w:i/>
          <w:sz w:val="21"/>
          <w:szCs w:val="21"/>
        </w:rPr>
        <w:t xml:space="preserve"> </w:t>
      </w:r>
      <w:r w:rsidRPr="00E13F1D">
        <w:rPr>
          <w:b/>
          <w:sz w:val="21"/>
          <w:szCs w:val="21"/>
        </w:rPr>
        <w:t xml:space="preserve">tabeli </w:t>
      </w:r>
      <w:r w:rsidRPr="00E13F1D">
        <w:rPr>
          <w:sz w:val="21"/>
          <w:szCs w:val="21"/>
        </w:rPr>
        <w:t>Wykonawca określi:</w:t>
      </w:r>
    </w:p>
    <w:p w14:paraId="7F3B256F" w14:textId="1AF7DDA1" w:rsidR="00C43628" w:rsidRPr="009B72D0" w:rsidRDefault="009B72D0" w:rsidP="00E13F1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każdorazowo </w:t>
      </w:r>
      <w:r w:rsidR="00C43628" w:rsidRPr="0091550E">
        <w:rPr>
          <w:sz w:val="21"/>
          <w:szCs w:val="21"/>
        </w:rPr>
        <w:t>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="00C43628" w:rsidRPr="0091550E">
        <w:rPr>
          <w:b/>
          <w:sz w:val="21"/>
          <w:szCs w:val="21"/>
        </w:rPr>
        <w:t>TAK, oferowany”</w:t>
      </w:r>
    </w:p>
    <w:p w14:paraId="31FE255B" w14:textId="39DB9BAB" w:rsidR="009B72D0" w:rsidRPr="009B72D0" w:rsidRDefault="009B72D0" w:rsidP="009B72D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 w:rsidRPr="0091550E">
        <w:rPr>
          <w:sz w:val="21"/>
          <w:szCs w:val="21"/>
        </w:rPr>
        <w:t>nazwę producenta, model i kod oferowanego urządzenia /oprogramowania,</w:t>
      </w:r>
      <w:r>
        <w:rPr>
          <w:sz w:val="21"/>
          <w:szCs w:val="21"/>
        </w:rPr>
        <w:t xml:space="preserve"> w szczególności, jeżeli Zamawiający użył zwrotu</w:t>
      </w:r>
      <w:r w:rsidRPr="009B72D0">
        <w:rPr>
          <w:i/>
          <w:iCs/>
          <w:sz w:val="21"/>
          <w:szCs w:val="21"/>
        </w:rPr>
        <w:t xml:space="preserve"> </w:t>
      </w:r>
      <w:r w:rsidRPr="00CC09A4">
        <w:rPr>
          <w:i/>
          <w:iCs/>
          <w:sz w:val="21"/>
          <w:szCs w:val="21"/>
        </w:rPr>
        <w:t>Wpisać nazwę producenta, model i kod produktu</w:t>
      </w:r>
      <w:r>
        <w:rPr>
          <w:sz w:val="21"/>
          <w:szCs w:val="21"/>
        </w:rPr>
        <w:t>.</w:t>
      </w:r>
    </w:p>
    <w:p w14:paraId="4598B4D2" w14:textId="2C58A739" w:rsidR="00541FF3" w:rsidRDefault="00541FF3" w:rsidP="004400DD">
      <w:pPr>
        <w:pStyle w:val="Akapitzlist"/>
        <w:numPr>
          <w:ilvl w:val="0"/>
          <w:numId w:val="16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Zamawiający dopuszcza złożenie OPZ w odniesieniu do oferowanej przez siebie </w:t>
      </w:r>
      <w:r w:rsidR="00E13F1D">
        <w:rPr>
          <w:sz w:val="21"/>
          <w:szCs w:val="21"/>
        </w:rPr>
        <w:t>części</w:t>
      </w:r>
      <w:r>
        <w:rPr>
          <w:sz w:val="21"/>
          <w:szCs w:val="21"/>
        </w:rPr>
        <w:t xml:space="preserve"> zamówienia</w:t>
      </w:r>
      <w:r w:rsidR="00E13F1D">
        <w:rPr>
          <w:sz w:val="21"/>
          <w:szCs w:val="21"/>
        </w:rPr>
        <w:t xml:space="preserve"> poprzez:</w:t>
      </w:r>
    </w:p>
    <w:p w14:paraId="6013ED61" w14:textId="350EBEBC" w:rsidR="00E13F1D" w:rsidRDefault="00E13F1D" w:rsidP="004400D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>Usunięcie z dokumentu tabel niedotyczących oferowanej przez Wykonawcę części zamówienia</w:t>
      </w:r>
    </w:p>
    <w:p w14:paraId="201621C7" w14:textId="333C5C47" w:rsidR="00E13F1D" w:rsidRDefault="00E13F1D" w:rsidP="004400D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1276" w:hanging="283"/>
        <w:jc w:val="both"/>
        <w:rPr>
          <w:sz w:val="21"/>
          <w:szCs w:val="21"/>
        </w:rPr>
      </w:pPr>
      <w:r>
        <w:rPr>
          <w:sz w:val="21"/>
          <w:szCs w:val="21"/>
        </w:rPr>
        <w:t>Wykreślenie z dokumentu tabel niedotyczących oferowanej przez Wykonawcę części zamówienia</w:t>
      </w:r>
    </w:p>
    <w:p w14:paraId="7A4DEAD7" w14:textId="683D8C74" w:rsidR="00E13F1D" w:rsidRDefault="00E13F1D" w:rsidP="00E13F1D">
      <w:pPr>
        <w:pStyle w:val="Akapitzlist"/>
        <w:autoSpaceDE w:val="0"/>
        <w:autoSpaceDN w:val="0"/>
        <w:adjustRightInd w:val="0"/>
        <w:ind w:left="1276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przy zachowaniu zapisów z rozdziału I i II przedmiotowego dokumentu.</w:t>
      </w:r>
    </w:p>
    <w:p w14:paraId="1C422D30" w14:textId="1ABD4E1A" w:rsidR="00C85F40" w:rsidRDefault="00C85F40" w:rsidP="004400DD">
      <w:pPr>
        <w:pStyle w:val="Akapitzlist"/>
        <w:numPr>
          <w:ilvl w:val="0"/>
          <w:numId w:val="16"/>
        </w:numPr>
        <w:tabs>
          <w:tab w:val="left" w:pos="6379"/>
        </w:tabs>
        <w:jc w:val="both"/>
        <w:rPr>
          <w:sz w:val="21"/>
          <w:szCs w:val="21"/>
        </w:rPr>
      </w:pPr>
      <w:r>
        <w:rPr>
          <w:sz w:val="21"/>
          <w:szCs w:val="21"/>
        </w:rPr>
        <w:t>Dokument winien być podpisany przez upoważnionego przedstawiciela Wykonawcy w sposób zgodny z określonym w SWZ.</w:t>
      </w:r>
    </w:p>
    <w:p w14:paraId="1B17FDA6" w14:textId="77777777" w:rsidR="00C43628" w:rsidRPr="0091550E" w:rsidRDefault="00C43628" w:rsidP="001F75F1">
      <w:pPr>
        <w:pStyle w:val="Akapitzlist"/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</w:p>
    <w:p w14:paraId="026A998F" w14:textId="77777777" w:rsidR="00C43628" w:rsidRPr="00D83445" w:rsidRDefault="00C43628" w:rsidP="00E72F73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20" w:name="_Toc527360853"/>
      <w:r w:rsidRPr="00D83445">
        <w:rPr>
          <w:rFonts w:eastAsiaTheme="majorEastAsia"/>
          <w:b/>
          <w:bCs/>
          <w:sz w:val="21"/>
          <w:szCs w:val="21"/>
        </w:rPr>
        <w:t>Warunki gwarancji</w:t>
      </w:r>
      <w:bookmarkEnd w:id="20"/>
      <w:r w:rsidRPr="00D83445">
        <w:rPr>
          <w:rFonts w:eastAsiaTheme="majorEastAsia"/>
          <w:b/>
          <w:bCs/>
          <w:sz w:val="21"/>
          <w:szCs w:val="21"/>
        </w:rPr>
        <w:t xml:space="preserve"> i serwisu</w:t>
      </w:r>
    </w:p>
    <w:p w14:paraId="232E2BF9" w14:textId="168F8CB6" w:rsidR="00262616" w:rsidRPr="00F927E7" w:rsidRDefault="00C43628" w:rsidP="00F927E7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21" w:name="_Hlk49513426"/>
      <w:bookmarkStart w:id="22" w:name="_Hlk49503787"/>
      <w:r w:rsidRPr="0091550E">
        <w:rPr>
          <w:sz w:val="21"/>
          <w:szCs w:val="21"/>
        </w:rPr>
        <w:t xml:space="preserve">Zamawiający wymaga udzielenia pisemnej gwarancji na oferowane urządzenia </w:t>
      </w:r>
      <w:r w:rsidR="003D0BCC">
        <w:rPr>
          <w:sz w:val="21"/>
          <w:szCs w:val="21"/>
        </w:rPr>
        <w:t xml:space="preserve">zgodnie z zapisami szczegółowymi dla poszczególnych pozycji, określonymi w rozdziale III, a w przypadkach tam nieokreślonych gwarancji </w:t>
      </w:r>
      <w:r w:rsidRPr="0091550E">
        <w:rPr>
          <w:sz w:val="21"/>
          <w:szCs w:val="21"/>
        </w:rPr>
        <w:t xml:space="preserve">wynoszącej </w:t>
      </w:r>
      <w:r w:rsidR="00262616" w:rsidRPr="0091550E">
        <w:rPr>
          <w:b/>
          <w:sz w:val="21"/>
          <w:szCs w:val="21"/>
        </w:rPr>
        <w:t>nie mniej niż</w:t>
      </w:r>
      <w:r w:rsidR="00F927E7">
        <w:rPr>
          <w:b/>
          <w:sz w:val="21"/>
          <w:szCs w:val="21"/>
        </w:rPr>
        <w:t xml:space="preserve"> 24 miesiące </w:t>
      </w:r>
      <w:r w:rsidR="00312F60" w:rsidRPr="00F927E7">
        <w:rPr>
          <w:sz w:val="21"/>
          <w:szCs w:val="21"/>
        </w:rPr>
        <w:t>n</w:t>
      </w:r>
      <w:r w:rsidR="007015A6" w:rsidRPr="00F927E7">
        <w:rPr>
          <w:sz w:val="21"/>
          <w:szCs w:val="21"/>
        </w:rPr>
        <w:t>iezależnie od statusu partnerskiego Wykonawcy</w:t>
      </w:r>
      <w:r w:rsidR="00FA5209">
        <w:rPr>
          <w:sz w:val="21"/>
          <w:szCs w:val="21"/>
        </w:rPr>
        <w:t>.</w:t>
      </w:r>
    </w:p>
    <w:p w14:paraId="5C217F2E" w14:textId="77777777" w:rsidR="00FA5209" w:rsidRDefault="00C43628" w:rsidP="00F927E7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W przypadkach niewskazanych szczegółowo w </w:t>
      </w:r>
      <w:r w:rsidR="00CC09A4">
        <w:rPr>
          <w:sz w:val="21"/>
          <w:szCs w:val="21"/>
        </w:rPr>
        <w:t>rozdziale III</w:t>
      </w:r>
      <w:r w:rsidR="00FA5209">
        <w:rPr>
          <w:sz w:val="21"/>
          <w:szCs w:val="21"/>
        </w:rPr>
        <w:t>:</w:t>
      </w:r>
    </w:p>
    <w:p w14:paraId="496A857B" w14:textId="77777777" w:rsidR="00FA5209" w:rsidRDefault="00FA5209" w:rsidP="004400DD">
      <w:pPr>
        <w:pStyle w:val="Akapitzlist"/>
        <w:numPr>
          <w:ilvl w:val="0"/>
          <w:numId w:val="36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Wykonawca zapewni dostęp do pomocy technicznej umożliwiający zgłaszanie wad lub usterek za pomocą drogi elektronicznej lub telefonicznie. </w:t>
      </w:r>
    </w:p>
    <w:p w14:paraId="43CEECD9" w14:textId="3FCD7E13" w:rsidR="00C43628" w:rsidRPr="00FA5209" w:rsidRDefault="00C43628" w:rsidP="004400DD">
      <w:pPr>
        <w:pStyle w:val="Akapitzlist"/>
        <w:numPr>
          <w:ilvl w:val="0"/>
          <w:numId w:val="36"/>
        </w:numPr>
        <w:tabs>
          <w:tab w:val="left" w:pos="6379"/>
        </w:tabs>
        <w:jc w:val="both"/>
        <w:rPr>
          <w:sz w:val="21"/>
          <w:szCs w:val="21"/>
        </w:rPr>
      </w:pPr>
      <w:r w:rsidRPr="00FA5209">
        <w:rPr>
          <w:sz w:val="21"/>
          <w:szCs w:val="21"/>
        </w:rPr>
        <w:t xml:space="preserve">czas reakcji na zgłoszenie awarii </w:t>
      </w:r>
      <w:r w:rsidR="00AE6E77" w:rsidRPr="00FA5209">
        <w:rPr>
          <w:sz w:val="21"/>
          <w:szCs w:val="21"/>
        </w:rPr>
        <w:t>(rozumiany jako podjęcie działań diagnostycznych i kontakt ze zgłaszającym)wynosić będzie nie więcej niż</w:t>
      </w:r>
      <w:r w:rsidR="00F927E7" w:rsidRPr="00FA5209">
        <w:rPr>
          <w:sz w:val="21"/>
          <w:szCs w:val="21"/>
        </w:rPr>
        <w:t xml:space="preserve"> </w:t>
      </w:r>
      <w:r w:rsidR="00F927E7" w:rsidRPr="00FA5209">
        <w:rPr>
          <w:b/>
          <w:sz w:val="21"/>
          <w:szCs w:val="21"/>
        </w:rPr>
        <w:t>7</w:t>
      </w:r>
      <w:r w:rsidRPr="00FA5209">
        <w:rPr>
          <w:b/>
          <w:sz w:val="21"/>
          <w:szCs w:val="21"/>
        </w:rPr>
        <w:t xml:space="preserve"> dni robocz</w:t>
      </w:r>
      <w:r w:rsidR="00F927E7" w:rsidRPr="00FA5209">
        <w:rPr>
          <w:b/>
          <w:sz w:val="21"/>
          <w:szCs w:val="21"/>
        </w:rPr>
        <w:t>ych</w:t>
      </w:r>
      <w:r w:rsidRPr="00FA5209">
        <w:rPr>
          <w:b/>
          <w:sz w:val="21"/>
          <w:szCs w:val="21"/>
        </w:rPr>
        <w:t xml:space="preserve"> licząc od dnia następującego po zgłoszeniu przez Zamawiającego</w:t>
      </w:r>
    </w:p>
    <w:p w14:paraId="7461284E" w14:textId="753B173F" w:rsidR="00A87E3F" w:rsidRPr="0091550E" w:rsidRDefault="00C43628" w:rsidP="004400DD">
      <w:pPr>
        <w:numPr>
          <w:ilvl w:val="0"/>
          <w:numId w:val="36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W okresie gwarancyjnym koszty transportu sprzętu do i z punktu naprawczego Wykonaw</w:t>
      </w:r>
      <w:r w:rsidR="003F2736" w:rsidRPr="0091550E">
        <w:rPr>
          <w:sz w:val="21"/>
          <w:szCs w:val="21"/>
        </w:rPr>
        <w:t>ca pokryje we własnym zakre</w:t>
      </w:r>
      <w:r w:rsidR="00A87E3F" w:rsidRPr="0091550E">
        <w:rPr>
          <w:sz w:val="21"/>
          <w:szCs w:val="21"/>
        </w:rPr>
        <w:t>sie</w:t>
      </w:r>
      <w:r w:rsidR="00CC09A4">
        <w:rPr>
          <w:b/>
          <w:sz w:val="21"/>
          <w:szCs w:val="21"/>
        </w:rPr>
        <w:t>.</w:t>
      </w:r>
    </w:p>
    <w:p w14:paraId="4E54329E" w14:textId="723B8E9F" w:rsidR="00A87E3F" w:rsidRPr="0091550E" w:rsidRDefault="00A87E3F" w:rsidP="004400DD">
      <w:pPr>
        <w:numPr>
          <w:ilvl w:val="0"/>
          <w:numId w:val="36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Serwis gwarancyjny świadczony przez 8 godzin na dobę przez 5 dni w tygodniu od</w:t>
      </w:r>
      <w:r w:rsidRPr="0091550E">
        <w:rPr>
          <w:sz w:val="21"/>
          <w:szCs w:val="21"/>
        </w:rPr>
        <w:br/>
        <w:t>poniedziałku do piątku</w:t>
      </w:r>
      <w:r w:rsidR="00CC09A4">
        <w:rPr>
          <w:b/>
          <w:sz w:val="21"/>
          <w:szCs w:val="21"/>
        </w:rPr>
        <w:t>.</w:t>
      </w:r>
    </w:p>
    <w:p w14:paraId="0F26C206" w14:textId="7344C92B" w:rsidR="00A87E3F" w:rsidRPr="0091550E" w:rsidRDefault="00A87E3F" w:rsidP="004400DD">
      <w:pPr>
        <w:numPr>
          <w:ilvl w:val="0"/>
          <w:numId w:val="36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Wykonawca ma obowiązek przyjmowania zgłoszeń serwisowych przez telefon (w godzinach</w:t>
      </w:r>
      <w:r w:rsidRPr="0091550E">
        <w:rPr>
          <w:sz w:val="21"/>
          <w:szCs w:val="21"/>
        </w:rPr>
        <w:br/>
        <w:t>pracy Zamawiającego), e-mail lub WWW (przez całą dobę)</w:t>
      </w:r>
      <w:r w:rsidR="00CC09A4">
        <w:rPr>
          <w:sz w:val="21"/>
          <w:szCs w:val="21"/>
        </w:rPr>
        <w:t>.</w:t>
      </w:r>
    </w:p>
    <w:p w14:paraId="5CEE25DD" w14:textId="123307F4" w:rsidR="00A87E3F" w:rsidRPr="0091550E" w:rsidRDefault="00A87E3F" w:rsidP="004400DD">
      <w:pPr>
        <w:numPr>
          <w:ilvl w:val="0"/>
          <w:numId w:val="36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Wykonawca udostępni pojedynczy punkt przyjmowania zgłoszeń serwisowych</w:t>
      </w:r>
      <w:r w:rsidR="00CC09A4">
        <w:rPr>
          <w:b/>
          <w:sz w:val="21"/>
          <w:szCs w:val="21"/>
        </w:rPr>
        <w:t>.</w:t>
      </w:r>
    </w:p>
    <w:p w14:paraId="372F6647" w14:textId="7E3E818E" w:rsidR="00A87E3F" w:rsidRPr="0091550E" w:rsidRDefault="00A87E3F" w:rsidP="004400DD">
      <w:pPr>
        <w:numPr>
          <w:ilvl w:val="0"/>
          <w:numId w:val="36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Zaproponowany pakiet serwisu gwarancyjnego musi zapewniać bezpośrednie zgłoszenie</w:t>
      </w:r>
      <w:r w:rsidRPr="0091550E">
        <w:rPr>
          <w:sz w:val="21"/>
          <w:szCs w:val="21"/>
        </w:rPr>
        <w:br/>
        <w:t>awarii sprzętu do producenta sprzętu (a nie tylko u Wykonawcy) przez cały okres trwania</w:t>
      </w:r>
      <w:r w:rsidRPr="0091550E">
        <w:rPr>
          <w:sz w:val="21"/>
          <w:szCs w:val="21"/>
        </w:rPr>
        <w:br/>
        <w:t>serwisu gwarancyjnego</w:t>
      </w:r>
      <w:r w:rsidR="00CC09A4">
        <w:rPr>
          <w:b/>
          <w:sz w:val="21"/>
          <w:szCs w:val="21"/>
        </w:rPr>
        <w:t>.</w:t>
      </w:r>
    </w:p>
    <w:p w14:paraId="30738736" w14:textId="3EFD1AAC" w:rsidR="00A87E3F" w:rsidRPr="0091550E" w:rsidRDefault="00A87E3F" w:rsidP="004400DD">
      <w:pPr>
        <w:numPr>
          <w:ilvl w:val="0"/>
          <w:numId w:val="36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>Zamawiający zastrzega sobie możliwość zgłaszania awarii bezpośrednio w lokalnej (polskiej)</w:t>
      </w:r>
      <w:r w:rsidRPr="0091550E">
        <w:rPr>
          <w:sz w:val="21"/>
          <w:szCs w:val="21"/>
        </w:rPr>
        <w:br/>
        <w:t>organizacji serwisowej producenta sprzętu. W przypadku wątpliwości Zamawiający może żądać dokumentów potwierdzających fakt świadczenia serwisu gwarancyjnego przez lokalną organizację serwisową producenta.</w:t>
      </w:r>
      <w:r w:rsidRPr="0091550E">
        <w:rPr>
          <w:b/>
          <w:sz w:val="21"/>
          <w:szCs w:val="21"/>
        </w:rPr>
        <w:t xml:space="preserve"> </w:t>
      </w:r>
    </w:p>
    <w:p w14:paraId="1A05D930" w14:textId="4FC86FD3" w:rsidR="00C43628" w:rsidRPr="00CC09A4" w:rsidRDefault="00C43628" w:rsidP="004400DD">
      <w:pPr>
        <w:numPr>
          <w:ilvl w:val="0"/>
          <w:numId w:val="36"/>
        </w:numPr>
        <w:tabs>
          <w:tab w:val="left" w:pos="6379"/>
        </w:tabs>
        <w:jc w:val="both"/>
        <w:rPr>
          <w:sz w:val="21"/>
          <w:szCs w:val="21"/>
        </w:rPr>
      </w:pPr>
      <w:r w:rsidRPr="0091550E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usterki </w:t>
      </w:r>
      <w:r w:rsidR="007015A6" w:rsidRPr="0091550E">
        <w:rPr>
          <w:sz w:val="21"/>
          <w:szCs w:val="21"/>
        </w:rPr>
        <w:t xml:space="preserve">(naprawa lub wymiana wadliwego podzespołu lub urządzenia) </w:t>
      </w:r>
      <w:r w:rsidRPr="0091550E">
        <w:rPr>
          <w:sz w:val="21"/>
          <w:szCs w:val="21"/>
        </w:rPr>
        <w:t>w terminie</w:t>
      </w:r>
      <w:r w:rsidR="00CC09A4">
        <w:rPr>
          <w:sz w:val="21"/>
          <w:szCs w:val="21"/>
        </w:rPr>
        <w:t xml:space="preserve"> </w:t>
      </w:r>
      <w:r w:rsidRPr="00CC09A4">
        <w:rPr>
          <w:b/>
          <w:sz w:val="21"/>
          <w:szCs w:val="21"/>
        </w:rPr>
        <w:t>14 dni roboczyc</w:t>
      </w:r>
      <w:r w:rsidR="00CC09A4">
        <w:rPr>
          <w:b/>
          <w:sz w:val="21"/>
          <w:szCs w:val="21"/>
        </w:rPr>
        <w:t xml:space="preserve">h </w:t>
      </w:r>
      <w:r w:rsidRPr="00CC09A4">
        <w:rPr>
          <w:sz w:val="21"/>
          <w:szCs w:val="21"/>
        </w:rPr>
        <w:t xml:space="preserve">licząc od </w:t>
      </w:r>
      <w:r w:rsidR="007015A6" w:rsidRPr="00CC09A4">
        <w:rPr>
          <w:sz w:val="21"/>
          <w:szCs w:val="21"/>
        </w:rPr>
        <w:t>momentu/</w:t>
      </w:r>
      <w:r w:rsidRPr="00CC09A4">
        <w:rPr>
          <w:sz w:val="21"/>
          <w:szCs w:val="21"/>
        </w:rPr>
        <w:t>daty zgłoszenia telefonicznego lub pisemnego</w:t>
      </w:r>
    </w:p>
    <w:bookmarkEnd w:id="21"/>
    <w:p w14:paraId="224B778A" w14:textId="1998E4D6" w:rsidR="000C6057" w:rsidRDefault="000C6057" w:rsidP="001F75F1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p w14:paraId="198FB46B" w14:textId="77777777" w:rsidR="000C6057" w:rsidRPr="0091550E" w:rsidRDefault="000C6057" w:rsidP="001F75F1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bookmarkEnd w:id="22"/>
    <w:p w14:paraId="0DF101F5" w14:textId="77777777" w:rsidR="00C43628" w:rsidRPr="0091550E" w:rsidRDefault="00C43628" w:rsidP="00E72F73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r w:rsidRPr="0091550E">
        <w:rPr>
          <w:rFonts w:eastAsiaTheme="majorEastAsia"/>
          <w:b/>
          <w:bCs/>
          <w:sz w:val="21"/>
          <w:szCs w:val="21"/>
        </w:rPr>
        <w:t>Minimalne parametry techniczne/funkcjonalne</w:t>
      </w:r>
    </w:p>
    <w:p w14:paraId="70750EF9" w14:textId="37A6B285" w:rsidR="00B90EC0" w:rsidRPr="0091550E" w:rsidRDefault="00B90EC0" w:rsidP="008737FC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23" w:name="_Ref106696440"/>
      <w:bookmarkStart w:id="24" w:name="_Ref109727226"/>
      <w:r w:rsidRPr="0091550E">
        <w:rPr>
          <w:b/>
          <w:color w:val="0070C0"/>
          <w:sz w:val="21"/>
          <w:szCs w:val="21"/>
          <w:lang w:eastAsia="en-US"/>
        </w:rPr>
        <w:t xml:space="preserve">Część I: Dostawa </w:t>
      </w:r>
      <w:bookmarkEnd w:id="23"/>
      <w:r w:rsidR="000F6039">
        <w:rPr>
          <w:b/>
          <w:color w:val="0070C0"/>
          <w:sz w:val="21"/>
          <w:szCs w:val="21"/>
          <w:lang w:eastAsia="en-US"/>
        </w:rPr>
        <w:t>urządzeń multimedialnych dla ANS w Elblągu</w:t>
      </w:r>
      <w:bookmarkEnd w:id="24"/>
    </w:p>
    <w:p w14:paraId="5484571A" w14:textId="77777777" w:rsidR="00AA1BE9" w:rsidRPr="0091550E" w:rsidRDefault="00AA1BE9" w:rsidP="008737FC">
      <w:pPr>
        <w:textAlignment w:val="baseline"/>
        <w:rPr>
          <w:b/>
          <w:sz w:val="21"/>
          <w:szCs w:val="21"/>
        </w:rPr>
      </w:pPr>
    </w:p>
    <w:p w14:paraId="73C3A2C0" w14:textId="4951D803" w:rsidR="00B21761" w:rsidRPr="00B21761" w:rsidRDefault="000F6039" w:rsidP="004400DD">
      <w:pPr>
        <w:pStyle w:val="Akapitzlist"/>
        <w:numPr>
          <w:ilvl w:val="0"/>
          <w:numId w:val="13"/>
        </w:numPr>
        <w:jc w:val="both"/>
        <w:rPr>
          <w:b/>
          <w:sz w:val="21"/>
          <w:szCs w:val="21"/>
        </w:rPr>
      </w:pPr>
      <w:bookmarkStart w:id="25" w:name="_Ref109727192"/>
      <w:bookmarkStart w:id="26" w:name="_Hlk109904526"/>
      <w:r>
        <w:rPr>
          <w:b/>
          <w:sz w:val="21"/>
          <w:szCs w:val="21"/>
        </w:rPr>
        <w:t xml:space="preserve">Kamera do </w:t>
      </w:r>
      <w:r w:rsidR="00B21761">
        <w:rPr>
          <w:b/>
          <w:sz w:val="21"/>
          <w:szCs w:val="21"/>
        </w:rPr>
        <w:t>w</w:t>
      </w:r>
      <w:r>
        <w:rPr>
          <w:b/>
          <w:sz w:val="21"/>
          <w:szCs w:val="21"/>
        </w:rPr>
        <w:t>ideokonferencji</w:t>
      </w:r>
      <w:r w:rsidR="00B21761">
        <w:rPr>
          <w:b/>
          <w:sz w:val="21"/>
          <w:szCs w:val="21"/>
        </w:rPr>
        <w:t xml:space="preserve"> (wideo bar)- 2 szt. </w:t>
      </w:r>
      <w:bookmarkEnd w:id="0"/>
      <w:bookmarkEnd w:id="25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173"/>
        <w:gridCol w:w="2924"/>
      </w:tblGrid>
      <w:tr w:rsidR="00B21761" w:rsidRPr="00B21761" w14:paraId="7349E1BD" w14:textId="77777777" w:rsidTr="00A10DA6">
        <w:tc>
          <w:tcPr>
            <w:tcW w:w="2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bookmarkEnd w:id="26"/>
          <w:p w14:paraId="33478547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b/>
                <w:bCs/>
                <w:sz w:val="18"/>
                <w:szCs w:val="18"/>
              </w:rPr>
              <w:t>L. p.</w:t>
            </w:r>
            <w:r w:rsidRPr="00B21761">
              <w:rPr>
                <w:sz w:val="18"/>
                <w:szCs w:val="18"/>
              </w:rPr>
              <w:t> </w:t>
            </w:r>
          </w:p>
        </w:tc>
        <w:tc>
          <w:tcPr>
            <w:tcW w:w="319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9D0D36D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B21761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B4BE63F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b/>
                <w:bCs/>
                <w:sz w:val="18"/>
                <w:szCs w:val="18"/>
              </w:rPr>
              <w:t>Parametry oferowane przez Wykonawcę</w:t>
            </w:r>
            <w:r w:rsidRPr="00B21761">
              <w:rPr>
                <w:sz w:val="18"/>
                <w:szCs w:val="18"/>
              </w:rPr>
              <w:t> </w:t>
            </w:r>
          </w:p>
          <w:p w14:paraId="69CCDD12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B21761">
              <w:rPr>
                <w:sz w:val="18"/>
                <w:szCs w:val="18"/>
              </w:rPr>
              <w:t> </w:t>
            </w:r>
          </w:p>
        </w:tc>
      </w:tr>
      <w:tr w:rsidR="00B21761" w:rsidRPr="00B21761" w14:paraId="1D09A38A" w14:textId="77777777" w:rsidTr="00A10DA6">
        <w:tc>
          <w:tcPr>
            <w:tcW w:w="2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4660692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i/>
                <w:iCs/>
                <w:sz w:val="18"/>
                <w:szCs w:val="18"/>
              </w:rPr>
              <w:t>a</w:t>
            </w:r>
            <w:r w:rsidRPr="00B21761">
              <w:rPr>
                <w:sz w:val="18"/>
                <w:szCs w:val="18"/>
              </w:rPr>
              <w:t> </w:t>
            </w:r>
          </w:p>
        </w:tc>
        <w:tc>
          <w:tcPr>
            <w:tcW w:w="319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16F312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i/>
                <w:iCs/>
                <w:sz w:val="18"/>
                <w:szCs w:val="18"/>
              </w:rPr>
              <w:t>b</w:t>
            </w:r>
            <w:r w:rsidRPr="00B21761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077BFE5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i/>
                <w:iCs/>
                <w:sz w:val="18"/>
                <w:szCs w:val="18"/>
              </w:rPr>
              <w:t>c</w:t>
            </w:r>
            <w:r w:rsidRPr="00B21761">
              <w:rPr>
                <w:sz w:val="18"/>
                <w:szCs w:val="18"/>
              </w:rPr>
              <w:t> </w:t>
            </w:r>
          </w:p>
        </w:tc>
      </w:tr>
      <w:tr w:rsidR="00B21761" w:rsidRPr="00B21761" w14:paraId="2097EE35" w14:textId="77777777" w:rsidTr="00A10DA6">
        <w:tc>
          <w:tcPr>
            <w:tcW w:w="2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5D39577" w14:textId="77777777" w:rsidR="00B21761" w:rsidRPr="00B21761" w:rsidRDefault="00B21761" w:rsidP="004400DD">
            <w:pPr>
              <w:numPr>
                <w:ilvl w:val="0"/>
                <w:numId w:val="12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B21761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9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119AFC6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sz w:val="18"/>
                <w:szCs w:val="18"/>
              </w:rPr>
              <w:t>Kamera do wideokonferencji - wideo bar  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792BF4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B21761">
              <w:rPr>
                <w:sz w:val="18"/>
                <w:szCs w:val="18"/>
              </w:rPr>
              <w:t> </w:t>
            </w:r>
          </w:p>
        </w:tc>
      </w:tr>
      <w:tr w:rsidR="00B21761" w:rsidRPr="00B21761" w14:paraId="70E5572F" w14:textId="77777777" w:rsidTr="00A10DA6">
        <w:tc>
          <w:tcPr>
            <w:tcW w:w="2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F9A346D" w14:textId="77777777" w:rsidR="00B21761" w:rsidRPr="00B21761" w:rsidRDefault="00B21761" w:rsidP="004400DD">
            <w:pPr>
              <w:numPr>
                <w:ilvl w:val="0"/>
                <w:numId w:val="12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B21761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9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DA48BF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Wideo: </w:t>
            </w:r>
          </w:p>
          <w:p w14:paraId="2625B575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00000"/>
                <w:sz w:val="18"/>
                <w:szCs w:val="18"/>
              </w:rPr>
              <w:t>Liczba kamer: 3 </w:t>
            </w:r>
          </w:p>
          <w:p w14:paraId="0FAF1CD4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Rodzaj kamery - zestaw kamer gwarantujący panoramiczny widok </w:t>
            </w:r>
          </w:p>
          <w:p w14:paraId="4BF1A3E4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Rozdzielczość kamery 13 megapikseli </w:t>
            </w:r>
          </w:p>
          <w:p w14:paraId="1029487C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Pole widzenia Poziomo: 180°, Pionowo: 54° </w:t>
            </w:r>
          </w:p>
          <w:p w14:paraId="1ACE6AAE" w14:textId="2A384739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Rozdzielczość Panoramiczna 4K: 3840 x 1080  </w:t>
            </w:r>
          </w:p>
          <w:p w14:paraId="7BDF6070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00000"/>
                <w:sz w:val="18"/>
                <w:szCs w:val="18"/>
              </w:rPr>
              <w:t>Tzw. Inteligentny zoom  </w:t>
            </w:r>
          </w:p>
          <w:p w14:paraId="4383909D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Wirtualny reżyser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4FAE7A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sz w:val="18"/>
                <w:szCs w:val="18"/>
              </w:rPr>
              <w:t> </w:t>
            </w:r>
          </w:p>
        </w:tc>
      </w:tr>
      <w:tr w:rsidR="00B21761" w:rsidRPr="00B21761" w14:paraId="4C4AC2DD" w14:textId="77777777" w:rsidTr="00A10DA6">
        <w:tc>
          <w:tcPr>
            <w:tcW w:w="2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94E9040" w14:textId="77777777" w:rsidR="00B21761" w:rsidRPr="00B21761" w:rsidRDefault="00B21761" w:rsidP="004400DD">
            <w:pPr>
              <w:numPr>
                <w:ilvl w:val="0"/>
                <w:numId w:val="12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B21761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9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00A990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Audio: </w:t>
            </w:r>
          </w:p>
          <w:p w14:paraId="2275C9A3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Zakres częstotliwości głośnika 80Hz - 20kHz </w:t>
            </w:r>
          </w:p>
          <w:p w14:paraId="1BC54144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00000"/>
                <w:sz w:val="18"/>
                <w:szCs w:val="18"/>
              </w:rPr>
              <w:t>Liczba głośników: 4 </w:t>
            </w:r>
          </w:p>
          <w:p w14:paraId="79659961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00000"/>
                <w:sz w:val="18"/>
                <w:szCs w:val="18"/>
              </w:rPr>
              <w:t>Automatyczne wykrywanie głośnika </w:t>
            </w:r>
          </w:p>
          <w:p w14:paraId="49BA099C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00000"/>
                <w:sz w:val="18"/>
                <w:szCs w:val="18"/>
              </w:rPr>
              <w:t>Liczba mikrofonów: 8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10F8AC1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sz w:val="18"/>
                <w:szCs w:val="18"/>
              </w:rPr>
              <w:t> </w:t>
            </w:r>
          </w:p>
        </w:tc>
      </w:tr>
      <w:tr w:rsidR="00B21761" w:rsidRPr="00B21761" w14:paraId="7C669263" w14:textId="77777777" w:rsidTr="00A10DA6">
        <w:tc>
          <w:tcPr>
            <w:tcW w:w="2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226D54" w14:textId="77777777" w:rsidR="00B21761" w:rsidRPr="00B21761" w:rsidRDefault="00B21761" w:rsidP="004400DD">
            <w:pPr>
              <w:numPr>
                <w:ilvl w:val="0"/>
                <w:numId w:val="12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B21761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9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2C91B0A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Łączność USB-C, Ethernet (RJ45), Bluetooth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81F1B4A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sz w:val="18"/>
                <w:szCs w:val="18"/>
              </w:rPr>
              <w:t> </w:t>
            </w:r>
          </w:p>
        </w:tc>
      </w:tr>
      <w:tr w:rsidR="00B21761" w:rsidRPr="00B21761" w14:paraId="2FA58128" w14:textId="77777777" w:rsidTr="00A10DA6">
        <w:tc>
          <w:tcPr>
            <w:tcW w:w="2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0ADC20" w14:textId="77777777" w:rsidR="00B21761" w:rsidRPr="00B21761" w:rsidRDefault="00B21761" w:rsidP="004400DD">
            <w:pPr>
              <w:numPr>
                <w:ilvl w:val="0"/>
                <w:numId w:val="12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B21761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9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9AB6A59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Ręczna funkcja PTZ </w:t>
            </w:r>
          </w:p>
          <w:p w14:paraId="701BD768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Zgodność: Microsoft Teams, Zoom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723B361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sz w:val="18"/>
                <w:szCs w:val="18"/>
              </w:rPr>
              <w:t> </w:t>
            </w:r>
          </w:p>
        </w:tc>
      </w:tr>
      <w:tr w:rsidR="00B21761" w:rsidRPr="00B21761" w14:paraId="2984B716" w14:textId="77777777" w:rsidTr="00A10DA6">
        <w:tc>
          <w:tcPr>
            <w:tcW w:w="2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B58AB2D" w14:textId="77777777" w:rsidR="00B21761" w:rsidRPr="00B21761" w:rsidRDefault="00B21761" w:rsidP="004400DD">
            <w:pPr>
              <w:numPr>
                <w:ilvl w:val="0"/>
                <w:numId w:val="12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B21761">
              <w:rPr>
                <w:b/>
                <w:bCs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19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3ABE0C6" w14:textId="77777777" w:rsidR="00B21761" w:rsidRPr="00B21761" w:rsidRDefault="00B21761" w:rsidP="00B21761">
            <w:pPr>
              <w:textAlignment w:val="baseline"/>
              <w:rPr>
                <w:sz w:val="18"/>
                <w:szCs w:val="18"/>
              </w:rPr>
            </w:pPr>
            <w:r w:rsidRPr="00B21761">
              <w:rPr>
                <w:color w:val="0D0D0D"/>
                <w:sz w:val="18"/>
                <w:szCs w:val="18"/>
              </w:rPr>
              <w:t>W zestawie:  </w:t>
            </w:r>
          </w:p>
          <w:p w14:paraId="43DAD67C" w14:textId="012461EE" w:rsidR="00B21761" w:rsidRPr="00B21761" w:rsidRDefault="00B21761" w:rsidP="004400DD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B21761">
              <w:rPr>
                <w:sz w:val="18"/>
                <w:szCs w:val="18"/>
                <w:lang w:eastAsia="en-US"/>
              </w:rPr>
              <w:t>Uchwyt ścienny </w:t>
            </w:r>
          </w:p>
          <w:p w14:paraId="3D63229F" w14:textId="6BCDA8DF" w:rsidR="00B21761" w:rsidRPr="00B21761" w:rsidRDefault="00B21761" w:rsidP="004400DD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B21761">
              <w:rPr>
                <w:sz w:val="18"/>
                <w:szCs w:val="18"/>
                <w:lang w:eastAsia="en-US"/>
              </w:rPr>
              <w:t>pilot sterujący dźwiękiem i obrazem</w:t>
            </w:r>
            <w:r w:rsidRPr="00B21761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3403DB" w14:textId="77777777" w:rsidR="00B21761" w:rsidRPr="00B21761" w:rsidRDefault="00B21761" w:rsidP="00B21761">
            <w:pPr>
              <w:jc w:val="center"/>
              <w:textAlignment w:val="baseline"/>
              <w:rPr>
                <w:sz w:val="18"/>
                <w:szCs w:val="18"/>
              </w:rPr>
            </w:pPr>
            <w:r w:rsidRPr="00B21761">
              <w:rPr>
                <w:sz w:val="18"/>
                <w:szCs w:val="18"/>
              </w:rPr>
              <w:t> </w:t>
            </w:r>
          </w:p>
        </w:tc>
      </w:tr>
    </w:tbl>
    <w:p w14:paraId="599DE9CD" w14:textId="22150F53" w:rsidR="00C85F40" w:rsidRDefault="00C85F40" w:rsidP="007115A8">
      <w:pPr>
        <w:textAlignment w:val="baseline"/>
        <w:rPr>
          <w:rFonts w:ascii="Segoe UI" w:hAnsi="Segoe UI" w:cs="Segoe UI"/>
          <w:sz w:val="18"/>
          <w:szCs w:val="18"/>
        </w:rPr>
      </w:pPr>
    </w:p>
    <w:p w14:paraId="3B50919D" w14:textId="06444BEC" w:rsidR="001E0B33" w:rsidRPr="00BC6FDC" w:rsidRDefault="001E0B33" w:rsidP="001E0B33">
      <w:pPr>
        <w:pStyle w:val="Akapitzlist"/>
        <w:numPr>
          <w:ilvl w:val="0"/>
          <w:numId w:val="13"/>
        </w:numPr>
        <w:jc w:val="both"/>
        <w:rPr>
          <w:b/>
          <w:sz w:val="21"/>
          <w:szCs w:val="21"/>
        </w:rPr>
      </w:pPr>
      <w:r w:rsidRPr="00BC6FDC">
        <w:rPr>
          <w:b/>
          <w:sz w:val="21"/>
          <w:szCs w:val="21"/>
        </w:rPr>
        <w:t xml:space="preserve">Tablica interaktywna model 1 – 1 szt.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959"/>
        <w:gridCol w:w="2924"/>
      </w:tblGrid>
      <w:tr w:rsidR="001E0B33" w:rsidRPr="001E0B33" w14:paraId="62D90E9C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EEF78C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b/>
                <w:bCs/>
                <w:sz w:val="18"/>
                <w:szCs w:val="18"/>
              </w:rPr>
              <w:t>L. p.</w:t>
            </w:r>
            <w:r w:rsidRPr="001E0B33">
              <w:rPr>
                <w:sz w:val="18"/>
                <w:szCs w:val="18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9B8297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1E0B33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6ED8E54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1E0B33">
              <w:rPr>
                <w:sz w:val="18"/>
                <w:szCs w:val="18"/>
              </w:rPr>
              <w:t> </w:t>
            </w:r>
          </w:p>
          <w:p w14:paraId="427A248D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1E0B33">
              <w:rPr>
                <w:sz w:val="18"/>
                <w:szCs w:val="18"/>
              </w:rPr>
              <w:t> </w:t>
            </w:r>
          </w:p>
        </w:tc>
      </w:tr>
      <w:tr w:rsidR="001E0B33" w:rsidRPr="001E0B33" w14:paraId="6AD3FE8B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126B43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i/>
                <w:iCs/>
                <w:sz w:val="18"/>
                <w:szCs w:val="18"/>
              </w:rPr>
              <w:t>a</w:t>
            </w:r>
            <w:r w:rsidRPr="001E0B33">
              <w:rPr>
                <w:sz w:val="18"/>
                <w:szCs w:val="18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9A9B518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i/>
                <w:iCs/>
                <w:sz w:val="18"/>
                <w:szCs w:val="18"/>
              </w:rPr>
              <w:t>b</w:t>
            </w:r>
            <w:r w:rsidRPr="001E0B33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E9525B2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i/>
                <w:iCs/>
                <w:sz w:val="18"/>
                <w:szCs w:val="18"/>
              </w:rPr>
              <w:t>c</w:t>
            </w:r>
            <w:r w:rsidRPr="001E0B33">
              <w:rPr>
                <w:sz w:val="18"/>
                <w:szCs w:val="18"/>
              </w:rPr>
              <w:t> </w:t>
            </w:r>
          </w:p>
        </w:tc>
      </w:tr>
      <w:tr w:rsidR="001E0B33" w:rsidRPr="001E0B33" w14:paraId="493814CB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D91574" w14:textId="77777777" w:rsidR="001E0B33" w:rsidRPr="001E0B33" w:rsidRDefault="001E0B33" w:rsidP="00A10DA6">
            <w:pPr>
              <w:numPr>
                <w:ilvl w:val="0"/>
                <w:numId w:val="4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E0B33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018DFD3" w14:textId="4A01A6C9" w:rsidR="001E0B33" w:rsidRPr="001E0B33" w:rsidRDefault="001E0B33" w:rsidP="001E0B3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Tablica interaktywna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54F95F1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1E0B33">
              <w:rPr>
                <w:sz w:val="18"/>
                <w:szCs w:val="18"/>
              </w:rPr>
              <w:t> </w:t>
            </w:r>
          </w:p>
        </w:tc>
      </w:tr>
      <w:tr w:rsidR="001E0B33" w:rsidRPr="001E0B33" w14:paraId="3D8C5623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828C36" w14:textId="77777777" w:rsidR="001E0B33" w:rsidRPr="001E0B33" w:rsidRDefault="001E0B33" w:rsidP="00A10DA6">
            <w:pPr>
              <w:numPr>
                <w:ilvl w:val="0"/>
                <w:numId w:val="4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E0B33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49ACA3" w14:textId="0E6F6D42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color w:val="0D0D0D"/>
                <w:sz w:val="18"/>
                <w:szCs w:val="18"/>
              </w:rPr>
              <w:t xml:space="preserve">Przekątna ekranu </w:t>
            </w:r>
            <w:r w:rsidR="006C12EF">
              <w:rPr>
                <w:color w:val="0D0D0D"/>
                <w:sz w:val="18"/>
                <w:szCs w:val="18"/>
              </w:rPr>
              <w:t>min.</w:t>
            </w:r>
            <w:r w:rsidRPr="001E0B33">
              <w:rPr>
                <w:color w:val="0D0D0D"/>
                <w:sz w:val="18"/>
                <w:szCs w:val="18"/>
              </w:rPr>
              <w:t>55" </w:t>
            </w:r>
          </w:p>
          <w:p w14:paraId="4370CBD2" w14:textId="58D3A2EF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color w:val="0D0D0D"/>
                <w:sz w:val="18"/>
                <w:szCs w:val="18"/>
              </w:rPr>
              <w:t xml:space="preserve">Rozdzielczość </w:t>
            </w:r>
            <w:r w:rsidR="006C12EF">
              <w:rPr>
                <w:color w:val="0D0D0D"/>
                <w:sz w:val="18"/>
                <w:szCs w:val="18"/>
              </w:rPr>
              <w:t>min.</w:t>
            </w:r>
            <w:r w:rsidRPr="001E0B33">
              <w:rPr>
                <w:color w:val="0D0D0D"/>
                <w:sz w:val="18"/>
                <w:szCs w:val="18"/>
              </w:rPr>
              <w:t>3840 × 2160 (UHD 4K) </w:t>
            </w:r>
          </w:p>
          <w:p w14:paraId="594812A0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color w:val="0D0D0D"/>
                <w:sz w:val="18"/>
                <w:szCs w:val="18"/>
              </w:rPr>
              <w:t>Format 16:9 </w:t>
            </w:r>
          </w:p>
          <w:p w14:paraId="3CFF6E13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color w:val="0D0D0D"/>
                <w:sz w:val="18"/>
                <w:szCs w:val="18"/>
              </w:rPr>
              <w:t>Ekran Dotykowy,Płaski </w:t>
            </w:r>
          </w:p>
          <w:p w14:paraId="2E2EA299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color w:val="0D0D0D"/>
                <w:sz w:val="18"/>
                <w:szCs w:val="18"/>
              </w:rPr>
              <w:t>Rodzaj podświetlenia LED </w:t>
            </w:r>
          </w:p>
          <w:p w14:paraId="4E209D4D" w14:textId="2650B4F2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color w:val="0D0D0D"/>
                <w:sz w:val="18"/>
                <w:szCs w:val="18"/>
              </w:rPr>
              <w:t>Czas reakcji 8 ms </w:t>
            </w:r>
          </w:p>
          <w:p w14:paraId="543F6505" w14:textId="0F6CB409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color w:val="0D0D0D"/>
                <w:sz w:val="18"/>
                <w:szCs w:val="18"/>
              </w:rPr>
              <w:t xml:space="preserve">Jasność </w:t>
            </w:r>
            <w:r w:rsidR="006C12EF">
              <w:rPr>
                <w:color w:val="0D0D0D"/>
                <w:sz w:val="18"/>
                <w:szCs w:val="18"/>
              </w:rPr>
              <w:t>min.</w:t>
            </w:r>
            <w:r w:rsidRPr="001E0B33">
              <w:rPr>
                <w:color w:val="0D0D0D"/>
                <w:sz w:val="18"/>
                <w:szCs w:val="18"/>
              </w:rPr>
              <w:t>350 cd/m2 </w:t>
            </w:r>
          </w:p>
          <w:p w14:paraId="1F1346B0" w14:textId="13CF6686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color w:val="0D0D0D"/>
                <w:sz w:val="18"/>
                <w:szCs w:val="18"/>
              </w:rPr>
              <w:t xml:space="preserve">Kontrast statyczny </w:t>
            </w:r>
            <w:r w:rsidR="006C12EF">
              <w:rPr>
                <w:color w:val="0D0D0D"/>
                <w:sz w:val="18"/>
                <w:szCs w:val="18"/>
              </w:rPr>
              <w:t>min.</w:t>
            </w:r>
            <w:r w:rsidRPr="001E0B33">
              <w:rPr>
                <w:color w:val="0D0D0D"/>
                <w:sz w:val="18"/>
                <w:szCs w:val="18"/>
              </w:rPr>
              <w:t>4000:1 </w:t>
            </w:r>
          </w:p>
          <w:p w14:paraId="418B878F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color w:val="0D0D0D"/>
                <w:sz w:val="18"/>
                <w:szCs w:val="18"/>
              </w:rPr>
              <w:t>Kąt widzenia (poziomy/pionowy) 178°/178°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DC4694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 </w:t>
            </w:r>
          </w:p>
        </w:tc>
      </w:tr>
      <w:tr w:rsidR="001E0B33" w:rsidRPr="001E0B33" w14:paraId="56158B5B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D1434C" w14:textId="77777777" w:rsidR="001E0B33" w:rsidRPr="001E0B33" w:rsidRDefault="001E0B33" w:rsidP="00A10DA6">
            <w:pPr>
              <w:numPr>
                <w:ilvl w:val="0"/>
                <w:numId w:val="4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E0B33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60F987F" w14:textId="3184AA62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 xml:space="preserve">HDMI </w:t>
            </w:r>
            <w:r w:rsidR="006C12EF">
              <w:rPr>
                <w:sz w:val="18"/>
                <w:szCs w:val="18"/>
              </w:rPr>
              <w:t>min.</w:t>
            </w:r>
            <w:r w:rsidRPr="001E0B33">
              <w:rPr>
                <w:sz w:val="18"/>
                <w:szCs w:val="18"/>
              </w:rPr>
              <w:t>x2, </w:t>
            </w:r>
          </w:p>
          <w:p w14:paraId="0F5A0A78" w14:textId="16E416B1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 xml:space="preserve">RJ-45 </w:t>
            </w:r>
            <w:r w:rsidR="006C12EF">
              <w:rPr>
                <w:sz w:val="18"/>
                <w:szCs w:val="18"/>
              </w:rPr>
              <w:t>min.</w:t>
            </w:r>
            <w:r w:rsidRPr="001E0B33">
              <w:rPr>
                <w:sz w:val="18"/>
                <w:szCs w:val="18"/>
              </w:rPr>
              <w:t>x1 </w:t>
            </w:r>
          </w:p>
          <w:p w14:paraId="0C505844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Hub USB </w:t>
            </w:r>
          </w:p>
          <w:p w14:paraId="0156E4CD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USB 2.0 </w:t>
            </w:r>
          </w:p>
          <w:p w14:paraId="7D943382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Wbudowany moduł WiFi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88F46B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 </w:t>
            </w:r>
          </w:p>
        </w:tc>
      </w:tr>
      <w:tr w:rsidR="001E0B33" w:rsidRPr="001E0B33" w14:paraId="2CAF87B3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38FFDC6" w14:textId="77777777" w:rsidR="001E0B33" w:rsidRPr="001E0B33" w:rsidRDefault="001E0B33" w:rsidP="00A10DA6">
            <w:pPr>
              <w:numPr>
                <w:ilvl w:val="0"/>
                <w:numId w:val="4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E0B33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60754FF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Obrotowy ekran (PIVOT) Tak </w:t>
            </w:r>
          </w:p>
          <w:p w14:paraId="325479BA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Możliwość montażu na ścianie (VESA)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DCEAC29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 </w:t>
            </w:r>
          </w:p>
        </w:tc>
      </w:tr>
      <w:tr w:rsidR="001E0B33" w:rsidRPr="001E0B33" w14:paraId="61D5D719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4F59998" w14:textId="77777777" w:rsidR="001E0B33" w:rsidRPr="001E0B33" w:rsidRDefault="001E0B33" w:rsidP="00A10DA6">
            <w:pPr>
              <w:numPr>
                <w:ilvl w:val="0"/>
                <w:numId w:val="4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E0B33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D124592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Funkcje: </w:t>
            </w:r>
          </w:p>
          <w:p w14:paraId="0103B45B" w14:textId="384D3829" w:rsidR="001E0B33" w:rsidRPr="001E0B33" w:rsidRDefault="001E0B33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1E0B33">
              <w:rPr>
                <w:sz w:val="18"/>
                <w:szCs w:val="18"/>
                <w:lang w:eastAsia="en-US"/>
              </w:rPr>
              <w:t>Możliwość prowadzenia notatek na dowolnym podłączonym źródle – przewodowym i bezprzewodowym. </w:t>
            </w:r>
          </w:p>
          <w:p w14:paraId="062AB106" w14:textId="05704CFF" w:rsidR="001E0B33" w:rsidRPr="001E0B33" w:rsidRDefault="001E0B33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1E0B33">
              <w:rPr>
                <w:sz w:val="18"/>
                <w:szCs w:val="18"/>
                <w:lang w:eastAsia="en-US"/>
              </w:rPr>
              <w:t>Możliwość bezprzewodowego przesyłania obrazu z urządzenia do odbiorników zewnętrznych (notatki + obraz tła). </w:t>
            </w:r>
          </w:p>
          <w:p w14:paraId="2ED5DBDE" w14:textId="40468CC8" w:rsidR="001E0B33" w:rsidRPr="001E0B33" w:rsidRDefault="001E0B33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1E0B33">
              <w:rPr>
                <w:sz w:val="18"/>
                <w:szCs w:val="18"/>
                <w:lang w:eastAsia="en-US"/>
              </w:rPr>
              <w:t>Eksport prezentacji wraz z notatkami bezpośrednio z urządzenia min. Poprzez: email, zapis na pamięci USB, druk sieciowy, zapis na wskazanym dysku sieciowym </w:t>
            </w:r>
          </w:p>
          <w:p w14:paraId="5D60AAD2" w14:textId="6D93ACB2" w:rsidR="001E0B33" w:rsidRPr="001E0B33" w:rsidRDefault="001E0B33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1E0B33">
              <w:rPr>
                <w:sz w:val="18"/>
                <w:szCs w:val="18"/>
                <w:lang w:eastAsia="en-US"/>
              </w:rPr>
              <w:t>Obsługa rysikiem Pasywnym (pisanie) lub palcem (funkcje dotykowe).  </w:t>
            </w:r>
          </w:p>
          <w:p w14:paraId="60862CAA" w14:textId="555512E9" w:rsidR="001E0B33" w:rsidRPr="001E0B33" w:rsidRDefault="001E0B33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1E0B33">
              <w:rPr>
                <w:sz w:val="18"/>
                <w:szCs w:val="18"/>
                <w:lang w:eastAsia="en-US"/>
              </w:rPr>
              <w:t>Możliwość pracy w pionie i w poziomie – automatyczny obrót menu monitora bez konieczności uruchamiania dodatkowych funkcji </w:t>
            </w:r>
          </w:p>
          <w:p w14:paraId="166C6D59" w14:textId="3BC3645D" w:rsidR="001E0B33" w:rsidRPr="001E0B33" w:rsidRDefault="001E0B33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1E0B33">
              <w:rPr>
                <w:sz w:val="18"/>
                <w:szCs w:val="18"/>
                <w:lang w:eastAsia="en-US"/>
              </w:rPr>
              <w:t>Możliwość prowadzenia notatek na dowolnym podłączonym źródle – przewodowym i bezprzewodowym.  </w:t>
            </w:r>
          </w:p>
          <w:p w14:paraId="58AB9EE9" w14:textId="399F7CAB" w:rsidR="001E0B33" w:rsidRPr="001E0B33" w:rsidRDefault="001E0B33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1E0B33">
              <w:rPr>
                <w:sz w:val="18"/>
                <w:szCs w:val="18"/>
                <w:lang w:eastAsia="en-US"/>
              </w:rPr>
              <w:t xml:space="preserve">Możliwość zdalnego prowadzenia prezentacji z komputera podłączonego do tej samej sieci komputerowej bez konieczności podłączania kabli wizyjnych. </w:t>
            </w:r>
            <w:r w:rsidR="006B5103" w:rsidRPr="001E0B33">
              <w:rPr>
                <w:sz w:val="18"/>
                <w:szCs w:val="18"/>
                <w:lang w:eastAsia="en-US"/>
              </w:rPr>
              <w:t>Możliwość</w:t>
            </w:r>
            <w:r w:rsidRPr="001E0B33">
              <w:rPr>
                <w:sz w:val="18"/>
                <w:szCs w:val="18"/>
                <w:lang w:eastAsia="en-US"/>
              </w:rPr>
              <w:t xml:space="preserve"> zdalnej pracy na pulpicie komputera podłączonego do tej samej sieci komputerowej nawet jeśli znajduje się on w innej sali. </w:t>
            </w:r>
          </w:p>
          <w:p w14:paraId="4AFC3798" w14:textId="598E1F3B" w:rsidR="001E0B33" w:rsidRPr="001E0B33" w:rsidRDefault="001E0B33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  <w:lang w:eastAsia="en-US"/>
              </w:rPr>
              <w:t>Wbudowana i edytowalna baza szablonów tła do pracy interaktywnej.</w:t>
            </w:r>
            <w:r w:rsidRPr="001E0B33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EDB216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 </w:t>
            </w:r>
          </w:p>
        </w:tc>
      </w:tr>
      <w:tr w:rsidR="001E0B33" w:rsidRPr="001E0B33" w14:paraId="66934963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3A9C381" w14:textId="77777777" w:rsidR="001E0B33" w:rsidRPr="001E0B33" w:rsidRDefault="001E0B33" w:rsidP="00A10DA6">
            <w:pPr>
              <w:numPr>
                <w:ilvl w:val="0"/>
                <w:numId w:val="4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E0B33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BE1B83" w14:textId="77777777" w:rsidR="001E0B33" w:rsidRPr="001E0B33" w:rsidRDefault="001E0B33" w:rsidP="00A10DA6">
            <w:pPr>
              <w:ind w:left="121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Statyw mobilny w zestawie z możliwością mocowania ekranu w pionie i poziomie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232166E" w14:textId="77777777" w:rsidR="001E0B33" w:rsidRPr="001E0B33" w:rsidRDefault="001E0B33" w:rsidP="001E0B33">
            <w:pPr>
              <w:jc w:val="center"/>
              <w:textAlignment w:val="baseline"/>
              <w:rPr>
                <w:sz w:val="18"/>
                <w:szCs w:val="18"/>
              </w:rPr>
            </w:pPr>
            <w:r w:rsidRPr="001E0B33">
              <w:rPr>
                <w:sz w:val="18"/>
                <w:szCs w:val="18"/>
              </w:rPr>
              <w:t> </w:t>
            </w:r>
          </w:p>
        </w:tc>
      </w:tr>
    </w:tbl>
    <w:p w14:paraId="635918E7" w14:textId="6C1D45EF" w:rsidR="00A10DA6" w:rsidRDefault="00A10DA6" w:rsidP="00A10DA6">
      <w:pPr>
        <w:pStyle w:val="Akapitzlist"/>
        <w:ind w:left="360"/>
        <w:jc w:val="both"/>
        <w:rPr>
          <w:b/>
          <w:sz w:val="21"/>
          <w:szCs w:val="21"/>
          <w:highlight w:val="yellow"/>
        </w:rPr>
      </w:pPr>
    </w:p>
    <w:p w14:paraId="2DCC7973" w14:textId="3AEAB7BB" w:rsidR="00A10DA6" w:rsidRPr="00BC6FDC" w:rsidRDefault="00A10DA6" w:rsidP="00A10DA6">
      <w:pPr>
        <w:pStyle w:val="Akapitzlist"/>
        <w:numPr>
          <w:ilvl w:val="0"/>
          <w:numId w:val="13"/>
        </w:numPr>
        <w:jc w:val="both"/>
        <w:rPr>
          <w:b/>
          <w:sz w:val="21"/>
          <w:szCs w:val="21"/>
        </w:rPr>
      </w:pPr>
      <w:r w:rsidRPr="00BC6FDC">
        <w:rPr>
          <w:b/>
          <w:sz w:val="21"/>
          <w:szCs w:val="21"/>
        </w:rPr>
        <w:t xml:space="preserve">Tablica interaktywna model 2 – </w:t>
      </w:r>
      <w:r w:rsidR="00BC6FDC" w:rsidRPr="00BC6FDC">
        <w:rPr>
          <w:b/>
          <w:sz w:val="21"/>
          <w:szCs w:val="21"/>
        </w:rPr>
        <w:t>4</w:t>
      </w:r>
      <w:r w:rsidRPr="00BC6FDC">
        <w:rPr>
          <w:b/>
          <w:sz w:val="21"/>
          <w:szCs w:val="21"/>
        </w:rPr>
        <w:t xml:space="preserve">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959"/>
        <w:gridCol w:w="2924"/>
      </w:tblGrid>
      <w:tr w:rsidR="00A10DA6" w:rsidRPr="00A10DA6" w14:paraId="41295AC7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5BED2A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b/>
                <w:bCs/>
                <w:sz w:val="18"/>
                <w:szCs w:val="18"/>
              </w:rPr>
              <w:t>L. p.</w:t>
            </w:r>
            <w:r w:rsidRPr="00A10DA6">
              <w:rPr>
                <w:sz w:val="18"/>
                <w:szCs w:val="18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9A617EC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A10DA6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3F088A6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b/>
                <w:bCs/>
                <w:sz w:val="18"/>
                <w:szCs w:val="18"/>
              </w:rPr>
              <w:t>Parametry oferowane przez Wykonawcę</w:t>
            </w:r>
            <w:r w:rsidRPr="00A10DA6">
              <w:rPr>
                <w:sz w:val="18"/>
                <w:szCs w:val="18"/>
              </w:rPr>
              <w:t> </w:t>
            </w:r>
          </w:p>
          <w:p w14:paraId="0DB70437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A10DA6">
              <w:rPr>
                <w:sz w:val="18"/>
                <w:szCs w:val="18"/>
              </w:rPr>
              <w:t> </w:t>
            </w:r>
          </w:p>
        </w:tc>
      </w:tr>
      <w:tr w:rsidR="00A10DA6" w:rsidRPr="00A10DA6" w14:paraId="74671F30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8C6D9A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i/>
                <w:iCs/>
                <w:sz w:val="18"/>
                <w:szCs w:val="18"/>
              </w:rPr>
              <w:t>a</w:t>
            </w:r>
            <w:r w:rsidRPr="00A10DA6">
              <w:rPr>
                <w:sz w:val="18"/>
                <w:szCs w:val="18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855A548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i/>
                <w:iCs/>
                <w:sz w:val="18"/>
                <w:szCs w:val="18"/>
              </w:rPr>
              <w:t>b</w:t>
            </w:r>
            <w:r w:rsidRPr="00A10DA6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B28A0D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i/>
                <w:iCs/>
                <w:sz w:val="18"/>
                <w:szCs w:val="18"/>
              </w:rPr>
              <w:t>c</w:t>
            </w:r>
            <w:r w:rsidRPr="00A10DA6">
              <w:rPr>
                <w:sz w:val="18"/>
                <w:szCs w:val="18"/>
              </w:rPr>
              <w:t> </w:t>
            </w:r>
          </w:p>
        </w:tc>
      </w:tr>
      <w:tr w:rsidR="00A10DA6" w:rsidRPr="00A10DA6" w14:paraId="68616AA1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324680E" w14:textId="77777777" w:rsidR="00A10DA6" w:rsidRPr="00A10DA6" w:rsidRDefault="00A10DA6" w:rsidP="00A10DA6">
            <w:pPr>
              <w:numPr>
                <w:ilvl w:val="0"/>
                <w:numId w:val="41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10DA6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6B89F0E" w14:textId="77777777" w:rsidR="00A10DA6" w:rsidRPr="00A10DA6" w:rsidRDefault="00A10DA6" w:rsidP="00A10DA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>Tablica interaktywna model 2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3BA97E1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A10DA6">
              <w:rPr>
                <w:sz w:val="18"/>
                <w:szCs w:val="18"/>
              </w:rPr>
              <w:t> </w:t>
            </w:r>
          </w:p>
        </w:tc>
      </w:tr>
      <w:tr w:rsidR="00A10DA6" w:rsidRPr="00A10DA6" w14:paraId="49A94F70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C447ECC" w14:textId="77777777" w:rsidR="00A10DA6" w:rsidRPr="00A10DA6" w:rsidRDefault="00A10DA6" w:rsidP="00A10DA6">
            <w:pPr>
              <w:numPr>
                <w:ilvl w:val="0"/>
                <w:numId w:val="41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10DA6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C14FEB" w14:textId="7D5BD596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color w:val="0D0D0D"/>
                <w:sz w:val="18"/>
                <w:szCs w:val="18"/>
              </w:rPr>
              <w:t xml:space="preserve">Przekątna ekranu </w:t>
            </w:r>
            <w:r w:rsidR="001A4123">
              <w:rPr>
                <w:color w:val="0D0D0D"/>
                <w:sz w:val="18"/>
                <w:szCs w:val="18"/>
              </w:rPr>
              <w:t>min.</w:t>
            </w:r>
            <w:r w:rsidRPr="00A10DA6">
              <w:rPr>
                <w:color w:val="0D0D0D"/>
                <w:sz w:val="18"/>
                <w:szCs w:val="18"/>
              </w:rPr>
              <w:t>65" </w:t>
            </w:r>
          </w:p>
          <w:p w14:paraId="1523D54C" w14:textId="37F99809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color w:val="0D0D0D"/>
                <w:sz w:val="18"/>
                <w:szCs w:val="18"/>
              </w:rPr>
              <w:t xml:space="preserve">Rozdzielczość </w:t>
            </w:r>
            <w:r w:rsidR="001A4123">
              <w:rPr>
                <w:color w:val="0D0D0D"/>
                <w:sz w:val="18"/>
                <w:szCs w:val="18"/>
              </w:rPr>
              <w:t>min.</w:t>
            </w:r>
            <w:r w:rsidRPr="00A10DA6">
              <w:rPr>
                <w:color w:val="0D0D0D"/>
                <w:sz w:val="18"/>
                <w:szCs w:val="18"/>
              </w:rPr>
              <w:t>3840 × 2160 (UHD 4K) </w:t>
            </w:r>
          </w:p>
          <w:p w14:paraId="1ABA7FCE" w14:textId="77777777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color w:val="0D0D0D"/>
                <w:sz w:val="18"/>
                <w:szCs w:val="18"/>
              </w:rPr>
              <w:t>Format 16:9 </w:t>
            </w:r>
          </w:p>
          <w:p w14:paraId="7FC5C857" w14:textId="77777777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color w:val="0D0D0D"/>
                <w:sz w:val="18"/>
                <w:szCs w:val="18"/>
              </w:rPr>
              <w:t>Ekran Dotykowy </w:t>
            </w:r>
          </w:p>
          <w:p w14:paraId="61A3AEE2" w14:textId="77777777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color w:val="0D0D0D"/>
                <w:sz w:val="18"/>
                <w:szCs w:val="18"/>
              </w:rPr>
              <w:t>Rodzaj podświetlenia LED </w:t>
            </w:r>
          </w:p>
          <w:p w14:paraId="5F7908EA" w14:textId="6EA806BB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color w:val="0D0D0D"/>
                <w:sz w:val="18"/>
                <w:szCs w:val="18"/>
              </w:rPr>
              <w:t xml:space="preserve">Czas reakcji </w:t>
            </w:r>
            <w:r w:rsidR="001A4123">
              <w:rPr>
                <w:color w:val="0D0D0D"/>
                <w:sz w:val="18"/>
                <w:szCs w:val="18"/>
              </w:rPr>
              <w:t xml:space="preserve">maksymalnie </w:t>
            </w:r>
            <w:r w:rsidRPr="00A10DA6">
              <w:rPr>
                <w:color w:val="0D0D0D"/>
                <w:sz w:val="18"/>
                <w:szCs w:val="18"/>
              </w:rPr>
              <w:t>8 ms </w:t>
            </w:r>
          </w:p>
          <w:p w14:paraId="4157D9AA" w14:textId="398F7A37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color w:val="0D0D0D"/>
                <w:sz w:val="18"/>
                <w:szCs w:val="18"/>
              </w:rPr>
              <w:t xml:space="preserve">Jasność </w:t>
            </w:r>
            <w:r w:rsidR="001A4123">
              <w:rPr>
                <w:color w:val="0D0D0D"/>
                <w:sz w:val="18"/>
                <w:szCs w:val="18"/>
              </w:rPr>
              <w:t>min.</w:t>
            </w:r>
            <w:r w:rsidRPr="00A10DA6">
              <w:rPr>
                <w:color w:val="0D0D0D"/>
                <w:sz w:val="18"/>
                <w:szCs w:val="18"/>
              </w:rPr>
              <w:t>350 cd/m2 </w:t>
            </w:r>
          </w:p>
          <w:p w14:paraId="624634BC" w14:textId="2A51AB3F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color w:val="0D0D0D"/>
                <w:sz w:val="18"/>
                <w:szCs w:val="18"/>
              </w:rPr>
              <w:lastRenderedPageBreak/>
              <w:t xml:space="preserve">Kontrast statyczny </w:t>
            </w:r>
            <w:r w:rsidR="001A4123">
              <w:rPr>
                <w:color w:val="0D0D0D"/>
                <w:sz w:val="18"/>
                <w:szCs w:val="18"/>
              </w:rPr>
              <w:t>min.</w:t>
            </w:r>
            <w:r w:rsidRPr="00A10DA6">
              <w:rPr>
                <w:color w:val="0D0D0D"/>
                <w:sz w:val="18"/>
                <w:szCs w:val="18"/>
              </w:rPr>
              <w:t>4000:1 </w:t>
            </w:r>
          </w:p>
          <w:p w14:paraId="3A61F24E" w14:textId="77777777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color w:val="0D0D0D"/>
                <w:sz w:val="18"/>
                <w:szCs w:val="18"/>
              </w:rPr>
              <w:t>Kąt widzenia (poziomy/pionowy) 178°/178°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99644A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lastRenderedPageBreak/>
              <w:t> </w:t>
            </w:r>
          </w:p>
        </w:tc>
      </w:tr>
      <w:tr w:rsidR="00A10DA6" w:rsidRPr="00A10DA6" w14:paraId="7AB071DC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F594C62" w14:textId="77777777" w:rsidR="00A10DA6" w:rsidRPr="00A10DA6" w:rsidRDefault="00A10DA6" w:rsidP="00A10DA6">
            <w:pPr>
              <w:numPr>
                <w:ilvl w:val="0"/>
                <w:numId w:val="41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10DA6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D43D7F" w14:textId="6B163551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 xml:space="preserve">HDMI </w:t>
            </w:r>
            <w:r w:rsidR="001A4123">
              <w:rPr>
                <w:sz w:val="18"/>
                <w:szCs w:val="18"/>
              </w:rPr>
              <w:t>min.</w:t>
            </w:r>
            <w:r w:rsidRPr="00A10DA6">
              <w:rPr>
                <w:sz w:val="18"/>
                <w:szCs w:val="18"/>
              </w:rPr>
              <w:t>x2, </w:t>
            </w:r>
          </w:p>
          <w:p w14:paraId="2C47E836" w14:textId="4E19BF22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 xml:space="preserve">RJ-45 </w:t>
            </w:r>
            <w:r w:rsidR="001A4123">
              <w:rPr>
                <w:sz w:val="18"/>
                <w:szCs w:val="18"/>
              </w:rPr>
              <w:t>min.</w:t>
            </w:r>
            <w:r w:rsidRPr="00A10DA6">
              <w:rPr>
                <w:sz w:val="18"/>
                <w:szCs w:val="18"/>
              </w:rPr>
              <w:t>x1 </w:t>
            </w:r>
          </w:p>
          <w:p w14:paraId="5DA4267F" w14:textId="77777777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>Hub USB </w:t>
            </w:r>
          </w:p>
          <w:p w14:paraId="7D65CFE4" w14:textId="77777777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>USB 2.0 </w:t>
            </w:r>
          </w:p>
          <w:p w14:paraId="45E56466" w14:textId="77777777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>Wbudowany moduł WiFi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497F97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> </w:t>
            </w:r>
          </w:p>
        </w:tc>
      </w:tr>
      <w:tr w:rsidR="00A10DA6" w:rsidRPr="00A10DA6" w14:paraId="473E2E1B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0CF2FD" w14:textId="77777777" w:rsidR="00A10DA6" w:rsidRPr="00A10DA6" w:rsidRDefault="00A10DA6" w:rsidP="00A10DA6">
            <w:pPr>
              <w:numPr>
                <w:ilvl w:val="0"/>
                <w:numId w:val="41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10DA6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1D2CDAB" w14:textId="77777777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>Funkcje: </w:t>
            </w:r>
          </w:p>
          <w:p w14:paraId="7F28F953" w14:textId="1010DFFF" w:rsidR="00A10DA6" w:rsidRPr="00A10DA6" w:rsidRDefault="00A10DA6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A10DA6">
              <w:rPr>
                <w:sz w:val="18"/>
                <w:szCs w:val="18"/>
                <w:lang w:eastAsia="en-US"/>
              </w:rPr>
              <w:t>Możliwość prowadzenia notatek na dowolnym podłączonym źródle – przewodowym i bezprzewodowym. </w:t>
            </w:r>
          </w:p>
          <w:p w14:paraId="61F1EE0B" w14:textId="726DE983" w:rsidR="00A10DA6" w:rsidRPr="00A10DA6" w:rsidRDefault="00A10DA6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A10DA6">
              <w:rPr>
                <w:sz w:val="18"/>
                <w:szCs w:val="18"/>
                <w:lang w:eastAsia="en-US"/>
              </w:rPr>
              <w:t>Możliwość bezprzewodowego przesyłania obrazu z urządzenia do odbiorników zewnętrznych (notatki + obraz tła). </w:t>
            </w:r>
          </w:p>
          <w:p w14:paraId="194616CE" w14:textId="7DA44969" w:rsidR="00A10DA6" w:rsidRPr="00A10DA6" w:rsidRDefault="00A10DA6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A10DA6">
              <w:rPr>
                <w:sz w:val="18"/>
                <w:szCs w:val="18"/>
                <w:lang w:eastAsia="en-US"/>
              </w:rPr>
              <w:t>Eksport prezentacji wraz z notatkami bezpośrednio z urządzenia min. Poprzez: email, zapis na pamięci USB, druk sieciowy, zapis na wskazanym dysku sieciowym </w:t>
            </w:r>
          </w:p>
          <w:p w14:paraId="30E5AB83" w14:textId="22A1470B" w:rsidR="00A10DA6" w:rsidRPr="00A10DA6" w:rsidRDefault="00A10DA6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A10DA6">
              <w:rPr>
                <w:sz w:val="18"/>
                <w:szCs w:val="18"/>
                <w:lang w:eastAsia="en-US"/>
              </w:rPr>
              <w:t>Obsługa rysikiem Pasywnym (pisanie) lub palcem (funkcje dotykowe).  </w:t>
            </w:r>
          </w:p>
          <w:p w14:paraId="75F18FC9" w14:textId="202F3B41" w:rsidR="00A10DA6" w:rsidRPr="00A10DA6" w:rsidRDefault="00A10DA6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A10DA6">
              <w:rPr>
                <w:sz w:val="18"/>
                <w:szCs w:val="18"/>
                <w:lang w:eastAsia="en-US"/>
              </w:rPr>
              <w:t>Możliwość prowadzenia notatek na dowolnym podłączonym źródle – przewodowym i bezprzewodowym.  </w:t>
            </w:r>
          </w:p>
          <w:p w14:paraId="4F2611FF" w14:textId="4F00E050" w:rsidR="00A10DA6" w:rsidRPr="00A10DA6" w:rsidRDefault="00A10DA6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  <w:lang w:eastAsia="en-US"/>
              </w:rPr>
            </w:pPr>
            <w:r w:rsidRPr="00A10DA6">
              <w:rPr>
                <w:sz w:val="18"/>
                <w:szCs w:val="18"/>
                <w:lang w:eastAsia="en-US"/>
              </w:rPr>
              <w:t>Możliwość zdalnego prowadzenia prezentacji z komputera podłączonego do tej samej sieci komputerowej bez konieczności podłączania kabli wizyjnych. Możliwość zdalnej pracy na pulpicie komputera podłączonego do tej samej sieci komputerowej nawet jeśli znajduje się on w innej sali. </w:t>
            </w:r>
          </w:p>
          <w:p w14:paraId="028D46C5" w14:textId="6FAA43A3" w:rsidR="00A10DA6" w:rsidRPr="00A10DA6" w:rsidRDefault="00A10DA6" w:rsidP="00A10DA6">
            <w:pPr>
              <w:pStyle w:val="Akapitzlis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  <w:lang w:eastAsia="en-US"/>
              </w:rPr>
              <w:t>Wbudowana i edytowalna baza szablonów tła do pracy interaktywnej.</w:t>
            </w:r>
            <w:r w:rsidRPr="00A10DA6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0E0B2F6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> </w:t>
            </w:r>
          </w:p>
        </w:tc>
      </w:tr>
      <w:tr w:rsidR="00A10DA6" w:rsidRPr="00A10DA6" w14:paraId="59549BB6" w14:textId="77777777" w:rsidTr="00A10DA6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77BAF20" w14:textId="77777777" w:rsidR="00A10DA6" w:rsidRPr="00A10DA6" w:rsidRDefault="00A10DA6" w:rsidP="00A10DA6">
            <w:pPr>
              <w:numPr>
                <w:ilvl w:val="0"/>
                <w:numId w:val="41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10DA6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D8C1EF9" w14:textId="611D84A8" w:rsidR="00A10DA6" w:rsidRPr="00A10DA6" w:rsidRDefault="00A10DA6" w:rsidP="00A10DA6">
            <w:pPr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>W zestawie uchwyt do montażu na ścianę 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38D286D" w14:textId="77777777" w:rsidR="00A10DA6" w:rsidRPr="00A10DA6" w:rsidRDefault="00A10DA6" w:rsidP="00A10DA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10DA6">
              <w:rPr>
                <w:sz w:val="18"/>
                <w:szCs w:val="18"/>
              </w:rPr>
              <w:t> </w:t>
            </w:r>
          </w:p>
        </w:tc>
      </w:tr>
    </w:tbl>
    <w:p w14:paraId="1DE68536" w14:textId="77777777" w:rsidR="00A10DA6" w:rsidRPr="00A10DA6" w:rsidRDefault="00A10DA6" w:rsidP="00A10DA6">
      <w:pPr>
        <w:textAlignment w:val="baseline"/>
        <w:rPr>
          <w:rFonts w:ascii="Segoe UI" w:hAnsi="Segoe UI" w:cs="Segoe UI"/>
          <w:sz w:val="18"/>
          <w:szCs w:val="18"/>
        </w:rPr>
      </w:pPr>
      <w:r w:rsidRPr="00A10DA6">
        <w:t> </w:t>
      </w:r>
    </w:p>
    <w:p w14:paraId="6432C7C5" w14:textId="6F111073" w:rsidR="001E0B33" w:rsidRPr="007115A8" w:rsidRDefault="001E0B33" w:rsidP="007115A8">
      <w:pPr>
        <w:textAlignment w:val="baseline"/>
        <w:rPr>
          <w:rFonts w:ascii="Segoe UI" w:hAnsi="Segoe UI" w:cs="Segoe UI"/>
          <w:sz w:val="18"/>
          <w:szCs w:val="18"/>
        </w:rPr>
      </w:pPr>
    </w:p>
    <w:p w14:paraId="5237C0C1" w14:textId="40F2D911" w:rsidR="004C7B1A" w:rsidRPr="00C85F40" w:rsidRDefault="004C7B1A" w:rsidP="004C7B1A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27" w:name="_Ref106698403"/>
      <w:bookmarkStart w:id="28" w:name="_Ref109727184"/>
      <w:r w:rsidRPr="00C85F40">
        <w:rPr>
          <w:b/>
          <w:color w:val="0070C0"/>
          <w:sz w:val="21"/>
          <w:szCs w:val="21"/>
          <w:lang w:eastAsia="en-US"/>
        </w:rPr>
        <w:t xml:space="preserve">Część II: Dostawa </w:t>
      </w:r>
      <w:bookmarkEnd w:id="27"/>
      <w:r w:rsidR="000F6039">
        <w:rPr>
          <w:b/>
          <w:color w:val="0070C0"/>
          <w:sz w:val="21"/>
          <w:szCs w:val="21"/>
          <w:lang w:eastAsia="en-US"/>
        </w:rPr>
        <w:t>urządzeń komputerowych i 3D dla ANS w Elblągu</w:t>
      </w:r>
      <w:bookmarkEnd w:id="28"/>
    </w:p>
    <w:p w14:paraId="0C703076" w14:textId="77777777" w:rsidR="00C85F40" w:rsidRDefault="00C85F40" w:rsidP="00C85F40">
      <w:pPr>
        <w:pStyle w:val="Akapitzlist"/>
        <w:ind w:left="360"/>
        <w:jc w:val="both"/>
        <w:rPr>
          <w:b/>
          <w:sz w:val="21"/>
          <w:szCs w:val="21"/>
        </w:rPr>
      </w:pPr>
      <w:bookmarkStart w:id="29" w:name="_Ref82521324"/>
    </w:p>
    <w:bookmarkEnd w:id="29"/>
    <w:p w14:paraId="3FEA8F18" w14:textId="0B5E5404" w:rsidR="005932C2" w:rsidRPr="0091550E" w:rsidRDefault="00ED076B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Drukarka 3D typ 1- 1 szt.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6309"/>
        <w:gridCol w:w="2740"/>
      </w:tblGrid>
      <w:tr w:rsidR="005932C2" w:rsidRPr="00ED076B" w14:paraId="02C4C3DA" w14:textId="77777777" w:rsidTr="00ED4721">
        <w:trPr>
          <w:jc w:val="center"/>
        </w:trPr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06389" w14:textId="77777777" w:rsidR="005932C2" w:rsidRPr="00ED076B" w:rsidRDefault="005932C2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14:paraId="6C77541C" w14:textId="77777777" w:rsidR="005932C2" w:rsidRPr="00ED076B" w:rsidRDefault="005932C2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076B">
              <w:rPr>
                <w:b/>
                <w:bCs/>
                <w:sz w:val="18"/>
                <w:szCs w:val="18"/>
                <w:lang w:eastAsia="en-US"/>
              </w:rPr>
              <w:t>L. p.</w:t>
            </w:r>
          </w:p>
        </w:tc>
        <w:tc>
          <w:tcPr>
            <w:tcW w:w="3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2B21B" w14:textId="77777777" w:rsidR="005932C2" w:rsidRPr="00ED076B" w:rsidRDefault="005932C2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076B">
              <w:rPr>
                <w:b/>
                <w:bCs/>
                <w:sz w:val="18"/>
                <w:szCs w:val="18"/>
                <w:lang w:eastAsia="en-US"/>
              </w:rPr>
              <w:t>Parametry wymagane przez Zamawiającego</w:t>
            </w:r>
            <w:r w:rsidRPr="00ED076B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77A11" w14:textId="77777777" w:rsidR="005932C2" w:rsidRPr="00ED076B" w:rsidRDefault="005932C2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076B">
              <w:rPr>
                <w:b/>
                <w:bCs/>
                <w:sz w:val="18"/>
                <w:szCs w:val="18"/>
                <w:lang w:eastAsia="en-US"/>
              </w:rPr>
              <w:t>Parametry oferowane przez Wykonawcę</w:t>
            </w:r>
          </w:p>
          <w:p w14:paraId="4472CA39" w14:textId="77777777" w:rsidR="005932C2" w:rsidRPr="00ED076B" w:rsidRDefault="00FE452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D076B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5932C2" w:rsidRPr="00ED076B" w14:paraId="5B30EA02" w14:textId="77777777" w:rsidTr="00ED4721">
        <w:trPr>
          <w:jc w:val="center"/>
        </w:trPr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A3F30" w14:textId="77777777" w:rsidR="005932C2" w:rsidRPr="00ED076B" w:rsidRDefault="005932C2">
            <w:pPr>
              <w:spacing w:line="25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ED076B">
              <w:rPr>
                <w:i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6E8BC" w14:textId="77777777" w:rsidR="005932C2" w:rsidRPr="00ED076B" w:rsidRDefault="00FE4526">
            <w:pPr>
              <w:spacing w:line="25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D076B">
              <w:rPr>
                <w:i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B4C09" w14:textId="77777777" w:rsidR="005932C2" w:rsidRPr="00ED076B" w:rsidRDefault="005932C2">
            <w:pPr>
              <w:spacing w:line="25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ED076B">
              <w:rPr>
                <w:i/>
                <w:iCs/>
                <w:sz w:val="18"/>
                <w:szCs w:val="18"/>
                <w:lang w:eastAsia="en-US"/>
              </w:rPr>
              <w:t>c</w:t>
            </w:r>
          </w:p>
        </w:tc>
      </w:tr>
      <w:tr w:rsidR="00FE4526" w:rsidRPr="00ED076B" w14:paraId="138FAE08" w14:textId="77777777" w:rsidTr="00ED4721">
        <w:trPr>
          <w:jc w:val="center"/>
        </w:trPr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E286A" w14:textId="77777777" w:rsidR="00FE4526" w:rsidRPr="00ED076B" w:rsidRDefault="00FE4526">
            <w:pPr>
              <w:spacing w:line="25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1549C" w14:textId="77777777" w:rsidR="00FE4526" w:rsidRPr="00ED076B" w:rsidRDefault="00FE452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D076B">
              <w:rPr>
                <w:i/>
                <w:sz w:val="18"/>
                <w:szCs w:val="18"/>
              </w:rPr>
              <w:t>Wpisać nazwę producenta, model i kod produktu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79FF0" w14:textId="77777777" w:rsidR="00FE4526" w:rsidRPr="00ED076B" w:rsidRDefault="00FE4526">
            <w:pPr>
              <w:spacing w:line="25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ED076B" w:rsidRPr="00ED076B" w14:paraId="359740AD" w14:textId="77777777" w:rsidTr="00ED4721">
        <w:trPr>
          <w:trHeight w:val="389"/>
          <w:jc w:val="center"/>
        </w:trPr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41558" w14:textId="77777777" w:rsidR="00ED076B" w:rsidRPr="00ED076B" w:rsidRDefault="00ED076B" w:rsidP="00A10DA6">
            <w:pPr>
              <w:numPr>
                <w:ilvl w:val="0"/>
                <w:numId w:val="41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1A287" w14:textId="26AA7A68" w:rsidR="00ED076B" w:rsidRPr="00ED076B" w:rsidRDefault="00ED076B" w:rsidP="00ED07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D076B">
              <w:rPr>
                <w:color w:val="0D0D0D" w:themeColor="text1" w:themeTint="F2"/>
                <w:sz w:val="18"/>
                <w:szCs w:val="18"/>
                <w:lang w:eastAsia="en-US"/>
              </w:rPr>
              <w:t>Drukarka 3D typ 1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4DF4D" w14:textId="77777777" w:rsidR="00ED076B" w:rsidRPr="00ED076B" w:rsidRDefault="00ED076B" w:rsidP="00ED076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D076B" w:rsidRPr="00ED076B" w14:paraId="114835FA" w14:textId="77777777" w:rsidTr="00ED4721">
        <w:trPr>
          <w:trHeight w:val="389"/>
          <w:jc w:val="center"/>
        </w:trPr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8ED11" w14:textId="77777777" w:rsidR="00ED076B" w:rsidRPr="00ED076B" w:rsidRDefault="00ED076B" w:rsidP="00A10DA6">
            <w:pPr>
              <w:numPr>
                <w:ilvl w:val="0"/>
                <w:numId w:val="41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ED076B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6A751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Rzeczywiste pole robocze o wymiarach nie mniejszych niż 250 x 250 x 400 mm.</w:t>
            </w:r>
          </w:p>
          <w:p w14:paraId="66EDCFD3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Głośność nieprzekraczająca 50 dB.</w:t>
            </w:r>
          </w:p>
          <w:p w14:paraId="4C4AC62A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Zamknięta, przeźroczysta komora robocza.</w:t>
            </w:r>
          </w:p>
          <w:p w14:paraId="6BA12467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Dokładność pozycjonowania nie gorsza niż 0,1mm,</w:t>
            </w:r>
          </w:p>
          <w:p w14:paraId="1FFE79E2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Maksymalna prędkość druku nie mniejsza niż 150 mm/s.</w:t>
            </w:r>
          </w:p>
          <w:p w14:paraId="00968D53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Sterowanie z wykorzystaniem ekranu dotykowego</w:t>
            </w:r>
          </w:p>
          <w:p w14:paraId="2AB861CD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Podgrzewany stół roboczy, temperatura nie mniejsza niż 100°C</w:t>
            </w:r>
          </w:p>
          <w:p w14:paraId="7E8CB53C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Obsługiwane formaty plików: .stl, .3mf, .amf, .obj, .gcode</w:t>
            </w:r>
          </w:p>
          <w:p w14:paraId="193404B5" w14:textId="7711BA3D" w:rsidR="00ED076B" w:rsidRPr="00ED076B" w:rsidRDefault="00ED076B" w:rsidP="00ED076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Możliwość drukowania bezpośrednio z karty SD.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558AF" w14:textId="77777777" w:rsidR="00ED076B" w:rsidRPr="00ED076B" w:rsidRDefault="00ED076B" w:rsidP="00ED076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ED076B" w:rsidRPr="00ED076B" w14:paraId="353B5695" w14:textId="77777777" w:rsidTr="00ED4721">
        <w:trPr>
          <w:trHeight w:val="389"/>
          <w:jc w:val="center"/>
        </w:trPr>
        <w:tc>
          <w:tcPr>
            <w:tcW w:w="3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B69CD" w14:textId="77777777" w:rsidR="00ED076B" w:rsidRPr="00ED076B" w:rsidRDefault="00ED076B" w:rsidP="00A10DA6">
            <w:pPr>
              <w:numPr>
                <w:ilvl w:val="0"/>
                <w:numId w:val="41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ED076B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76390" w14:textId="77777777" w:rsidR="00ED076B" w:rsidRDefault="00ED076B" w:rsidP="00ED076B">
            <w:pPr>
              <w:pStyle w:val="Akapitzlist"/>
              <w:spacing w:line="256" w:lineRule="auto"/>
              <w:ind w:left="0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 xml:space="preserve">W zestawie startowy filament do przetestowania drukarki: </w:t>
            </w:r>
          </w:p>
          <w:p w14:paraId="0CBA124F" w14:textId="77777777" w:rsidR="00ED076B" w:rsidRDefault="00ED076B" w:rsidP="004400DD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 xml:space="preserve">5kg PLA, </w:t>
            </w:r>
          </w:p>
          <w:p w14:paraId="62465ABE" w14:textId="77777777" w:rsidR="00ED076B" w:rsidRDefault="00ED076B" w:rsidP="004400DD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 xml:space="preserve">5kg ABS, </w:t>
            </w:r>
          </w:p>
          <w:p w14:paraId="5E587DEF" w14:textId="77777777" w:rsidR="00ED076B" w:rsidRDefault="00ED076B" w:rsidP="004400DD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 xml:space="preserve">5kg TPU, </w:t>
            </w:r>
          </w:p>
          <w:p w14:paraId="1B01A85E" w14:textId="40141AE4" w:rsidR="00ED076B" w:rsidRPr="00ED076B" w:rsidRDefault="00ED076B" w:rsidP="004400DD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5kg PETG.</w:t>
            </w:r>
          </w:p>
        </w:tc>
        <w:tc>
          <w:tcPr>
            <w:tcW w:w="14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4E03D" w14:textId="77777777" w:rsidR="00ED076B" w:rsidRPr="00ED076B" w:rsidRDefault="00ED076B" w:rsidP="00ED076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4075647A" w14:textId="77777777" w:rsidR="005932C2" w:rsidRPr="0091550E" w:rsidRDefault="005932C2" w:rsidP="005932C2">
      <w:pPr>
        <w:rPr>
          <w:sz w:val="21"/>
          <w:szCs w:val="21"/>
        </w:rPr>
      </w:pPr>
    </w:p>
    <w:p w14:paraId="729C67B2" w14:textId="20D72C2F" w:rsidR="005932C2" w:rsidRPr="0091550E" w:rsidRDefault="00ED076B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Drukarka 3D typ 2 – 1 szt.</w:t>
      </w:r>
    </w:p>
    <w:tbl>
      <w:tblPr>
        <w:tblStyle w:val="Tabela-Siatka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204"/>
        <w:gridCol w:w="2673"/>
      </w:tblGrid>
      <w:tr w:rsidR="005932C2" w:rsidRPr="00ED076B" w14:paraId="7453BE1C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430D86" w14:textId="77777777" w:rsidR="005932C2" w:rsidRPr="00ED076B" w:rsidRDefault="005932C2" w:rsidP="00B91D7A">
            <w:pPr>
              <w:jc w:val="center"/>
              <w:rPr>
                <w:b/>
                <w:sz w:val="18"/>
                <w:szCs w:val="18"/>
              </w:rPr>
            </w:pPr>
            <w:r w:rsidRPr="00ED076B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6AC33E" w14:textId="77777777" w:rsidR="005932C2" w:rsidRPr="00ED076B" w:rsidRDefault="005932C2" w:rsidP="00B91D7A">
            <w:pPr>
              <w:jc w:val="center"/>
              <w:rPr>
                <w:b/>
                <w:sz w:val="18"/>
                <w:szCs w:val="18"/>
              </w:rPr>
            </w:pPr>
            <w:r w:rsidRPr="00ED076B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D0FB37" w14:textId="77777777" w:rsidR="005932C2" w:rsidRPr="00ED076B" w:rsidRDefault="005932C2" w:rsidP="00B91D7A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ED076B">
              <w:rPr>
                <w:b/>
                <w:sz w:val="18"/>
                <w:szCs w:val="18"/>
              </w:rPr>
              <w:t>Parametry oferowane przez Wykonawcę</w:t>
            </w:r>
          </w:p>
          <w:p w14:paraId="464230B7" w14:textId="77777777" w:rsidR="005932C2" w:rsidRPr="00ED076B" w:rsidRDefault="005932C2" w:rsidP="00B91D7A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ED076B">
              <w:rPr>
                <w:i/>
                <w:sz w:val="18"/>
                <w:szCs w:val="18"/>
              </w:rPr>
              <w:t>(należy wypełnić wskazując oferowane parametry urządzenia)</w:t>
            </w:r>
          </w:p>
        </w:tc>
      </w:tr>
      <w:tr w:rsidR="005932C2" w:rsidRPr="00ED076B" w14:paraId="782B77CC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B12C03" w14:textId="77777777" w:rsidR="005932C2" w:rsidRPr="00ED076B" w:rsidRDefault="005932C2" w:rsidP="00B91D7A">
            <w:pPr>
              <w:jc w:val="center"/>
              <w:rPr>
                <w:i/>
                <w:sz w:val="18"/>
                <w:szCs w:val="18"/>
              </w:rPr>
            </w:pPr>
            <w:r w:rsidRPr="00ED076B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F24209" w14:textId="77777777" w:rsidR="005932C2" w:rsidRPr="00ED076B" w:rsidRDefault="005932C2" w:rsidP="00B91D7A">
            <w:pPr>
              <w:jc w:val="center"/>
              <w:rPr>
                <w:i/>
                <w:sz w:val="18"/>
                <w:szCs w:val="18"/>
              </w:rPr>
            </w:pPr>
            <w:r w:rsidRPr="00ED076B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DC3007" w14:textId="77777777" w:rsidR="005932C2" w:rsidRPr="00ED076B" w:rsidRDefault="005932C2" w:rsidP="00B91D7A">
            <w:pPr>
              <w:jc w:val="center"/>
              <w:rPr>
                <w:i/>
                <w:sz w:val="18"/>
                <w:szCs w:val="18"/>
              </w:rPr>
            </w:pPr>
            <w:r w:rsidRPr="00ED076B">
              <w:rPr>
                <w:i/>
                <w:sz w:val="18"/>
                <w:szCs w:val="18"/>
              </w:rPr>
              <w:t>c</w:t>
            </w:r>
          </w:p>
        </w:tc>
      </w:tr>
      <w:tr w:rsidR="00ED076B" w:rsidRPr="00ED076B" w14:paraId="5681335F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FC5AB" w14:textId="77777777" w:rsidR="00ED076B" w:rsidRPr="00ED076B" w:rsidRDefault="00ED076B" w:rsidP="004400DD">
            <w:pPr>
              <w:numPr>
                <w:ilvl w:val="0"/>
                <w:numId w:val="14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F1501" w14:textId="7504D4B6" w:rsidR="00ED076B" w:rsidRPr="00ED076B" w:rsidRDefault="00ED076B" w:rsidP="00ED076B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ED076B">
              <w:rPr>
                <w:color w:val="0D0D0D" w:themeColor="text1" w:themeTint="F2"/>
                <w:sz w:val="18"/>
                <w:szCs w:val="18"/>
                <w:lang w:eastAsia="en-US"/>
              </w:rPr>
              <w:t>Drukarka 3D typ 2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857FB7" w14:textId="77777777" w:rsidR="00ED076B" w:rsidRPr="00ED076B" w:rsidRDefault="00ED076B" w:rsidP="00ED076B">
            <w:pPr>
              <w:jc w:val="center"/>
              <w:rPr>
                <w:b/>
                <w:i/>
                <w:sz w:val="18"/>
                <w:szCs w:val="18"/>
              </w:rPr>
            </w:pPr>
            <w:r w:rsidRPr="00ED076B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ED076B" w:rsidRPr="00ED076B" w14:paraId="1C28C867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C9D94" w14:textId="77777777" w:rsidR="00ED076B" w:rsidRPr="00ED076B" w:rsidRDefault="00ED076B" w:rsidP="004400DD">
            <w:pPr>
              <w:numPr>
                <w:ilvl w:val="0"/>
                <w:numId w:val="14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140F4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Rzeczywiste pole robocze o wymiarach nie mniejszych niż 500 x 500 x 500 mm.</w:t>
            </w:r>
          </w:p>
          <w:p w14:paraId="0F05ADC8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Automatyczne wznawianie wydruku.</w:t>
            </w:r>
          </w:p>
          <w:p w14:paraId="67E87CAA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Głośność nieprzekraczająca 50 dB.</w:t>
            </w:r>
          </w:p>
          <w:p w14:paraId="5D0369A3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lastRenderedPageBreak/>
              <w:t>Dokładność pozycjonowania nie gorsza niż 0,1mm,</w:t>
            </w:r>
          </w:p>
          <w:p w14:paraId="66F870EC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Maksymalna prędkość druku nie mniejsza niż 100 mm/s.</w:t>
            </w:r>
          </w:p>
          <w:p w14:paraId="6410FE5A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Podgrzewany stół roboczy, temperatura nie mniejsza niż 100°C</w:t>
            </w:r>
          </w:p>
          <w:p w14:paraId="7AFA9CC1" w14:textId="77777777" w:rsidR="00ED076B" w:rsidRPr="00ED076B" w:rsidRDefault="00ED076B" w:rsidP="00ED076B">
            <w:pPr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>Obsługiwane formaty plików: .stl, .obj, .gcode,</w:t>
            </w:r>
          </w:p>
          <w:p w14:paraId="6EAE8B66" w14:textId="7B5CA50D" w:rsidR="00ED076B" w:rsidRPr="00ED076B" w:rsidRDefault="00ED076B" w:rsidP="00ED076B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ED076B">
              <w:rPr>
                <w:sz w:val="18"/>
                <w:szCs w:val="18"/>
                <w:lang w:eastAsia="en-US"/>
              </w:rPr>
              <w:t>Możliwość drukowania bezpośrednio z karty SD.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6AF88" w14:textId="77777777" w:rsidR="00ED076B" w:rsidRPr="00ED076B" w:rsidRDefault="00ED076B" w:rsidP="00ED076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D076B" w:rsidRPr="00ED076B" w14:paraId="6DCAD059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CE2A5" w14:textId="77777777" w:rsidR="00ED076B" w:rsidRPr="00ED076B" w:rsidRDefault="00ED076B" w:rsidP="004400DD">
            <w:pPr>
              <w:numPr>
                <w:ilvl w:val="0"/>
                <w:numId w:val="14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25995" w14:textId="77777777" w:rsidR="00ED076B" w:rsidRDefault="00ED076B" w:rsidP="00ED076B">
            <w:pPr>
              <w:tabs>
                <w:tab w:val="left" w:pos="3143"/>
              </w:tabs>
              <w:ind w:left="45"/>
              <w:jc w:val="both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 xml:space="preserve">W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ED076B">
              <w:rPr>
                <w:sz w:val="18"/>
                <w:szCs w:val="18"/>
                <w:lang w:eastAsia="en-US"/>
              </w:rPr>
              <w:t xml:space="preserve">estawie startowy filament do przetestowania drukarki: </w:t>
            </w:r>
          </w:p>
          <w:p w14:paraId="55AC4C85" w14:textId="77777777" w:rsidR="00ED076B" w:rsidRPr="00ED076B" w:rsidRDefault="00ED076B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 xml:space="preserve">5kg PLA, </w:t>
            </w:r>
          </w:p>
          <w:p w14:paraId="139FC8C5" w14:textId="73E5E5C3" w:rsidR="00ED076B" w:rsidRPr="00ED076B" w:rsidRDefault="00ED076B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 xml:space="preserve">5kg ABS, </w:t>
            </w:r>
          </w:p>
          <w:p w14:paraId="2633F574" w14:textId="325C2262" w:rsidR="00ED076B" w:rsidRPr="00ED076B" w:rsidRDefault="00ED076B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sz w:val="18"/>
                <w:szCs w:val="18"/>
                <w:lang w:eastAsia="en-US"/>
              </w:rPr>
            </w:pPr>
            <w:r w:rsidRPr="00ED076B">
              <w:rPr>
                <w:sz w:val="18"/>
                <w:szCs w:val="18"/>
                <w:lang w:eastAsia="en-US"/>
              </w:rPr>
              <w:t xml:space="preserve">5kg TPU, </w:t>
            </w:r>
          </w:p>
          <w:p w14:paraId="52FE6A59" w14:textId="50F3709C" w:rsidR="00ED076B" w:rsidRPr="00ED076B" w:rsidRDefault="00ED076B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ED076B">
              <w:rPr>
                <w:sz w:val="18"/>
                <w:szCs w:val="18"/>
                <w:lang w:eastAsia="en-US"/>
              </w:rPr>
              <w:t>5kg PETG.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2C6A1" w14:textId="77777777" w:rsidR="00ED076B" w:rsidRPr="00ED076B" w:rsidRDefault="00ED076B" w:rsidP="00ED076B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261A09E0" w14:textId="40833358" w:rsidR="009D5191" w:rsidRDefault="009D5191" w:rsidP="009D5191">
      <w:pPr>
        <w:pStyle w:val="Akapitzlist"/>
        <w:ind w:left="360"/>
        <w:jc w:val="both"/>
        <w:rPr>
          <w:b/>
          <w:sz w:val="21"/>
          <w:szCs w:val="21"/>
        </w:rPr>
      </w:pPr>
    </w:p>
    <w:p w14:paraId="04558C8A" w14:textId="24C82078" w:rsidR="004E276D" w:rsidRDefault="004E276D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Wizualizer- 1 szt.</w:t>
      </w:r>
    </w:p>
    <w:tbl>
      <w:tblPr>
        <w:tblStyle w:val="Tabela-Siatka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204"/>
        <w:gridCol w:w="2673"/>
      </w:tblGrid>
      <w:tr w:rsidR="00CD2A90" w:rsidRPr="004E276D" w14:paraId="468962EF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1973C9" w14:textId="77777777" w:rsidR="00CD2A90" w:rsidRPr="004E276D" w:rsidRDefault="00CD2A90" w:rsidP="00B522F1">
            <w:pPr>
              <w:jc w:val="center"/>
              <w:rPr>
                <w:b/>
                <w:sz w:val="18"/>
                <w:szCs w:val="18"/>
              </w:rPr>
            </w:pPr>
            <w:r w:rsidRPr="004E276D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7BAB2E" w14:textId="77777777" w:rsidR="00CD2A90" w:rsidRPr="004E276D" w:rsidRDefault="00CD2A90" w:rsidP="00B522F1">
            <w:pPr>
              <w:jc w:val="center"/>
              <w:rPr>
                <w:b/>
                <w:sz w:val="18"/>
                <w:szCs w:val="18"/>
              </w:rPr>
            </w:pPr>
            <w:r w:rsidRPr="004E276D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62D04A" w14:textId="77777777" w:rsidR="00CD2A90" w:rsidRPr="004E276D" w:rsidRDefault="00CD2A90" w:rsidP="00B522F1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4E276D">
              <w:rPr>
                <w:b/>
                <w:sz w:val="18"/>
                <w:szCs w:val="18"/>
              </w:rPr>
              <w:t>Parametry oferowane przez Wykonawcę</w:t>
            </w:r>
          </w:p>
          <w:p w14:paraId="2CDD72C9" w14:textId="77777777" w:rsidR="00CD2A90" w:rsidRPr="004E276D" w:rsidRDefault="00CD2A90" w:rsidP="00B522F1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4E276D">
              <w:rPr>
                <w:i/>
                <w:sz w:val="18"/>
                <w:szCs w:val="18"/>
              </w:rPr>
              <w:t>(należy wypełnić wskazując oferowane parametry urządzenia)</w:t>
            </w:r>
          </w:p>
        </w:tc>
      </w:tr>
      <w:tr w:rsidR="00CD2A90" w:rsidRPr="004E276D" w14:paraId="6D655FAC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A54377" w14:textId="77777777" w:rsidR="00CD2A90" w:rsidRPr="004E276D" w:rsidRDefault="00CD2A90" w:rsidP="00B522F1">
            <w:pPr>
              <w:jc w:val="center"/>
              <w:rPr>
                <w:i/>
                <w:sz w:val="18"/>
                <w:szCs w:val="18"/>
              </w:rPr>
            </w:pPr>
            <w:r w:rsidRPr="004E276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1A0180" w14:textId="77777777" w:rsidR="00CD2A90" w:rsidRPr="004E276D" w:rsidRDefault="00CD2A90" w:rsidP="00B522F1">
            <w:pPr>
              <w:jc w:val="center"/>
              <w:rPr>
                <w:i/>
                <w:sz w:val="18"/>
                <w:szCs w:val="18"/>
              </w:rPr>
            </w:pPr>
            <w:r w:rsidRPr="004E276D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B85A19" w14:textId="77777777" w:rsidR="00CD2A90" w:rsidRPr="004E276D" w:rsidRDefault="00CD2A90" w:rsidP="00B522F1">
            <w:pPr>
              <w:jc w:val="center"/>
              <w:rPr>
                <w:i/>
                <w:sz w:val="18"/>
                <w:szCs w:val="18"/>
              </w:rPr>
            </w:pPr>
            <w:r w:rsidRPr="004E276D">
              <w:rPr>
                <w:i/>
                <w:sz w:val="18"/>
                <w:szCs w:val="18"/>
              </w:rPr>
              <w:t>c</w:t>
            </w:r>
          </w:p>
        </w:tc>
      </w:tr>
      <w:tr w:rsidR="00CD2A90" w:rsidRPr="004E276D" w14:paraId="4600EF43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AE079" w14:textId="77777777" w:rsidR="00CD2A90" w:rsidRPr="004E276D" w:rsidRDefault="00CD2A90" w:rsidP="004400DD">
            <w:pPr>
              <w:numPr>
                <w:ilvl w:val="0"/>
                <w:numId w:val="2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256DA" w14:textId="0A9ACAA7" w:rsidR="00CD2A90" w:rsidRPr="004E276D" w:rsidRDefault="006B5103" w:rsidP="006B5103">
            <w:pPr>
              <w:ind w:left="-248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    </w:t>
            </w:r>
            <w:r w:rsidR="00CD2A90" w:rsidRPr="004E276D">
              <w:rPr>
                <w:sz w:val="18"/>
                <w:szCs w:val="18"/>
                <w:lang w:eastAsia="en-US"/>
              </w:rPr>
              <w:t>Wizualizer umożliwiający wyświetlanie obrazów i obiektów na ekranie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ABB51" w14:textId="77777777" w:rsidR="00CD2A90" w:rsidRPr="004E276D" w:rsidRDefault="00CD2A90" w:rsidP="00CD2A9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D2A90" w:rsidRPr="004E276D" w14:paraId="2B9FF312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6ED50" w14:textId="77777777" w:rsidR="00CD2A90" w:rsidRPr="004E276D" w:rsidRDefault="00CD2A90" w:rsidP="004400DD">
            <w:pPr>
              <w:numPr>
                <w:ilvl w:val="0"/>
                <w:numId w:val="2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EDEC9" w14:textId="77777777" w:rsidR="00CD2A90" w:rsidRPr="004E276D" w:rsidRDefault="00CD2A90" w:rsidP="00CD2A90">
            <w:pPr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4E276D">
              <w:rPr>
                <w:color w:val="0D0D0D" w:themeColor="text1" w:themeTint="F2"/>
                <w:sz w:val="18"/>
                <w:szCs w:val="18"/>
                <w:lang w:eastAsia="en-US"/>
              </w:rPr>
              <w:t>Rozdzielczość min. 1920 x 1080</w:t>
            </w:r>
          </w:p>
          <w:p w14:paraId="45E5B0EB" w14:textId="77777777" w:rsidR="00CD2A90" w:rsidRPr="004E276D" w:rsidRDefault="00CD2A90" w:rsidP="00CD2A90">
            <w:pPr>
              <w:rPr>
                <w:sz w:val="18"/>
                <w:szCs w:val="18"/>
                <w:lang w:eastAsia="en-US"/>
              </w:rPr>
            </w:pPr>
            <w:r w:rsidRPr="004E276D">
              <w:rPr>
                <w:color w:val="0D0D0D" w:themeColor="text1" w:themeTint="F2"/>
                <w:sz w:val="18"/>
                <w:szCs w:val="18"/>
                <w:lang w:eastAsia="en-US"/>
              </w:rPr>
              <w:t>Liczba klatek na sekundę min. 30 FPS</w:t>
            </w:r>
          </w:p>
          <w:p w14:paraId="17C0F06E" w14:textId="77777777" w:rsidR="00CD2A90" w:rsidRPr="004E276D" w:rsidRDefault="00CD2A90" w:rsidP="00CD2A90">
            <w:pPr>
              <w:rPr>
                <w:sz w:val="18"/>
                <w:szCs w:val="18"/>
                <w:lang w:eastAsia="en-US"/>
              </w:rPr>
            </w:pPr>
            <w:r w:rsidRPr="004E276D">
              <w:rPr>
                <w:color w:val="0D0D0D" w:themeColor="text1" w:themeTint="F2"/>
                <w:sz w:val="18"/>
                <w:szCs w:val="18"/>
                <w:lang w:eastAsia="en-US"/>
              </w:rPr>
              <w:t>Zoom cyfrowy 16x</w:t>
            </w:r>
          </w:p>
          <w:p w14:paraId="575EA9CC" w14:textId="77777777" w:rsidR="00CD2A90" w:rsidRPr="004E276D" w:rsidRDefault="00CD2A90" w:rsidP="00CD2A90">
            <w:pPr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4E276D">
              <w:rPr>
                <w:color w:val="0D0D0D" w:themeColor="text1" w:themeTint="F2"/>
                <w:sz w:val="18"/>
                <w:szCs w:val="18"/>
                <w:lang w:eastAsia="en-US"/>
              </w:rPr>
              <w:t>Focus Automatyczny</w:t>
            </w:r>
          </w:p>
          <w:p w14:paraId="6D0B0ACC" w14:textId="2F291D88" w:rsidR="00CD2A90" w:rsidRPr="004E276D" w:rsidRDefault="00CD2A90" w:rsidP="00CD2A90">
            <w:pPr>
              <w:rPr>
                <w:sz w:val="18"/>
                <w:szCs w:val="18"/>
                <w:lang w:eastAsia="en-US"/>
              </w:rPr>
            </w:pPr>
            <w:r w:rsidRPr="004E276D">
              <w:rPr>
                <w:color w:val="0D0D0D" w:themeColor="text1" w:themeTint="F2"/>
                <w:sz w:val="18"/>
                <w:szCs w:val="18"/>
                <w:lang w:eastAsia="en-US"/>
              </w:rPr>
              <w:t>Obszar skanowania min. 420 x 297 mm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A3429" w14:textId="77777777" w:rsidR="00CD2A90" w:rsidRPr="004E276D" w:rsidRDefault="00CD2A90" w:rsidP="00CD2A9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D2A90" w:rsidRPr="004E276D" w14:paraId="2D29623F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48BB0" w14:textId="77777777" w:rsidR="00CD2A90" w:rsidRPr="004E276D" w:rsidRDefault="00CD2A90" w:rsidP="004400DD">
            <w:pPr>
              <w:numPr>
                <w:ilvl w:val="0"/>
                <w:numId w:val="2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0443C" w14:textId="77777777" w:rsidR="00CD2A90" w:rsidRPr="004E276D" w:rsidRDefault="00CD2A90" w:rsidP="00CD2A90">
            <w:pPr>
              <w:rPr>
                <w:sz w:val="18"/>
                <w:szCs w:val="18"/>
                <w:lang w:eastAsia="en-US"/>
              </w:rPr>
            </w:pPr>
            <w:r w:rsidRPr="004E276D">
              <w:rPr>
                <w:sz w:val="18"/>
                <w:szCs w:val="18"/>
                <w:lang w:eastAsia="en-US"/>
              </w:rPr>
              <w:t>Złącza zewnętrzne:</w:t>
            </w:r>
            <w:r w:rsidRPr="004E276D">
              <w:rPr>
                <w:sz w:val="18"/>
                <w:szCs w:val="18"/>
                <w:lang w:eastAsia="en-US"/>
              </w:rPr>
              <w:tab/>
            </w:r>
          </w:p>
          <w:p w14:paraId="31669321" w14:textId="77777777" w:rsidR="00CD2A90" w:rsidRPr="004E276D" w:rsidRDefault="00CD2A90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sz w:val="18"/>
                <w:szCs w:val="18"/>
                <w:lang w:eastAsia="en-US"/>
              </w:rPr>
            </w:pPr>
            <w:r w:rsidRPr="004E276D">
              <w:rPr>
                <w:sz w:val="18"/>
                <w:szCs w:val="18"/>
                <w:lang w:eastAsia="en-US"/>
              </w:rPr>
              <w:t>1 x czytnik kart SD</w:t>
            </w:r>
          </w:p>
          <w:p w14:paraId="472730F4" w14:textId="77777777" w:rsidR="00CD2A90" w:rsidRPr="004E276D" w:rsidRDefault="00CD2A90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sz w:val="18"/>
                <w:szCs w:val="18"/>
                <w:lang w:eastAsia="en-US"/>
              </w:rPr>
            </w:pPr>
            <w:r w:rsidRPr="004E276D">
              <w:rPr>
                <w:sz w:val="18"/>
                <w:szCs w:val="18"/>
                <w:lang w:eastAsia="en-US"/>
              </w:rPr>
              <w:t>1 x D-sub 15-pin wejście</w:t>
            </w:r>
          </w:p>
          <w:p w14:paraId="458DE3EC" w14:textId="77777777" w:rsidR="00CD2A90" w:rsidRPr="004E276D" w:rsidRDefault="00CD2A90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sz w:val="18"/>
                <w:szCs w:val="18"/>
                <w:lang w:eastAsia="en-US"/>
              </w:rPr>
            </w:pPr>
            <w:r w:rsidRPr="004E276D">
              <w:rPr>
                <w:sz w:val="18"/>
                <w:szCs w:val="18"/>
                <w:lang w:eastAsia="en-US"/>
              </w:rPr>
              <w:t>1 x D-sub 15-pin wyjście</w:t>
            </w:r>
          </w:p>
          <w:p w14:paraId="6F6DA20F" w14:textId="77777777" w:rsidR="00CD2A90" w:rsidRPr="004E276D" w:rsidRDefault="00CD2A90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sz w:val="18"/>
                <w:szCs w:val="18"/>
                <w:lang w:eastAsia="en-US"/>
              </w:rPr>
            </w:pPr>
            <w:r w:rsidRPr="004E276D">
              <w:rPr>
                <w:sz w:val="18"/>
                <w:szCs w:val="18"/>
                <w:lang w:eastAsia="en-US"/>
              </w:rPr>
              <w:t>1 x HDMI</w:t>
            </w:r>
          </w:p>
          <w:p w14:paraId="538FB494" w14:textId="5BEF04AC" w:rsidR="00CD2A90" w:rsidRPr="004E276D" w:rsidRDefault="00CD2A90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i/>
                <w:sz w:val="18"/>
                <w:szCs w:val="18"/>
              </w:rPr>
            </w:pPr>
            <w:r w:rsidRPr="004E276D">
              <w:rPr>
                <w:sz w:val="18"/>
                <w:szCs w:val="18"/>
                <w:lang w:eastAsia="en-US"/>
              </w:rPr>
              <w:t>1 x USB (B)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F8335" w14:textId="77777777" w:rsidR="00CD2A90" w:rsidRPr="004E276D" w:rsidRDefault="00CD2A90" w:rsidP="00CD2A9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D2A90" w:rsidRPr="004E276D" w14:paraId="2A5F0C11" w14:textId="77777777" w:rsidTr="00ED4721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D74A0" w14:textId="77777777" w:rsidR="00CD2A90" w:rsidRPr="004E276D" w:rsidRDefault="00CD2A90" w:rsidP="004400DD">
            <w:pPr>
              <w:numPr>
                <w:ilvl w:val="0"/>
                <w:numId w:val="20"/>
              </w:numPr>
              <w:spacing w:line="256" w:lineRule="auto"/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3119F" w14:textId="77777777" w:rsidR="00CD2A90" w:rsidRPr="004E276D" w:rsidRDefault="00CD2A90" w:rsidP="00CD2A90">
            <w:pPr>
              <w:rPr>
                <w:sz w:val="18"/>
                <w:szCs w:val="18"/>
                <w:lang w:eastAsia="en-US"/>
              </w:rPr>
            </w:pPr>
            <w:r w:rsidRPr="004E276D">
              <w:rPr>
                <w:sz w:val="18"/>
                <w:szCs w:val="18"/>
                <w:lang w:eastAsia="en-US"/>
              </w:rPr>
              <w:t>Funkcje:</w:t>
            </w:r>
          </w:p>
          <w:p w14:paraId="7BF133A9" w14:textId="77777777" w:rsidR="00CD2A90" w:rsidRPr="004E276D" w:rsidRDefault="00CD2A90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sz w:val="18"/>
                <w:szCs w:val="18"/>
                <w:lang w:eastAsia="en-US"/>
              </w:rPr>
            </w:pPr>
            <w:r w:rsidRPr="004E276D">
              <w:rPr>
                <w:sz w:val="18"/>
                <w:szCs w:val="18"/>
                <w:lang w:eastAsia="en-US"/>
              </w:rPr>
              <w:t>Obracanie obrazu</w:t>
            </w:r>
          </w:p>
          <w:p w14:paraId="29BFE6A8" w14:textId="2956A47E" w:rsidR="00CD2A90" w:rsidRPr="004E276D" w:rsidRDefault="00CD2A90" w:rsidP="004400DD">
            <w:pPr>
              <w:pStyle w:val="Akapitzlist"/>
              <w:numPr>
                <w:ilvl w:val="0"/>
                <w:numId w:val="19"/>
              </w:numPr>
              <w:tabs>
                <w:tab w:val="left" w:pos="3143"/>
              </w:tabs>
              <w:jc w:val="both"/>
              <w:rPr>
                <w:sz w:val="18"/>
                <w:szCs w:val="18"/>
                <w:lang w:eastAsia="en-US"/>
              </w:rPr>
            </w:pPr>
            <w:r w:rsidRPr="004E276D">
              <w:rPr>
                <w:sz w:val="18"/>
                <w:szCs w:val="18"/>
                <w:lang w:eastAsia="en-US"/>
              </w:rPr>
              <w:t>Wbudowana lampa LED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08E47" w14:textId="77777777" w:rsidR="00CD2A90" w:rsidRPr="004E276D" w:rsidRDefault="00CD2A90" w:rsidP="00CD2A9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CF8A7B1" w14:textId="4A461568" w:rsidR="00CD2A90" w:rsidRDefault="00CD2A90" w:rsidP="009D5191">
      <w:pPr>
        <w:pStyle w:val="Akapitzlist"/>
        <w:ind w:left="360"/>
        <w:jc w:val="both"/>
        <w:rPr>
          <w:b/>
          <w:sz w:val="21"/>
          <w:szCs w:val="21"/>
        </w:rPr>
      </w:pPr>
    </w:p>
    <w:p w14:paraId="2E232BAB" w14:textId="301ED61D" w:rsidR="00810D05" w:rsidRPr="00810D05" w:rsidRDefault="00810D05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810D05">
        <w:rPr>
          <w:b/>
          <w:sz w:val="21"/>
          <w:szCs w:val="21"/>
        </w:rPr>
        <w:t xml:space="preserve">Kamera PC internetowa- 2 szt.  </w:t>
      </w:r>
    </w:p>
    <w:tbl>
      <w:tblPr>
        <w:tblStyle w:val="Tabela-Siatka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189"/>
        <w:gridCol w:w="2674"/>
      </w:tblGrid>
      <w:tr w:rsidR="00810D05" w:rsidRPr="00AC5388" w14:paraId="2F9FB9C5" w14:textId="77777777" w:rsidTr="00ED4721"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4F1152" w14:textId="77777777" w:rsidR="00810D05" w:rsidRPr="00AC5388" w:rsidRDefault="00810D0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C5388">
              <w:rPr>
                <w:b/>
                <w:sz w:val="18"/>
                <w:szCs w:val="18"/>
                <w:lang w:eastAsia="en-US"/>
              </w:rPr>
              <w:t>L. p.</w:t>
            </w:r>
          </w:p>
        </w:tc>
        <w:tc>
          <w:tcPr>
            <w:tcW w:w="3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58343A" w14:textId="77777777" w:rsidR="00810D05" w:rsidRPr="00AC5388" w:rsidRDefault="00810D0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C5388">
              <w:rPr>
                <w:b/>
                <w:sz w:val="18"/>
                <w:szCs w:val="18"/>
                <w:lang w:eastAsia="en-US"/>
              </w:rPr>
              <w:t>Parametry wymagane przez Zamawiającego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D8932D" w14:textId="77777777" w:rsidR="00810D05" w:rsidRPr="00AC5388" w:rsidRDefault="00810D05">
            <w:pPr>
              <w:jc w:val="center"/>
              <w:rPr>
                <w:bCs/>
                <w:sz w:val="18"/>
                <w:szCs w:val="18"/>
                <w:u w:val="single"/>
                <w:lang w:eastAsia="en-US"/>
              </w:rPr>
            </w:pPr>
            <w:r w:rsidRPr="00AC5388">
              <w:rPr>
                <w:b/>
                <w:sz w:val="18"/>
                <w:szCs w:val="18"/>
                <w:lang w:eastAsia="en-US"/>
              </w:rPr>
              <w:t>Parametry oferowane przez Wykonawcę</w:t>
            </w:r>
          </w:p>
          <w:p w14:paraId="5B92F3CC" w14:textId="77777777" w:rsidR="00810D05" w:rsidRPr="00AC5388" w:rsidRDefault="00810D05">
            <w:pPr>
              <w:jc w:val="center"/>
              <w:rPr>
                <w:bCs/>
                <w:i/>
                <w:sz w:val="18"/>
                <w:szCs w:val="18"/>
                <w:u w:val="single"/>
                <w:lang w:eastAsia="en-US"/>
              </w:rPr>
            </w:pPr>
            <w:r w:rsidRPr="00AC5388">
              <w:rPr>
                <w:i/>
                <w:sz w:val="18"/>
                <w:szCs w:val="18"/>
                <w:lang w:eastAsia="en-US"/>
              </w:rPr>
              <w:t>(należy wypełnić wskazując oferowane parametry urządzenia)</w:t>
            </w:r>
          </w:p>
        </w:tc>
      </w:tr>
      <w:tr w:rsidR="00810D05" w:rsidRPr="00AC5388" w14:paraId="3DC1BAAA" w14:textId="77777777" w:rsidTr="00ED4721"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A67A2F" w14:textId="77777777" w:rsidR="00810D05" w:rsidRPr="00AC5388" w:rsidRDefault="00810D05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AC5388">
              <w:rPr>
                <w:i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AA18B8" w14:textId="77777777" w:rsidR="00810D05" w:rsidRPr="00AC5388" w:rsidRDefault="00810D05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AC5388">
              <w:rPr>
                <w:i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8314CD" w14:textId="77777777" w:rsidR="00810D05" w:rsidRPr="00AC5388" w:rsidRDefault="00810D05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AC5388">
              <w:rPr>
                <w:i/>
                <w:sz w:val="18"/>
                <w:szCs w:val="18"/>
                <w:lang w:eastAsia="en-US"/>
              </w:rPr>
              <w:t>c</w:t>
            </w:r>
          </w:p>
        </w:tc>
      </w:tr>
      <w:tr w:rsidR="00810D05" w:rsidRPr="00AC5388" w14:paraId="6CF806EC" w14:textId="77777777" w:rsidTr="00ED4721"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2DC75" w14:textId="77777777" w:rsidR="00810D05" w:rsidRPr="00AC5388" w:rsidRDefault="00810D05" w:rsidP="004400DD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704007" w14:textId="77777777" w:rsidR="00810D05" w:rsidRPr="00AC5388" w:rsidRDefault="00810D05">
            <w:pPr>
              <w:rPr>
                <w:color w:val="0D0D0D"/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Kamera internetowa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55058" w14:textId="77777777" w:rsidR="00810D05" w:rsidRPr="00AC5388" w:rsidRDefault="00810D05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C5388">
              <w:rPr>
                <w:i/>
                <w:sz w:val="18"/>
                <w:szCs w:val="18"/>
                <w:lang w:eastAsia="en-US"/>
              </w:rPr>
              <w:t>Wpisać nazwę producenta, model i kod produktu</w:t>
            </w:r>
          </w:p>
        </w:tc>
      </w:tr>
      <w:tr w:rsidR="00810D05" w:rsidRPr="00AC5388" w14:paraId="0EDDFB35" w14:textId="77777777" w:rsidTr="00ED4721"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8C77" w14:textId="77777777" w:rsidR="00810D05" w:rsidRPr="00AC5388" w:rsidRDefault="00810D05" w:rsidP="004400DD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CF671A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00000" w:themeColor="text1"/>
                <w:sz w:val="18"/>
                <w:szCs w:val="18"/>
                <w:lang w:eastAsia="en-US"/>
              </w:rPr>
              <w:t>Rozdzielczość połączeń wideo FullHD (1920 x 1080)</w:t>
            </w:r>
          </w:p>
          <w:p w14:paraId="05B3414B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Rozdzielczość nagrań wideo FullHD (1920 x 1080)</w:t>
            </w:r>
          </w:p>
          <w:p w14:paraId="48DC937E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Kompresja wideo H.264</w:t>
            </w:r>
          </w:p>
          <w:p w14:paraId="511319EC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00000" w:themeColor="text1"/>
                <w:sz w:val="18"/>
                <w:szCs w:val="18"/>
                <w:lang w:eastAsia="en-US"/>
              </w:rPr>
              <w:t>Mikrofon wbudowany, mono</w:t>
            </w:r>
          </w:p>
          <w:p w14:paraId="64D641B5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Łączność USB 2.0</w:t>
            </w:r>
          </w:p>
          <w:p w14:paraId="0AA3A7D4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sz w:val="18"/>
                <w:szCs w:val="18"/>
                <w:lang w:eastAsia="en-US"/>
              </w:rPr>
              <w:t>Kąt widzenia: 85 stopni</w:t>
            </w:r>
          </w:p>
          <w:p w14:paraId="436A3925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00000" w:themeColor="text1"/>
                <w:sz w:val="18"/>
                <w:szCs w:val="18"/>
                <w:lang w:eastAsia="en-US"/>
              </w:rPr>
              <w:t xml:space="preserve">Ustawienie ostrości: stałe 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F2512" w14:textId="77777777" w:rsidR="00810D05" w:rsidRPr="00AC5388" w:rsidRDefault="00810D05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810D05" w:rsidRPr="00AC5388" w14:paraId="48E9CC30" w14:textId="77777777" w:rsidTr="00ED4721"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AE7A8" w14:textId="77777777" w:rsidR="00810D05" w:rsidRPr="00AC5388" w:rsidRDefault="00810D05" w:rsidP="004400DD">
            <w:pPr>
              <w:numPr>
                <w:ilvl w:val="0"/>
                <w:numId w:val="21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961C34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Uniwersalny klips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4E09E" w14:textId="77777777" w:rsidR="00810D05" w:rsidRPr="00AC5388" w:rsidRDefault="00810D05">
            <w:pPr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14:paraId="7DB00407" w14:textId="77777777" w:rsidR="00CD2A90" w:rsidRPr="0091550E" w:rsidRDefault="00CD2A90" w:rsidP="009D5191">
      <w:pPr>
        <w:pStyle w:val="Akapitzlist"/>
        <w:ind w:left="360"/>
        <w:jc w:val="both"/>
        <w:rPr>
          <w:b/>
          <w:sz w:val="21"/>
          <w:szCs w:val="21"/>
        </w:rPr>
      </w:pPr>
    </w:p>
    <w:p w14:paraId="729DD91E" w14:textId="2C2317E9" w:rsidR="00810D05" w:rsidRPr="00810D05" w:rsidRDefault="00810D05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810D05">
        <w:rPr>
          <w:b/>
          <w:sz w:val="21"/>
          <w:szCs w:val="21"/>
        </w:rPr>
        <w:t>Głośniki komputerowe</w:t>
      </w:r>
      <w:r>
        <w:rPr>
          <w:b/>
          <w:sz w:val="21"/>
          <w:szCs w:val="21"/>
        </w:rPr>
        <w:t>- 2 kpl.</w:t>
      </w:r>
    </w:p>
    <w:tbl>
      <w:tblPr>
        <w:tblStyle w:val="Tabela-Siatka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193"/>
        <w:gridCol w:w="2673"/>
      </w:tblGrid>
      <w:tr w:rsidR="00810D05" w:rsidRPr="00AC5388" w14:paraId="7671A0F8" w14:textId="77777777" w:rsidTr="00ED4721">
        <w:trPr>
          <w:trHeight w:val="1168"/>
        </w:trPr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9F4677" w14:textId="77777777" w:rsidR="00810D05" w:rsidRPr="00AC5388" w:rsidRDefault="00810D0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L. p.</w:t>
            </w:r>
          </w:p>
        </w:tc>
        <w:tc>
          <w:tcPr>
            <w:tcW w:w="3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5F12BA" w14:textId="77777777" w:rsidR="00810D05" w:rsidRPr="00AC5388" w:rsidRDefault="00810D0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Parametry wymagane przez Zamawiającego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5E5F0E" w14:textId="77777777" w:rsidR="00810D05" w:rsidRPr="00AC5388" w:rsidRDefault="00810D05">
            <w:pPr>
              <w:jc w:val="center"/>
              <w:rPr>
                <w:sz w:val="18"/>
                <w:szCs w:val="18"/>
                <w:u w:val="single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Parametry oferowane przez Wykonawcę</w:t>
            </w:r>
          </w:p>
          <w:p w14:paraId="4E719518" w14:textId="77777777" w:rsidR="00810D05" w:rsidRPr="00AC5388" w:rsidRDefault="00810D05">
            <w:pPr>
              <w:jc w:val="center"/>
              <w:rPr>
                <w:i/>
                <w:iCs/>
                <w:sz w:val="18"/>
                <w:szCs w:val="18"/>
                <w:u w:val="single"/>
                <w:lang w:eastAsia="en-US"/>
              </w:rPr>
            </w:pPr>
            <w:r w:rsidRPr="00AC5388">
              <w:rPr>
                <w:i/>
                <w:iCs/>
                <w:sz w:val="18"/>
                <w:szCs w:val="18"/>
                <w:lang w:eastAsia="en-US"/>
              </w:rPr>
              <w:t>(należy wypełnić wskazując oferowane parametry urządzenia)</w:t>
            </w:r>
          </w:p>
        </w:tc>
      </w:tr>
      <w:tr w:rsidR="00810D05" w:rsidRPr="00AC5388" w14:paraId="37895EC6" w14:textId="77777777" w:rsidTr="00ED4721">
        <w:trPr>
          <w:trHeight w:val="230"/>
        </w:trPr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392F7A" w14:textId="77777777" w:rsidR="00810D05" w:rsidRPr="00AC5388" w:rsidRDefault="00810D05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AC5388">
              <w:rPr>
                <w:i/>
                <w:i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3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DF05A8" w14:textId="77777777" w:rsidR="00810D05" w:rsidRPr="00AC5388" w:rsidRDefault="00810D05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AC5388">
              <w:rPr>
                <w:i/>
                <w:iCs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E8C991" w14:textId="77777777" w:rsidR="00810D05" w:rsidRPr="00AC5388" w:rsidRDefault="00810D05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AC5388">
              <w:rPr>
                <w:i/>
                <w:iCs/>
                <w:sz w:val="18"/>
                <w:szCs w:val="18"/>
                <w:lang w:eastAsia="en-US"/>
              </w:rPr>
              <w:t>c</w:t>
            </w:r>
          </w:p>
        </w:tc>
      </w:tr>
      <w:tr w:rsidR="00810D05" w:rsidRPr="00AC5388" w14:paraId="18CC2AAF" w14:textId="77777777" w:rsidTr="00ED4721">
        <w:trPr>
          <w:trHeight w:val="476"/>
        </w:trPr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59405" w14:textId="77777777" w:rsidR="00810D05" w:rsidRPr="00AC5388" w:rsidRDefault="00810D05" w:rsidP="004400DD">
            <w:pPr>
              <w:numPr>
                <w:ilvl w:val="0"/>
                <w:numId w:val="22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0C563C" w14:textId="77777777" w:rsidR="00810D05" w:rsidRPr="00AC5388" w:rsidRDefault="00810D05">
            <w:pPr>
              <w:tabs>
                <w:tab w:val="left" w:pos="3143"/>
              </w:tabs>
              <w:ind w:left="45"/>
              <w:jc w:val="both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Głośniki komputerowe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53483" w14:textId="77777777" w:rsidR="00810D05" w:rsidRPr="00AC5388" w:rsidRDefault="00810D05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AC5388">
              <w:rPr>
                <w:i/>
                <w:iCs/>
                <w:sz w:val="18"/>
                <w:szCs w:val="18"/>
                <w:lang w:eastAsia="en-US"/>
              </w:rPr>
              <w:t>Wpisać nazwę producenta, model i kod produktu</w:t>
            </w:r>
          </w:p>
        </w:tc>
      </w:tr>
      <w:tr w:rsidR="00810D05" w:rsidRPr="00AC5388" w14:paraId="3F43E9EA" w14:textId="77777777" w:rsidTr="00ED4721">
        <w:trPr>
          <w:trHeight w:val="1168"/>
        </w:trPr>
        <w:tc>
          <w:tcPr>
            <w:tcW w:w="4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E2BAD" w14:textId="77777777" w:rsidR="00810D05" w:rsidRPr="00AC5388" w:rsidRDefault="00810D05" w:rsidP="004400DD">
            <w:pPr>
              <w:numPr>
                <w:ilvl w:val="0"/>
                <w:numId w:val="22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E7D37" w14:textId="77777777" w:rsidR="00810D05" w:rsidRPr="00AC5388" w:rsidRDefault="00810D05">
            <w:pPr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Całkowita moc (RMS): 1,2 W</w:t>
            </w:r>
          </w:p>
          <w:p w14:paraId="3A867A14" w14:textId="3361BE1F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Wejście: 3,5 mm</w:t>
            </w:r>
          </w:p>
          <w:p w14:paraId="54061599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Kabel USB do zasilania</w:t>
            </w:r>
          </w:p>
          <w:p w14:paraId="0877819A" w14:textId="47C76C86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Typ zestawu: 2.0</w:t>
            </w:r>
          </w:p>
          <w:p w14:paraId="6BB39D73" w14:textId="77777777" w:rsidR="00810D05" w:rsidRPr="00AC5388" w:rsidRDefault="00810D05">
            <w:pPr>
              <w:rPr>
                <w:sz w:val="18"/>
                <w:szCs w:val="18"/>
                <w:lang w:eastAsia="en-US"/>
              </w:rPr>
            </w:pPr>
            <w:r w:rsidRPr="00AC5388">
              <w:rPr>
                <w:color w:val="0D0D0D" w:themeColor="text1" w:themeTint="F2"/>
                <w:sz w:val="18"/>
                <w:szCs w:val="18"/>
                <w:lang w:eastAsia="en-US"/>
              </w:rPr>
              <w:t>Elementy sterowania zasilaniem i głośnością na prawym głośniku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C40EE" w14:textId="77777777" w:rsidR="00810D05" w:rsidRPr="00AC5388" w:rsidRDefault="00810D05">
            <w:pPr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548E515C" w14:textId="22122E0C" w:rsidR="00C85F40" w:rsidRDefault="00C85F40" w:rsidP="00980F9F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highlight w:val="yellow"/>
          <w:lang w:eastAsia="en-US"/>
        </w:rPr>
      </w:pPr>
    </w:p>
    <w:p w14:paraId="3510D37D" w14:textId="13189EFE" w:rsidR="00177623" w:rsidRPr="00AC5388" w:rsidRDefault="00B522F1" w:rsidP="00AC5388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B522F1">
        <w:rPr>
          <w:b/>
          <w:sz w:val="21"/>
          <w:szCs w:val="21"/>
        </w:rPr>
        <w:t>Urządzenie wielofunkcyjne</w:t>
      </w:r>
      <w:r w:rsidR="00177623">
        <w:rPr>
          <w:b/>
          <w:sz w:val="21"/>
          <w:szCs w:val="21"/>
        </w:rPr>
        <w:t xml:space="preserve"> </w:t>
      </w:r>
      <w:r w:rsidRPr="00B522F1">
        <w:rPr>
          <w:b/>
          <w:sz w:val="21"/>
          <w:szCs w:val="21"/>
        </w:rPr>
        <w:t>-</w:t>
      </w:r>
      <w:r w:rsidR="00177623">
        <w:rPr>
          <w:b/>
          <w:sz w:val="21"/>
          <w:szCs w:val="21"/>
        </w:rPr>
        <w:t xml:space="preserve">6 </w:t>
      </w:r>
      <w:r w:rsidRPr="00B522F1">
        <w:rPr>
          <w:b/>
          <w:sz w:val="21"/>
          <w:szCs w:val="21"/>
        </w:rPr>
        <w:t>szt.</w:t>
      </w:r>
    </w:p>
    <w:tbl>
      <w:tblPr>
        <w:tblW w:w="50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6285"/>
        <w:gridCol w:w="2683"/>
      </w:tblGrid>
      <w:tr w:rsidR="00177623" w:rsidRPr="00AC5388" w14:paraId="09CB7B48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8E3055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b/>
                <w:bCs/>
                <w:sz w:val="18"/>
                <w:szCs w:val="18"/>
              </w:rPr>
              <w:t>L. p.</w:t>
            </w:r>
            <w:r w:rsidRPr="00AC5388">
              <w:rPr>
                <w:sz w:val="18"/>
                <w:szCs w:val="18"/>
              </w:rPr>
              <w:t> </w:t>
            </w: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6E1297D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AC5388">
              <w:rPr>
                <w:sz w:val="18"/>
                <w:szCs w:val="18"/>
              </w:rPr>
              <w:t>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7015683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b/>
                <w:bCs/>
                <w:sz w:val="18"/>
                <w:szCs w:val="18"/>
              </w:rPr>
              <w:t>Parametry oferowane przez Wykonawcę</w:t>
            </w:r>
            <w:r w:rsidRPr="00AC5388">
              <w:rPr>
                <w:sz w:val="18"/>
                <w:szCs w:val="18"/>
              </w:rPr>
              <w:t> </w:t>
            </w:r>
          </w:p>
          <w:p w14:paraId="7960989B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AC5388">
              <w:rPr>
                <w:sz w:val="18"/>
                <w:szCs w:val="18"/>
              </w:rPr>
              <w:t> </w:t>
            </w:r>
          </w:p>
        </w:tc>
      </w:tr>
      <w:tr w:rsidR="00177623" w:rsidRPr="00AC5388" w14:paraId="5BE1EED1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452E21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i/>
                <w:iCs/>
                <w:sz w:val="18"/>
                <w:szCs w:val="18"/>
              </w:rPr>
              <w:t>a</w:t>
            </w:r>
            <w:r w:rsidRPr="00AC5388">
              <w:rPr>
                <w:sz w:val="18"/>
                <w:szCs w:val="18"/>
              </w:rPr>
              <w:t> </w:t>
            </w: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F0791F0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i/>
                <w:iCs/>
                <w:sz w:val="18"/>
                <w:szCs w:val="18"/>
              </w:rPr>
              <w:t>b</w:t>
            </w:r>
            <w:r w:rsidRPr="00AC5388">
              <w:rPr>
                <w:sz w:val="18"/>
                <w:szCs w:val="18"/>
              </w:rPr>
              <w:t>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7677E3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i/>
                <w:iCs/>
                <w:sz w:val="18"/>
                <w:szCs w:val="18"/>
              </w:rPr>
              <w:t>c</w:t>
            </w:r>
            <w:r w:rsidRPr="00AC5388">
              <w:rPr>
                <w:sz w:val="18"/>
                <w:szCs w:val="18"/>
              </w:rPr>
              <w:t> </w:t>
            </w:r>
          </w:p>
        </w:tc>
      </w:tr>
      <w:tr w:rsidR="00177623" w:rsidRPr="00AC5388" w14:paraId="76B1A06D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93C057" w14:textId="77777777" w:rsidR="00177623" w:rsidRPr="00AC5388" w:rsidRDefault="00177623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0468494" w14:textId="77777777" w:rsidR="00177623" w:rsidRPr="00AC5388" w:rsidRDefault="00177623" w:rsidP="00177623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Urządzenie wielofunkcyjne wykorzystywane do prac biurowych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C58D35D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AC5388">
              <w:rPr>
                <w:sz w:val="18"/>
                <w:szCs w:val="18"/>
              </w:rPr>
              <w:t> </w:t>
            </w:r>
          </w:p>
        </w:tc>
      </w:tr>
      <w:tr w:rsidR="00177623" w:rsidRPr="00AC5388" w14:paraId="7C979539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64695D" w14:textId="77777777" w:rsidR="00177623" w:rsidRPr="00AC5388" w:rsidRDefault="00177623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2AE0B1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Druk: </w:t>
            </w:r>
          </w:p>
          <w:p w14:paraId="41FA99DA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Rodzaj: monochromatyczny </w:t>
            </w:r>
          </w:p>
          <w:p w14:paraId="45ED18D6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Maksymalny format druku A4 </w:t>
            </w:r>
          </w:p>
          <w:p w14:paraId="33DEB604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Rozdzielczość druku - czerń 1200 x 1200 dpi </w:t>
            </w:r>
          </w:p>
          <w:p w14:paraId="01F97CFE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Prędkość druku - czerń 34 str/min </w:t>
            </w:r>
          </w:p>
          <w:p w14:paraId="5B3CBEF7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Obciążenie 15000 str/mies </w:t>
            </w:r>
          </w:p>
          <w:p w14:paraId="4476E765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Automatyczny druk dwustronny 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97DA1F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sz w:val="18"/>
                <w:szCs w:val="18"/>
              </w:rPr>
              <w:t> </w:t>
            </w:r>
          </w:p>
        </w:tc>
      </w:tr>
      <w:tr w:rsidR="00177623" w:rsidRPr="00AC5388" w14:paraId="170DF8F6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E44B43A" w14:textId="77777777" w:rsidR="00177623" w:rsidRPr="00AC5388" w:rsidRDefault="00177623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CC2ED1D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Skaner: </w:t>
            </w:r>
          </w:p>
          <w:p w14:paraId="2D0F356C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Podajnik automatyczny (ADF) </w:t>
            </w:r>
          </w:p>
          <w:p w14:paraId="3B813971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Rozdzielczość optyczna 1200 x 1200 dpi </w:t>
            </w:r>
          </w:p>
          <w:p w14:paraId="67856948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Skanowanie dwustronne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424E912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sz w:val="18"/>
                <w:szCs w:val="18"/>
              </w:rPr>
              <w:t> </w:t>
            </w:r>
          </w:p>
        </w:tc>
      </w:tr>
      <w:tr w:rsidR="00177623" w:rsidRPr="00AC5388" w14:paraId="6C485A0C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14A94C" w14:textId="77777777" w:rsidR="00177623" w:rsidRPr="00AC5388" w:rsidRDefault="00177623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9AF775D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Kopiowanie: </w:t>
            </w:r>
          </w:p>
          <w:p w14:paraId="6B8311CF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Rozdzielczość kopiowania 600 x 600 dpi </w:t>
            </w:r>
          </w:p>
          <w:p w14:paraId="1E4F290A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Prędkość kopiowania - czerń 34 str/min </w:t>
            </w:r>
          </w:p>
          <w:p w14:paraId="5DE61B67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Automatyczne kopiowanie dwustronne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B63627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sz w:val="18"/>
                <w:szCs w:val="18"/>
              </w:rPr>
              <w:t> </w:t>
            </w:r>
          </w:p>
        </w:tc>
      </w:tr>
      <w:tr w:rsidR="00177623" w:rsidRPr="00AC5388" w14:paraId="7FF28451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B35D12" w14:textId="77777777" w:rsidR="00177623" w:rsidRPr="00AC5388" w:rsidRDefault="00177623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0645CB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Interfejs Ethernet, USB </w:t>
            </w:r>
          </w:p>
          <w:p w14:paraId="35B056D0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Wi-Fi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8FF29C7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sz w:val="18"/>
                <w:szCs w:val="18"/>
              </w:rPr>
              <w:t> </w:t>
            </w:r>
          </w:p>
        </w:tc>
      </w:tr>
      <w:tr w:rsidR="00177623" w:rsidRPr="00AC5388" w14:paraId="5B8D5440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5CB0D24" w14:textId="77777777" w:rsidR="00177623" w:rsidRPr="00AC5388" w:rsidRDefault="00177623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9C3DF58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Wyświetlacz </w:t>
            </w:r>
          </w:p>
          <w:p w14:paraId="619AE8AE" w14:textId="27FDFFB7" w:rsidR="00177623" w:rsidRPr="00AC5388" w:rsidRDefault="00177623" w:rsidP="004400DD"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EDD5187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sz w:val="18"/>
                <w:szCs w:val="18"/>
              </w:rPr>
              <w:t> </w:t>
            </w:r>
          </w:p>
        </w:tc>
      </w:tr>
      <w:tr w:rsidR="004400DD" w:rsidRPr="00AC5388" w14:paraId="4483689C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5AFB448" w14:textId="77777777" w:rsidR="004400DD" w:rsidRPr="00AC5388" w:rsidRDefault="004400DD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8D4FF82" w14:textId="77777777" w:rsidR="004400DD" w:rsidRPr="00AC5388" w:rsidRDefault="004400DD" w:rsidP="004400DD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Pojemność odbiornika głównego 120 arkuszy </w:t>
            </w:r>
          </w:p>
          <w:p w14:paraId="30A3F3C4" w14:textId="752A5BFB" w:rsidR="004400DD" w:rsidRPr="00AC5388" w:rsidRDefault="004400DD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Pojemność podajnika głównego 250 arkuszy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CCB763B" w14:textId="77777777" w:rsidR="004400DD" w:rsidRPr="00AC5388" w:rsidRDefault="004400DD" w:rsidP="0017762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4400DD" w:rsidRPr="00AC5388" w14:paraId="5731FC3D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9B26CFE" w14:textId="77777777" w:rsidR="004400DD" w:rsidRPr="00AC5388" w:rsidRDefault="004400DD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D0C27C2" w14:textId="5647E6FF" w:rsidR="004400DD" w:rsidRPr="00AC5388" w:rsidRDefault="004400DD" w:rsidP="00177623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Faks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65E355D" w14:textId="77777777" w:rsidR="004400DD" w:rsidRPr="00AC5388" w:rsidRDefault="004400DD" w:rsidP="0017762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177623" w:rsidRPr="00AC5388" w14:paraId="66BCEE7C" w14:textId="77777777" w:rsidTr="00AC5388">
        <w:tc>
          <w:tcPr>
            <w:tcW w:w="40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E5FB88" w14:textId="77777777" w:rsidR="00177623" w:rsidRPr="00AC5388" w:rsidRDefault="00177623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AC5388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EF79E8" w14:textId="77777777" w:rsidR="00177623" w:rsidRPr="00AC5388" w:rsidRDefault="00177623" w:rsidP="00177623">
            <w:pPr>
              <w:textAlignment w:val="baseline"/>
              <w:rPr>
                <w:sz w:val="18"/>
                <w:szCs w:val="18"/>
              </w:rPr>
            </w:pPr>
            <w:r w:rsidRPr="00AC5388">
              <w:rPr>
                <w:color w:val="000000"/>
                <w:sz w:val="18"/>
                <w:szCs w:val="18"/>
              </w:rPr>
              <w:t>W zestawie toner startowy </w:t>
            </w:r>
          </w:p>
        </w:tc>
        <w:tc>
          <w:tcPr>
            <w:tcW w:w="137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A248987" w14:textId="77777777" w:rsidR="00177623" w:rsidRPr="00AC5388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5388">
              <w:rPr>
                <w:sz w:val="18"/>
                <w:szCs w:val="18"/>
              </w:rPr>
              <w:t> </w:t>
            </w:r>
          </w:p>
        </w:tc>
      </w:tr>
    </w:tbl>
    <w:p w14:paraId="0F563CD9" w14:textId="338F5A0D" w:rsidR="00B522F1" w:rsidRPr="004400DD" w:rsidRDefault="00177623" w:rsidP="004400DD">
      <w:pPr>
        <w:textAlignment w:val="baseline"/>
        <w:rPr>
          <w:rFonts w:ascii="Segoe UI" w:hAnsi="Segoe UI" w:cs="Segoe UI"/>
          <w:sz w:val="18"/>
          <w:szCs w:val="18"/>
        </w:rPr>
      </w:pPr>
      <w:r w:rsidRPr="00177623">
        <w:t> </w:t>
      </w:r>
    </w:p>
    <w:p w14:paraId="293343BF" w14:textId="5D5C145A" w:rsidR="00B522F1" w:rsidRDefault="00B522F1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B522F1">
        <w:rPr>
          <w:b/>
          <w:sz w:val="21"/>
          <w:szCs w:val="21"/>
        </w:rPr>
        <w:t xml:space="preserve">Komputer stacjonarny- </w:t>
      </w:r>
      <w:r w:rsidR="00124F64">
        <w:rPr>
          <w:b/>
          <w:sz w:val="21"/>
          <w:szCs w:val="21"/>
        </w:rPr>
        <w:t>5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233"/>
        <w:gridCol w:w="2700"/>
      </w:tblGrid>
      <w:tr w:rsidR="00124F64" w:rsidRPr="00124F64" w14:paraId="563C7F03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E1FB382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b/>
                <w:bCs/>
                <w:sz w:val="18"/>
                <w:szCs w:val="18"/>
              </w:rPr>
              <w:t>L. p.</w:t>
            </w:r>
            <w:r w:rsidRPr="00124F64">
              <w:rPr>
                <w:sz w:val="18"/>
                <w:szCs w:val="18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36619C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124F64">
              <w:rPr>
                <w:sz w:val="18"/>
                <w:szCs w:val="18"/>
              </w:rPr>
              <w:t>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E4B8046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b/>
                <w:bCs/>
                <w:sz w:val="18"/>
                <w:szCs w:val="18"/>
              </w:rPr>
              <w:t>Parametry oferowane przez Wykonawcę</w:t>
            </w:r>
            <w:r w:rsidRPr="00124F64">
              <w:rPr>
                <w:sz w:val="18"/>
                <w:szCs w:val="18"/>
              </w:rPr>
              <w:t> </w:t>
            </w:r>
          </w:p>
          <w:p w14:paraId="3184FF22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1477CD7B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E170C0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i/>
                <w:iCs/>
                <w:sz w:val="18"/>
                <w:szCs w:val="18"/>
              </w:rPr>
              <w:t>a</w:t>
            </w:r>
            <w:r w:rsidRPr="00124F64">
              <w:rPr>
                <w:sz w:val="18"/>
                <w:szCs w:val="18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8AF6DB7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i/>
                <w:iCs/>
                <w:sz w:val="18"/>
                <w:szCs w:val="18"/>
              </w:rPr>
              <w:t>b</w:t>
            </w:r>
            <w:r w:rsidRPr="00124F64">
              <w:rPr>
                <w:sz w:val="18"/>
                <w:szCs w:val="18"/>
              </w:rPr>
              <w:t>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D10B18A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i/>
                <w:iCs/>
                <w:sz w:val="18"/>
                <w:szCs w:val="18"/>
              </w:rPr>
              <w:t>c</w:t>
            </w: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69A53C15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312B310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F6C3C51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Komputer będzie wykorzystywany dla potrzeb aplikacji biurowych, dostępu do Internetu oraz poczty elektronicznej. 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6529830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7DBB583B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FED8E2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DDF087" w14:textId="23A8F3DE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Obudowa </w:t>
            </w:r>
          </w:p>
          <w:p w14:paraId="1661203C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Typ obudowy: Middle Tower </w:t>
            </w:r>
          </w:p>
          <w:p w14:paraId="271E670B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 </w:t>
            </w:r>
          </w:p>
          <w:p w14:paraId="5463C688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Kompatybilność: ATX, Micro ATX (uATX), Mini ITX </w:t>
            </w:r>
          </w:p>
          <w:p w14:paraId="12C43413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 </w:t>
            </w:r>
          </w:p>
          <w:p w14:paraId="0C0E84D6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Wnęki wewnętrzne 2.5 cala: Min.3 </w:t>
            </w:r>
          </w:p>
          <w:p w14:paraId="240AC79B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Wnęki wewnętrzne 3.5 cala: Min.2 </w:t>
            </w:r>
          </w:p>
          <w:p w14:paraId="0A95BCDA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Sloty rozszerzeń: Min.7 </w:t>
            </w:r>
          </w:p>
          <w:p w14:paraId="2D7AC0A0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Złącze słuchawkowe/głośnikowe </w:t>
            </w:r>
          </w:p>
          <w:p w14:paraId="593C9443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Czytnik kart pamięci </w:t>
            </w:r>
          </w:p>
          <w:p w14:paraId="0410BBE4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USB 3.1(USB 3.0): min.2 szt.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104BC60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501DCFB6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34D9D4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95605F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Zasilacz o mocy minimum 500W o sprawności minimum 89% </w:t>
            </w:r>
          </w:p>
          <w:p w14:paraId="3A9F0BDB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Złącza: </w:t>
            </w:r>
          </w:p>
          <w:p w14:paraId="0296A741" w14:textId="77777777" w:rsidR="00124F64" w:rsidRPr="00124F64" w:rsidRDefault="00124F64" w:rsidP="004400DD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CPU 4+4 (8) pin – min.1 szt. </w:t>
            </w:r>
          </w:p>
          <w:p w14:paraId="689B2228" w14:textId="77777777" w:rsidR="00124F64" w:rsidRPr="00124F64" w:rsidRDefault="00124F64" w:rsidP="004400DD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PCI-E 2.0 6+2 (8) pin – min.2 szt. </w:t>
            </w:r>
          </w:p>
          <w:p w14:paraId="227A458E" w14:textId="77777777" w:rsidR="00124F64" w:rsidRPr="00124F64" w:rsidRDefault="00124F64" w:rsidP="004400DD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MOLEX 4-pin – min.2 szt. </w:t>
            </w:r>
          </w:p>
          <w:p w14:paraId="47CB2E14" w14:textId="77777777" w:rsidR="00124F64" w:rsidRPr="00124F64" w:rsidRDefault="00124F64" w:rsidP="004400DD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SATA – min.6 szt. </w:t>
            </w:r>
          </w:p>
          <w:p w14:paraId="58B398C5" w14:textId="77777777" w:rsidR="00124F64" w:rsidRPr="00124F64" w:rsidRDefault="00124F64" w:rsidP="004400DD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EPS12V 20+4 (24) pin – min.1 szt. </w:t>
            </w:r>
          </w:p>
          <w:p w14:paraId="7CF89FCB" w14:textId="77777777" w:rsidR="00124F64" w:rsidRPr="00124F64" w:rsidRDefault="00124F64" w:rsidP="00124F64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Zabezpieczenia </w:t>
            </w:r>
          </w:p>
          <w:p w14:paraId="691733F7" w14:textId="77777777" w:rsidR="00124F64" w:rsidRPr="00124F64" w:rsidRDefault="00124F64" w:rsidP="004400DD">
            <w:pPr>
              <w:numPr>
                <w:ilvl w:val="0"/>
                <w:numId w:val="24"/>
              </w:num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lastRenderedPageBreak/>
              <w:t>Przeciwprzepięciowe (OVP) </w:t>
            </w:r>
          </w:p>
          <w:p w14:paraId="3A31896F" w14:textId="77777777" w:rsidR="00124F64" w:rsidRPr="00124F64" w:rsidRDefault="00124F64" w:rsidP="004400DD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Przeciwzwarciowe (SCP)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9724716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lastRenderedPageBreak/>
              <w:t> </w:t>
            </w:r>
          </w:p>
        </w:tc>
      </w:tr>
      <w:tr w:rsidR="00124F64" w:rsidRPr="00124F64" w14:paraId="2017C680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2B66637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A7C1170" w14:textId="77777777" w:rsidR="00124F64" w:rsidRPr="00124F64" w:rsidRDefault="00124F64" w:rsidP="00124F64">
            <w:pPr>
              <w:ind w:left="45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Chipset: Dostosowany do zaoferowanego procesora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4B5DE24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228BB4D9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26D18D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B41D8C7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Płyta główna:  </w:t>
            </w:r>
          </w:p>
          <w:p w14:paraId="08BB2FBF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Liczba banków pamięci: 4 x DIMM </w:t>
            </w:r>
          </w:p>
          <w:p w14:paraId="10235A8D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Maksymalna wielkość pamięci RAM: 128 GB </w:t>
            </w:r>
          </w:p>
          <w:p w14:paraId="692E3AE7" w14:textId="3C3164DD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Wyposażona w złącza: </w:t>
            </w:r>
          </w:p>
          <w:p w14:paraId="2D96924D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Wewnętrzne złącza: </w:t>
            </w:r>
          </w:p>
          <w:p w14:paraId="04775A69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SATA III (6 Gb/s) – min.4 szt.. </w:t>
            </w:r>
          </w:p>
          <w:p w14:paraId="71D417BA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M.2 PCIe NVMe 4.0 x4 – min.2 szt. </w:t>
            </w:r>
          </w:p>
          <w:p w14:paraId="709F3380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PCIe 4.0 x16 – min.1 szt. </w:t>
            </w:r>
          </w:p>
          <w:p w14:paraId="2687BC4C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PCIe 3.0 x1-min.2szt. </w:t>
            </w:r>
          </w:p>
          <w:p w14:paraId="450B6173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USB 2.0 – min.2 szt. </w:t>
            </w:r>
          </w:p>
          <w:p w14:paraId="6A516B53" w14:textId="184F780C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 </w:t>
            </w:r>
            <w:r w:rsidRPr="006B5103">
              <w:rPr>
                <w:color w:val="000000"/>
                <w:sz w:val="18"/>
                <w:szCs w:val="18"/>
              </w:rPr>
              <w:t>Przedni Panel Audio</w:t>
            </w:r>
            <w:r w:rsidRPr="00124F64">
              <w:rPr>
                <w:color w:val="000000"/>
                <w:sz w:val="18"/>
                <w:szCs w:val="18"/>
              </w:rPr>
              <w:t> </w:t>
            </w:r>
          </w:p>
          <w:p w14:paraId="64B4CB75" w14:textId="77777777" w:rsidR="00E76F00" w:rsidRDefault="00E76F00" w:rsidP="00FF41D8">
            <w:pPr>
              <w:ind w:left="121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</w:p>
          <w:p w14:paraId="5A9CD28F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Złącze zasilania 8 pin - 1 szt. </w:t>
            </w:r>
          </w:p>
          <w:p w14:paraId="4D4695C2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Złącze zasilania 24 pin - 1 szt. </w:t>
            </w:r>
          </w:p>
          <w:p w14:paraId="27EC1D34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 </w:t>
            </w:r>
          </w:p>
          <w:p w14:paraId="282912AF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Zewnętrzne złącza: </w:t>
            </w:r>
          </w:p>
          <w:p w14:paraId="4ABE7F4B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VGA(D-Sub)-1szt </w:t>
            </w:r>
          </w:p>
          <w:p w14:paraId="0926312C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HDMI – min.1 szt. </w:t>
            </w:r>
          </w:p>
          <w:p w14:paraId="19391F0E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DisplayPort – min.2 szt. </w:t>
            </w:r>
          </w:p>
          <w:p w14:paraId="3F692D29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RJ45 (LAN) 1 Gbps – min.1 szt. </w:t>
            </w:r>
          </w:p>
          <w:p w14:paraId="40F645E7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USB Typu C – min.1 szt. </w:t>
            </w:r>
          </w:p>
          <w:p w14:paraId="42E477C0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USB 3.2 Gen.1 – min.2 szt. </w:t>
            </w:r>
          </w:p>
          <w:p w14:paraId="51D2C981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USB 2.0 – min.2 szt. </w:t>
            </w:r>
          </w:p>
          <w:p w14:paraId="1E894204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PS/2 klawiatura/mysz – min.1 szt. </w:t>
            </w:r>
          </w:p>
          <w:p w14:paraId="12B6595D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Audio jack – min.3 szt.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8F0A51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64244BAF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4A5A034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9C551A" w14:textId="4CA56417" w:rsidR="006712C2" w:rsidRPr="006B5103" w:rsidRDefault="00124F64" w:rsidP="00FF41D8">
            <w:pPr>
              <w:ind w:left="121"/>
              <w:textAlignment w:val="baseline"/>
              <w:rPr>
                <w:color w:val="000000"/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Procesor klasy x64, zaprojektowany do pracy w komputerach stacjonarnych, osiągający w teście PerformanceTest w teście CPU Mark min</w:t>
            </w:r>
            <w:r w:rsidRPr="00C8586A">
              <w:rPr>
                <w:color w:val="000000"/>
                <w:sz w:val="18"/>
                <w:szCs w:val="18"/>
              </w:rPr>
              <w:t>.</w:t>
            </w:r>
            <w:r w:rsidRPr="00C8586A">
              <w:rPr>
                <w:sz w:val="18"/>
                <w:szCs w:val="18"/>
              </w:rPr>
              <w:t xml:space="preserve"> </w:t>
            </w:r>
            <w:r w:rsidRPr="00C8586A">
              <w:rPr>
                <w:color w:val="444444"/>
                <w:sz w:val="18"/>
                <w:szCs w:val="18"/>
              </w:rPr>
              <w:t>19,5</w:t>
            </w:r>
            <w:r w:rsidR="006712C2" w:rsidRPr="00C8586A">
              <w:rPr>
                <w:color w:val="444444"/>
                <w:sz w:val="18"/>
                <w:szCs w:val="18"/>
              </w:rPr>
              <w:t>4</w:t>
            </w:r>
            <w:r w:rsidR="00C8586A" w:rsidRPr="00C8586A">
              <w:rPr>
                <w:color w:val="444444"/>
                <w:sz w:val="18"/>
                <w:szCs w:val="18"/>
              </w:rPr>
              <w:t>7</w:t>
            </w:r>
            <w:r w:rsidRPr="00124F64">
              <w:rPr>
                <w:color w:val="000000"/>
                <w:sz w:val="18"/>
                <w:szCs w:val="18"/>
              </w:rPr>
              <w:t xml:space="preserve"> (ACM) według wyników opublikowanych na </w:t>
            </w:r>
            <w:hyperlink r:id="rId11" w:tgtFrame="_blank" w:history="1">
              <w:r w:rsidRPr="00124F64">
                <w:rPr>
                  <w:color w:val="0000FF"/>
                  <w:sz w:val="18"/>
                  <w:szCs w:val="18"/>
                  <w:u w:val="single"/>
                </w:rPr>
                <w:t>http://www.cpubenchmark.net/</w:t>
              </w:r>
            </w:hyperlink>
            <w:r w:rsidRPr="00124F64">
              <w:rPr>
                <w:color w:val="000000"/>
                <w:sz w:val="18"/>
                <w:szCs w:val="18"/>
              </w:rPr>
              <w:t xml:space="preserve"> </w:t>
            </w:r>
            <w:r w:rsidRPr="006B5103">
              <w:rPr>
                <w:color w:val="000000"/>
                <w:sz w:val="18"/>
                <w:szCs w:val="18"/>
              </w:rPr>
              <w:t>z dnia</w:t>
            </w:r>
          </w:p>
          <w:p w14:paraId="40FFCDA5" w14:textId="3102E20B" w:rsidR="00124F64" w:rsidRPr="00124F64" w:rsidRDefault="006B5103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6B5103">
              <w:rPr>
                <w:color w:val="000000"/>
                <w:sz w:val="18"/>
                <w:szCs w:val="18"/>
              </w:rPr>
              <w:t>03</w:t>
            </w:r>
            <w:r w:rsidR="00124F64" w:rsidRPr="006B5103">
              <w:rPr>
                <w:color w:val="000000"/>
                <w:sz w:val="18"/>
                <w:szCs w:val="18"/>
              </w:rPr>
              <w:t>.0</w:t>
            </w:r>
            <w:r w:rsidR="004B7406">
              <w:rPr>
                <w:color w:val="000000"/>
                <w:sz w:val="18"/>
                <w:szCs w:val="18"/>
              </w:rPr>
              <w:t>8</w:t>
            </w:r>
            <w:r w:rsidR="00124F64" w:rsidRPr="006B5103">
              <w:rPr>
                <w:color w:val="000000"/>
                <w:sz w:val="18"/>
                <w:szCs w:val="18"/>
              </w:rPr>
              <w:t>.2022</w:t>
            </w:r>
            <w:r w:rsidR="00124F64" w:rsidRPr="00124F6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0811C38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7A1517F8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F787361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EF4547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Pamięć operacyjna  </w:t>
            </w:r>
          </w:p>
          <w:p w14:paraId="384183FE" w14:textId="6D98AE4D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 xml:space="preserve">Min. 16 GB DDR4 ,min.3200Mhz </w:t>
            </w:r>
            <w:r w:rsidRPr="00124F64">
              <w:rPr>
                <w:color w:val="000000"/>
                <w:sz w:val="18"/>
                <w:szCs w:val="18"/>
              </w:rPr>
              <w:br/>
              <w:t>maks CL16  </w:t>
            </w:r>
          </w:p>
          <w:p w14:paraId="447180E3" w14:textId="77777777" w:rsidR="00124F64" w:rsidRPr="00977FC2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977FC2">
              <w:rPr>
                <w:color w:val="000000"/>
                <w:sz w:val="18"/>
                <w:szCs w:val="18"/>
              </w:rPr>
              <w:t>Ilość banków pamięci: min. 2 szt.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6A6798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53B51838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6457890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22EDC58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Dysk twardy min. 500GB SSD M.2 2280 PCI-E X4 GEN 4 NVMe </w:t>
            </w:r>
          </w:p>
          <w:p w14:paraId="5AC7E001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Odczyt min.6900 MB/s </w:t>
            </w:r>
            <w:r w:rsidRPr="00124F64">
              <w:rPr>
                <w:color w:val="000000"/>
                <w:sz w:val="18"/>
                <w:szCs w:val="18"/>
              </w:rPr>
              <w:br/>
              <w:t>zapis.min 5000 MB/s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0E95D82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33E912F2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6F0DEF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07671BF" w14:textId="5606831D" w:rsidR="00124F64" w:rsidRPr="00124F64" w:rsidRDefault="00C8586A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="00124F64" w:rsidRPr="00124F64">
              <w:rPr>
                <w:color w:val="000000"/>
                <w:sz w:val="18"/>
                <w:szCs w:val="18"/>
              </w:rPr>
              <w:t>arta graficzna zintegrowana z procesorem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F6AA1F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082DAFA0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F88A3C9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8000FA5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Karta dźwiękowa zintegrowana z płytą główną, zgodna z High Definition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64D435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0B2BB251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B753B5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31324A4" w14:textId="77777777" w:rsidR="00124F64" w:rsidRPr="00124F64" w:rsidRDefault="00124F64" w:rsidP="00FF41D8">
            <w:pPr>
              <w:ind w:left="121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Karta sieciowa: LAN min. 10/100/1000 Mbit/s 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07171E9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 </w:t>
            </w:r>
          </w:p>
        </w:tc>
      </w:tr>
      <w:tr w:rsidR="00124F64" w:rsidRPr="00124F64" w14:paraId="28853F6F" w14:textId="77777777" w:rsidTr="00ED4721">
        <w:tc>
          <w:tcPr>
            <w:tcW w:w="3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6648985" w14:textId="77777777" w:rsidR="00124F64" w:rsidRPr="00124F64" w:rsidRDefault="00124F64" w:rsidP="004400DD">
            <w:pPr>
              <w:numPr>
                <w:ilvl w:val="0"/>
                <w:numId w:val="23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124F64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9FC80B7" w14:textId="77777777" w:rsidR="00124F64" w:rsidRPr="00124F64" w:rsidRDefault="00124F64" w:rsidP="00FF41D8">
            <w:pPr>
              <w:ind w:left="121"/>
              <w:jc w:val="both"/>
              <w:textAlignment w:val="baseline"/>
              <w:rPr>
                <w:sz w:val="18"/>
                <w:szCs w:val="18"/>
              </w:rPr>
            </w:pPr>
            <w:r w:rsidRPr="00124F64">
              <w:rPr>
                <w:color w:val="000000"/>
                <w:sz w:val="18"/>
                <w:szCs w:val="18"/>
              </w:rPr>
              <w:t>BIOS zgodny ze specyfikacją UEFI  </w:t>
            </w:r>
          </w:p>
        </w:tc>
        <w:tc>
          <w:tcPr>
            <w:tcW w:w="139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E2DEAB" w14:textId="77777777" w:rsidR="00124F64" w:rsidRPr="00124F64" w:rsidRDefault="00124F64" w:rsidP="00124F64">
            <w:pPr>
              <w:jc w:val="center"/>
              <w:textAlignment w:val="baseline"/>
              <w:rPr>
                <w:sz w:val="18"/>
                <w:szCs w:val="18"/>
              </w:rPr>
            </w:pPr>
            <w:r w:rsidRPr="00124F64">
              <w:rPr>
                <w:sz w:val="18"/>
                <w:szCs w:val="18"/>
              </w:rPr>
              <w:t> </w:t>
            </w:r>
          </w:p>
        </w:tc>
      </w:tr>
    </w:tbl>
    <w:p w14:paraId="6E2D6235" w14:textId="5E1D8516" w:rsidR="00670E4C" w:rsidRDefault="00670E4C" w:rsidP="00670E4C">
      <w:pPr>
        <w:jc w:val="both"/>
        <w:rPr>
          <w:b/>
          <w:sz w:val="21"/>
          <w:szCs w:val="21"/>
        </w:rPr>
      </w:pPr>
    </w:p>
    <w:p w14:paraId="2D878452" w14:textId="7471BDE3" w:rsidR="00670E4C" w:rsidRDefault="00670E4C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Głośnik mobilny bluetooth- 1 szt.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219"/>
        <w:gridCol w:w="2693"/>
      </w:tblGrid>
      <w:tr w:rsidR="00670E4C" w:rsidRPr="00670E4C" w14:paraId="5BCA828A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CECE16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b/>
                <w:bCs/>
                <w:sz w:val="18"/>
                <w:szCs w:val="16"/>
              </w:rPr>
              <w:t>L. p.</w:t>
            </w:r>
            <w:r w:rsidRPr="00670E4C">
              <w:rPr>
                <w:sz w:val="18"/>
                <w:szCs w:val="16"/>
              </w:rPr>
              <w:t> </w:t>
            </w: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4C4E595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b/>
                <w:bCs/>
                <w:sz w:val="18"/>
                <w:szCs w:val="16"/>
              </w:rPr>
              <w:t>Parametry wymagane przez Zamawiającego</w:t>
            </w:r>
            <w:r w:rsidRPr="00670E4C">
              <w:rPr>
                <w:sz w:val="18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A83275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b/>
                <w:bCs/>
                <w:sz w:val="18"/>
                <w:szCs w:val="16"/>
              </w:rPr>
              <w:t>Parametry oferowane przez Wykonawcę</w:t>
            </w:r>
            <w:r w:rsidRPr="00670E4C">
              <w:rPr>
                <w:sz w:val="18"/>
                <w:szCs w:val="16"/>
              </w:rPr>
              <w:t> </w:t>
            </w:r>
          </w:p>
          <w:p w14:paraId="2FA4AE96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i/>
                <w:iCs/>
                <w:sz w:val="18"/>
                <w:szCs w:val="16"/>
              </w:rPr>
              <w:t>(należy wypełnić wskazując oferowane parametry urządzenia)</w:t>
            </w:r>
            <w:r w:rsidRPr="00670E4C">
              <w:rPr>
                <w:sz w:val="18"/>
                <w:szCs w:val="16"/>
              </w:rPr>
              <w:t> </w:t>
            </w:r>
          </w:p>
        </w:tc>
      </w:tr>
      <w:tr w:rsidR="00670E4C" w:rsidRPr="00670E4C" w14:paraId="4A2009B7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2FEBE01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i/>
                <w:iCs/>
                <w:sz w:val="18"/>
                <w:szCs w:val="16"/>
              </w:rPr>
              <w:t>a</w:t>
            </w:r>
            <w:r w:rsidRPr="00670E4C">
              <w:rPr>
                <w:sz w:val="18"/>
                <w:szCs w:val="16"/>
              </w:rPr>
              <w:t> </w:t>
            </w: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CBE5FD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i/>
                <w:iCs/>
                <w:sz w:val="18"/>
                <w:szCs w:val="16"/>
              </w:rPr>
              <w:t>b</w:t>
            </w:r>
            <w:r w:rsidRPr="00670E4C">
              <w:rPr>
                <w:sz w:val="18"/>
                <w:szCs w:val="16"/>
              </w:rPr>
              <w:t> 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642C22E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i/>
                <w:iCs/>
                <w:sz w:val="18"/>
                <w:szCs w:val="16"/>
              </w:rPr>
              <w:t>c</w:t>
            </w:r>
            <w:r w:rsidRPr="00670E4C">
              <w:rPr>
                <w:sz w:val="18"/>
                <w:szCs w:val="16"/>
              </w:rPr>
              <w:t> </w:t>
            </w:r>
          </w:p>
        </w:tc>
      </w:tr>
      <w:tr w:rsidR="00670E4C" w:rsidRPr="00670E4C" w14:paraId="1C2C8B67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218DBB" w14:textId="77777777" w:rsidR="00670E4C" w:rsidRPr="00670E4C" w:rsidRDefault="00670E4C" w:rsidP="004400DD">
            <w:pPr>
              <w:numPr>
                <w:ilvl w:val="0"/>
                <w:numId w:val="25"/>
              </w:numPr>
              <w:ind w:left="452" w:hanging="268"/>
              <w:rPr>
                <w:b/>
                <w:bCs/>
                <w:sz w:val="18"/>
                <w:szCs w:val="16"/>
                <w:lang w:eastAsia="en-US"/>
              </w:rPr>
            </w:pPr>
            <w:r w:rsidRPr="00670E4C">
              <w:rPr>
                <w:b/>
                <w:bCs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4472045" w14:textId="77777777" w:rsidR="00670E4C" w:rsidRPr="00670E4C" w:rsidRDefault="00670E4C" w:rsidP="00564CE5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sz w:val="18"/>
                <w:szCs w:val="16"/>
              </w:rPr>
              <w:t xml:space="preserve">Głośnik mobilny </w:t>
            </w:r>
            <w:r w:rsidRPr="00670E4C">
              <w:rPr>
                <w:color w:val="000000"/>
                <w:sz w:val="18"/>
                <w:szCs w:val="16"/>
              </w:rPr>
              <w:t>Bluetooth 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7ADA8AB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i/>
                <w:iCs/>
                <w:sz w:val="18"/>
                <w:szCs w:val="16"/>
              </w:rPr>
              <w:t>Wpisać nazwę producenta, model i kod produktu</w:t>
            </w:r>
            <w:r w:rsidRPr="00670E4C">
              <w:rPr>
                <w:sz w:val="18"/>
                <w:szCs w:val="16"/>
              </w:rPr>
              <w:t> </w:t>
            </w:r>
          </w:p>
        </w:tc>
      </w:tr>
      <w:tr w:rsidR="00670E4C" w:rsidRPr="00670E4C" w14:paraId="78F3CDB6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3ECBBBE" w14:textId="77777777" w:rsidR="00670E4C" w:rsidRPr="00670E4C" w:rsidRDefault="00670E4C" w:rsidP="004400DD">
            <w:pPr>
              <w:numPr>
                <w:ilvl w:val="0"/>
                <w:numId w:val="25"/>
              </w:numPr>
              <w:ind w:left="452" w:hanging="268"/>
              <w:rPr>
                <w:b/>
                <w:bCs/>
                <w:sz w:val="18"/>
                <w:szCs w:val="16"/>
                <w:lang w:eastAsia="en-US"/>
              </w:rPr>
            </w:pPr>
            <w:r w:rsidRPr="00670E4C">
              <w:rPr>
                <w:b/>
                <w:bCs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EB533F" w14:textId="77777777" w:rsidR="00670E4C" w:rsidRPr="00670E4C" w:rsidRDefault="00670E4C" w:rsidP="00564CE5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color w:val="000000"/>
                <w:sz w:val="18"/>
                <w:szCs w:val="16"/>
              </w:rPr>
              <w:t>Moc głośników min. (RMS) 30 W </w:t>
            </w:r>
          </w:p>
          <w:p w14:paraId="6DE56F07" w14:textId="534D3C97" w:rsidR="00670E4C" w:rsidRPr="00670E4C" w:rsidRDefault="00670E4C" w:rsidP="00564CE5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color w:val="000000"/>
                <w:sz w:val="18"/>
                <w:szCs w:val="16"/>
              </w:rPr>
              <w:t xml:space="preserve">Rodzaje wyjść / wejść: </w:t>
            </w:r>
          </w:p>
          <w:p w14:paraId="15E142E7" w14:textId="77777777" w:rsidR="00670E4C" w:rsidRPr="00670E4C" w:rsidRDefault="00670E4C" w:rsidP="00564CE5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color w:val="000000"/>
                <w:sz w:val="18"/>
                <w:szCs w:val="16"/>
              </w:rPr>
              <w:t>USB - 1 szt. </w:t>
            </w:r>
          </w:p>
          <w:p w14:paraId="7DD045FF" w14:textId="77777777" w:rsidR="00670E4C" w:rsidRPr="00670E4C" w:rsidRDefault="00670E4C" w:rsidP="00564CE5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color w:val="000000"/>
                <w:sz w:val="18"/>
                <w:szCs w:val="16"/>
              </w:rPr>
              <w:t>USB-C - 1 szt. </w:t>
            </w:r>
          </w:p>
          <w:p w14:paraId="3A1A3CAD" w14:textId="77777777" w:rsidR="00670E4C" w:rsidRPr="00670E4C" w:rsidRDefault="00670E4C" w:rsidP="00564CE5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color w:val="000000"/>
                <w:sz w:val="18"/>
                <w:szCs w:val="16"/>
              </w:rPr>
              <w:t>Łączność bezprzewodowa Bluetooth 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968833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sz w:val="18"/>
                <w:szCs w:val="16"/>
              </w:rPr>
              <w:t> </w:t>
            </w:r>
          </w:p>
        </w:tc>
      </w:tr>
      <w:tr w:rsidR="00670E4C" w:rsidRPr="00670E4C" w14:paraId="169CCBFB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C27C05E" w14:textId="77777777" w:rsidR="00670E4C" w:rsidRPr="00670E4C" w:rsidRDefault="00670E4C" w:rsidP="004400DD">
            <w:pPr>
              <w:numPr>
                <w:ilvl w:val="0"/>
                <w:numId w:val="25"/>
              </w:numPr>
              <w:ind w:left="452" w:hanging="268"/>
              <w:rPr>
                <w:b/>
                <w:bCs/>
                <w:sz w:val="18"/>
                <w:szCs w:val="16"/>
                <w:lang w:eastAsia="en-US"/>
              </w:rPr>
            </w:pPr>
            <w:r w:rsidRPr="00670E4C">
              <w:rPr>
                <w:b/>
                <w:bCs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C0BBCB9" w14:textId="77777777" w:rsidR="00670E4C" w:rsidRPr="00670E4C" w:rsidRDefault="00670E4C" w:rsidP="00564CE5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color w:val="000000"/>
                <w:sz w:val="18"/>
                <w:szCs w:val="16"/>
              </w:rPr>
              <w:t>Możliwość podłączenia jednocześnie dwóch urządzeń </w:t>
            </w:r>
          </w:p>
          <w:p w14:paraId="4953F899" w14:textId="77777777" w:rsidR="00670E4C" w:rsidRPr="00670E4C" w:rsidRDefault="00670E4C" w:rsidP="00564CE5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color w:val="000000"/>
                <w:sz w:val="18"/>
                <w:szCs w:val="16"/>
              </w:rPr>
              <w:t>Wersja Bluetooth: 5.1 </w:t>
            </w:r>
          </w:p>
          <w:p w14:paraId="3574D4EF" w14:textId="77777777" w:rsidR="00670E4C" w:rsidRPr="00670E4C" w:rsidRDefault="00670E4C" w:rsidP="00564CE5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color w:val="000000"/>
                <w:sz w:val="18"/>
                <w:szCs w:val="16"/>
              </w:rPr>
              <w:t>Akumulator litowo-jonowy min 7500mAh 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E199603" w14:textId="77777777" w:rsidR="00670E4C" w:rsidRPr="00670E4C" w:rsidRDefault="00670E4C" w:rsidP="00670E4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6"/>
              </w:rPr>
            </w:pPr>
            <w:r w:rsidRPr="00670E4C">
              <w:rPr>
                <w:sz w:val="18"/>
                <w:szCs w:val="16"/>
              </w:rPr>
              <w:t> </w:t>
            </w:r>
          </w:p>
        </w:tc>
      </w:tr>
    </w:tbl>
    <w:p w14:paraId="18E4565D" w14:textId="68BC8D1B" w:rsidR="00670E4C" w:rsidRDefault="00670E4C" w:rsidP="00670E4C">
      <w:pPr>
        <w:jc w:val="both"/>
        <w:rPr>
          <w:b/>
          <w:sz w:val="21"/>
          <w:szCs w:val="21"/>
        </w:rPr>
      </w:pPr>
    </w:p>
    <w:p w14:paraId="1ED6ABE9" w14:textId="3C1B8850" w:rsidR="00670E4C" w:rsidRPr="00670E4C" w:rsidRDefault="00670E4C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670E4C">
        <w:rPr>
          <w:b/>
          <w:sz w:val="21"/>
          <w:szCs w:val="21"/>
        </w:rPr>
        <w:t xml:space="preserve">Słuchawki komputerowe </w:t>
      </w:r>
      <w:r>
        <w:rPr>
          <w:b/>
          <w:sz w:val="21"/>
          <w:szCs w:val="21"/>
        </w:rPr>
        <w:t xml:space="preserve">– 2 kpl. 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219"/>
        <w:gridCol w:w="2693"/>
      </w:tblGrid>
      <w:tr w:rsidR="00670E4C" w:rsidRPr="00670E4C" w14:paraId="35A81255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8DCBCF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0E4C">
              <w:rPr>
                <w:b/>
                <w:bCs/>
                <w:sz w:val="18"/>
                <w:szCs w:val="18"/>
              </w:rPr>
              <w:t>L. p.</w:t>
            </w:r>
            <w:r w:rsidRPr="00670E4C">
              <w:rPr>
                <w:sz w:val="18"/>
                <w:szCs w:val="18"/>
              </w:rPr>
              <w:t> </w:t>
            </w: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D08696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0E4C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670E4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8C7FFC9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0E4C">
              <w:rPr>
                <w:b/>
                <w:bCs/>
                <w:sz w:val="18"/>
                <w:szCs w:val="18"/>
              </w:rPr>
              <w:t>Parametry oferowane przez Wykonawcę</w:t>
            </w:r>
            <w:r w:rsidRPr="00670E4C">
              <w:rPr>
                <w:sz w:val="18"/>
                <w:szCs w:val="18"/>
              </w:rPr>
              <w:t> </w:t>
            </w:r>
          </w:p>
          <w:p w14:paraId="4BAC8CF3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0E4C">
              <w:rPr>
                <w:i/>
                <w:iCs/>
                <w:sz w:val="18"/>
                <w:szCs w:val="18"/>
              </w:rPr>
              <w:lastRenderedPageBreak/>
              <w:t>(należy wypełnić wskazując oferowane parametry urządzenia)</w:t>
            </w:r>
            <w:r w:rsidRPr="00670E4C">
              <w:rPr>
                <w:sz w:val="18"/>
                <w:szCs w:val="18"/>
              </w:rPr>
              <w:t> </w:t>
            </w:r>
          </w:p>
        </w:tc>
      </w:tr>
      <w:tr w:rsidR="00670E4C" w:rsidRPr="00670E4C" w14:paraId="32A7CD4C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BD4085F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0E4C">
              <w:rPr>
                <w:i/>
                <w:iCs/>
                <w:sz w:val="18"/>
                <w:szCs w:val="18"/>
              </w:rPr>
              <w:lastRenderedPageBreak/>
              <w:t>a</w:t>
            </w:r>
            <w:r w:rsidRPr="00670E4C">
              <w:rPr>
                <w:sz w:val="18"/>
                <w:szCs w:val="18"/>
              </w:rPr>
              <w:t> </w:t>
            </w: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51CE8B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0E4C">
              <w:rPr>
                <w:i/>
                <w:iCs/>
                <w:sz w:val="18"/>
                <w:szCs w:val="18"/>
              </w:rPr>
              <w:t>b</w:t>
            </w:r>
            <w:r w:rsidRPr="00670E4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6DA6E1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0E4C">
              <w:rPr>
                <w:i/>
                <w:iCs/>
                <w:sz w:val="18"/>
                <w:szCs w:val="18"/>
              </w:rPr>
              <w:t>c</w:t>
            </w:r>
            <w:r w:rsidRPr="00670E4C">
              <w:rPr>
                <w:sz w:val="18"/>
                <w:szCs w:val="18"/>
              </w:rPr>
              <w:t> </w:t>
            </w:r>
          </w:p>
        </w:tc>
      </w:tr>
      <w:tr w:rsidR="00670E4C" w:rsidRPr="00670E4C" w14:paraId="51891C7E" w14:textId="77777777" w:rsidTr="00ED4721">
        <w:tc>
          <w:tcPr>
            <w:tcW w:w="9647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5FC805" w14:textId="07B09D12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0E4C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670E4C">
              <w:rPr>
                <w:sz w:val="18"/>
                <w:szCs w:val="18"/>
              </w:rPr>
              <w:t> </w:t>
            </w:r>
          </w:p>
        </w:tc>
      </w:tr>
      <w:tr w:rsidR="00670E4C" w:rsidRPr="00670E4C" w14:paraId="3FB9914A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416DBDA" w14:textId="77777777" w:rsidR="00670E4C" w:rsidRPr="00670E4C" w:rsidRDefault="00670E4C" w:rsidP="004400DD">
            <w:pPr>
              <w:numPr>
                <w:ilvl w:val="0"/>
                <w:numId w:val="26"/>
              </w:numPr>
              <w:ind w:left="452" w:hanging="268"/>
              <w:rPr>
                <w:b/>
                <w:bCs/>
                <w:sz w:val="18"/>
                <w:szCs w:val="16"/>
                <w:lang w:eastAsia="en-US"/>
              </w:rPr>
            </w:pPr>
            <w:r w:rsidRPr="00670E4C">
              <w:rPr>
                <w:b/>
                <w:bCs/>
                <w:sz w:val="18"/>
                <w:szCs w:val="16"/>
                <w:lang w:eastAsia="en-US"/>
              </w:rPr>
              <w:t> </w:t>
            </w: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BFCF803" w14:textId="77777777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Łączność przewodowa </w:t>
            </w:r>
          </w:p>
          <w:p w14:paraId="42C35F4F" w14:textId="4EE94181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Budowa słuchawek</w:t>
            </w:r>
            <w:r>
              <w:rPr>
                <w:color w:val="000000"/>
                <w:sz w:val="18"/>
                <w:szCs w:val="18"/>
              </w:rPr>
              <w:t>:</w:t>
            </w:r>
            <w:r w:rsidRPr="00670E4C">
              <w:rPr>
                <w:color w:val="000000"/>
                <w:sz w:val="18"/>
                <w:szCs w:val="18"/>
              </w:rPr>
              <w:t xml:space="preserve"> nauszne otwarte </w:t>
            </w:r>
          </w:p>
          <w:p w14:paraId="5C2C39D5" w14:textId="77777777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Pasmo przenoszenia słuchawek 42 ~ 17000 Hz </w:t>
            </w:r>
          </w:p>
          <w:p w14:paraId="27B37BF1" w14:textId="77777777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Impedancja słuchawek 32 Om </w:t>
            </w:r>
          </w:p>
          <w:p w14:paraId="2BA6A50B" w14:textId="77777777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Czułość słuchawek 95 dB </w:t>
            </w:r>
          </w:p>
          <w:p w14:paraId="0DA27B16" w14:textId="0E0F4D93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D58B8E2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0E4C">
              <w:rPr>
                <w:sz w:val="18"/>
                <w:szCs w:val="18"/>
              </w:rPr>
              <w:t> </w:t>
            </w:r>
          </w:p>
        </w:tc>
      </w:tr>
      <w:tr w:rsidR="00670E4C" w:rsidRPr="00670E4C" w14:paraId="5F602286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FDB78EF" w14:textId="77777777" w:rsidR="00670E4C" w:rsidRPr="00670E4C" w:rsidRDefault="00670E4C" w:rsidP="004400DD">
            <w:pPr>
              <w:numPr>
                <w:ilvl w:val="0"/>
                <w:numId w:val="26"/>
              </w:numPr>
              <w:ind w:left="452" w:hanging="268"/>
              <w:rPr>
                <w:b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1FC9D4" w14:textId="77777777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Wbudowany mikrofon  </w:t>
            </w:r>
          </w:p>
          <w:p w14:paraId="6A8ECA84" w14:textId="77777777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Pasmo przenoszenia mikrofonu 90 ~ 15000 Hz </w:t>
            </w:r>
          </w:p>
          <w:p w14:paraId="21BB59AB" w14:textId="006AAA24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Czułość mikrofonu -40 dB 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B6BBDE1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670E4C" w:rsidRPr="00670E4C" w14:paraId="0EF303BA" w14:textId="77777777" w:rsidTr="00ED4721">
        <w:tc>
          <w:tcPr>
            <w:tcW w:w="7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7E5AE18" w14:textId="77777777" w:rsidR="00670E4C" w:rsidRPr="00670E4C" w:rsidRDefault="00670E4C" w:rsidP="004400DD">
            <w:pPr>
              <w:numPr>
                <w:ilvl w:val="0"/>
                <w:numId w:val="26"/>
              </w:numPr>
              <w:ind w:left="452" w:hanging="268"/>
              <w:rPr>
                <w:b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2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A910BA7" w14:textId="77777777" w:rsidR="00670E4C" w:rsidRPr="00670E4C" w:rsidRDefault="00670E4C" w:rsidP="00564CE5">
            <w:pPr>
              <w:ind w:left="121"/>
              <w:textAlignment w:val="baseline"/>
              <w:rPr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Złącze Minijack 3,5 mm - 1 szt. </w:t>
            </w:r>
          </w:p>
          <w:p w14:paraId="2154BC0B" w14:textId="0978F564" w:rsidR="00670E4C" w:rsidRPr="00670E4C" w:rsidRDefault="00670E4C" w:rsidP="00564CE5">
            <w:pPr>
              <w:ind w:left="121"/>
              <w:textAlignment w:val="baseline"/>
              <w:rPr>
                <w:color w:val="000000"/>
                <w:sz w:val="18"/>
                <w:szCs w:val="18"/>
              </w:rPr>
            </w:pPr>
            <w:r w:rsidRPr="00670E4C">
              <w:rPr>
                <w:color w:val="000000"/>
                <w:sz w:val="18"/>
                <w:szCs w:val="18"/>
              </w:rPr>
              <w:t>Długość kabla 2,0 m </w:t>
            </w:r>
          </w:p>
        </w:tc>
        <w:tc>
          <w:tcPr>
            <w:tcW w:w="26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ABEA5FF" w14:textId="77777777" w:rsidR="00670E4C" w:rsidRPr="00670E4C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3FD9E76F" w14:textId="77777777" w:rsidR="00670E4C" w:rsidRPr="00670E4C" w:rsidRDefault="00670E4C" w:rsidP="00670E4C">
      <w:pPr>
        <w:textAlignment w:val="baseline"/>
        <w:rPr>
          <w:rFonts w:ascii="Segoe UI" w:hAnsi="Segoe UI" w:cs="Segoe UI"/>
          <w:sz w:val="18"/>
          <w:szCs w:val="18"/>
        </w:rPr>
      </w:pPr>
      <w:r w:rsidRPr="00670E4C">
        <w:t> </w:t>
      </w:r>
    </w:p>
    <w:p w14:paraId="25906990" w14:textId="5BC57C93" w:rsidR="00670E4C" w:rsidRPr="00670E4C" w:rsidRDefault="00670E4C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670E4C">
        <w:rPr>
          <w:b/>
          <w:sz w:val="21"/>
          <w:szCs w:val="21"/>
        </w:rPr>
        <w:t>Pendrive</w:t>
      </w:r>
      <w:r>
        <w:rPr>
          <w:b/>
          <w:sz w:val="21"/>
          <w:szCs w:val="21"/>
        </w:rPr>
        <w:t xml:space="preserve">- 2 szt.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216"/>
        <w:gridCol w:w="2739"/>
      </w:tblGrid>
      <w:tr w:rsidR="00670E4C" w:rsidRPr="00ED4721" w14:paraId="0522ABE6" w14:textId="77777777" w:rsidTr="00ED4721">
        <w:tc>
          <w:tcPr>
            <w:tcW w:w="37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2E83CB" w14:textId="77777777" w:rsidR="00670E4C" w:rsidRPr="00ED4721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ED4721">
              <w:rPr>
                <w:b/>
                <w:bCs/>
                <w:sz w:val="18"/>
                <w:szCs w:val="18"/>
              </w:rPr>
              <w:t>L. p.</w:t>
            </w:r>
            <w:r w:rsidRPr="00ED4721">
              <w:rPr>
                <w:sz w:val="18"/>
                <w:szCs w:val="18"/>
              </w:rPr>
              <w:t> </w:t>
            </w:r>
          </w:p>
        </w:tc>
        <w:tc>
          <w:tcPr>
            <w:tcW w:w="321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382CB5B" w14:textId="77777777" w:rsidR="00670E4C" w:rsidRPr="00ED4721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ED4721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ED4721">
              <w:rPr>
                <w:sz w:val="18"/>
                <w:szCs w:val="18"/>
              </w:rPr>
              <w:t>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C015E9" w14:textId="77777777" w:rsidR="00670E4C" w:rsidRPr="00ED4721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ED4721">
              <w:rPr>
                <w:b/>
                <w:bCs/>
                <w:sz w:val="18"/>
                <w:szCs w:val="18"/>
              </w:rPr>
              <w:t>Parametry oferowane przez Wykonawcę</w:t>
            </w:r>
            <w:r w:rsidRPr="00ED4721">
              <w:rPr>
                <w:sz w:val="18"/>
                <w:szCs w:val="18"/>
              </w:rPr>
              <w:t> </w:t>
            </w:r>
          </w:p>
          <w:p w14:paraId="231559CC" w14:textId="77777777" w:rsidR="00670E4C" w:rsidRPr="00ED4721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ED4721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ED4721">
              <w:rPr>
                <w:sz w:val="18"/>
                <w:szCs w:val="18"/>
              </w:rPr>
              <w:t> </w:t>
            </w:r>
          </w:p>
        </w:tc>
      </w:tr>
      <w:tr w:rsidR="00670E4C" w:rsidRPr="00ED4721" w14:paraId="66A93365" w14:textId="77777777" w:rsidTr="00ED4721">
        <w:tc>
          <w:tcPr>
            <w:tcW w:w="37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E29404B" w14:textId="77777777" w:rsidR="00670E4C" w:rsidRPr="00ED4721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ED4721">
              <w:rPr>
                <w:i/>
                <w:iCs/>
                <w:sz w:val="18"/>
                <w:szCs w:val="18"/>
              </w:rPr>
              <w:t>a</w:t>
            </w:r>
            <w:r w:rsidRPr="00ED4721">
              <w:rPr>
                <w:sz w:val="18"/>
                <w:szCs w:val="18"/>
              </w:rPr>
              <w:t> </w:t>
            </w:r>
          </w:p>
        </w:tc>
        <w:tc>
          <w:tcPr>
            <w:tcW w:w="321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F943764" w14:textId="77777777" w:rsidR="00670E4C" w:rsidRPr="00ED4721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ED4721">
              <w:rPr>
                <w:i/>
                <w:iCs/>
                <w:sz w:val="18"/>
                <w:szCs w:val="18"/>
              </w:rPr>
              <w:t>b</w:t>
            </w:r>
            <w:r w:rsidRPr="00ED4721">
              <w:rPr>
                <w:sz w:val="18"/>
                <w:szCs w:val="18"/>
              </w:rPr>
              <w:t>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41DCF5E" w14:textId="77777777" w:rsidR="00670E4C" w:rsidRPr="00ED4721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ED4721">
              <w:rPr>
                <w:i/>
                <w:iCs/>
                <w:sz w:val="18"/>
                <w:szCs w:val="18"/>
              </w:rPr>
              <w:t>c</w:t>
            </w:r>
            <w:r w:rsidRPr="00ED4721">
              <w:rPr>
                <w:sz w:val="18"/>
                <w:szCs w:val="18"/>
              </w:rPr>
              <w:t> </w:t>
            </w:r>
          </w:p>
        </w:tc>
      </w:tr>
      <w:tr w:rsidR="00670E4C" w:rsidRPr="00ED4721" w14:paraId="3F35E80F" w14:textId="77777777" w:rsidTr="00ED4721">
        <w:tc>
          <w:tcPr>
            <w:tcW w:w="37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259943" w14:textId="77777777" w:rsidR="00670E4C" w:rsidRPr="00ED4721" w:rsidRDefault="00670E4C" w:rsidP="004400DD">
            <w:pPr>
              <w:numPr>
                <w:ilvl w:val="0"/>
                <w:numId w:val="27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ED4721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1756493" w14:textId="77777777" w:rsidR="00670E4C" w:rsidRPr="00ED4721" w:rsidRDefault="00670E4C" w:rsidP="00564CE5">
            <w:pPr>
              <w:ind w:left="142"/>
              <w:jc w:val="both"/>
              <w:textAlignment w:val="baseline"/>
              <w:rPr>
                <w:sz w:val="18"/>
                <w:szCs w:val="18"/>
              </w:rPr>
            </w:pPr>
            <w:r w:rsidRPr="00ED4721">
              <w:rPr>
                <w:color w:val="000000"/>
                <w:sz w:val="18"/>
                <w:szCs w:val="18"/>
              </w:rPr>
              <w:t>Pendrive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FA02EF2" w14:textId="77777777" w:rsidR="00670E4C" w:rsidRPr="00ED4721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ED4721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ED4721">
              <w:rPr>
                <w:sz w:val="18"/>
                <w:szCs w:val="18"/>
              </w:rPr>
              <w:t> </w:t>
            </w:r>
          </w:p>
        </w:tc>
      </w:tr>
      <w:tr w:rsidR="00670E4C" w:rsidRPr="00ED4721" w14:paraId="3F2A75C4" w14:textId="77777777" w:rsidTr="00ED4721">
        <w:tc>
          <w:tcPr>
            <w:tcW w:w="37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1461E4" w14:textId="77777777" w:rsidR="00670E4C" w:rsidRPr="00ED4721" w:rsidRDefault="00670E4C" w:rsidP="004400DD">
            <w:pPr>
              <w:numPr>
                <w:ilvl w:val="0"/>
                <w:numId w:val="27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ED4721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FC2485" w14:textId="77777777" w:rsidR="00670E4C" w:rsidRPr="00ED4721" w:rsidRDefault="00670E4C" w:rsidP="00564CE5">
            <w:pPr>
              <w:ind w:left="142"/>
              <w:textAlignment w:val="baseline"/>
              <w:rPr>
                <w:sz w:val="18"/>
                <w:szCs w:val="18"/>
              </w:rPr>
            </w:pPr>
            <w:r w:rsidRPr="00ED4721">
              <w:rPr>
                <w:sz w:val="18"/>
                <w:szCs w:val="18"/>
              </w:rPr>
              <w:t>Pojemność 64 GB </w:t>
            </w:r>
          </w:p>
          <w:p w14:paraId="0E11E11B" w14:textId="77777777" w:rsidR="00670E4C" w:rsidRPr="00ED4721" w:rsidRDefault="00670E4C" w:rsidP="00564CE5">
            <w:pPr>
              <w:ind w:left="142"/>
              <w:textAlignment w:val="baseline"/>
              <w:rPr>
                <w:sz w:val="18"/>
                <w:szCs w:val="18"/>
              </w:rPr>
            </w:pPr>
            <w:r w:rsidRPr="00ED4721">
              <w:rPr>
                <w:sz w:val="18"/>
                <w:szCs w:val="18"/>
              </w:rPr>
              <w:t>Interfejs USB 3.2 Gen. 1 </w:t>
            </w:r>
          </w:p>
          <w:p w14:paraId="5EF573AB" w14:textId="31D197F6" w:rsidR="00670E4C" w:rsidRPr="00ED4721" w:rsidRDefault="00670E4C" w:rsidP="00564CE5">
            <w:pPr>
              <w:ind w:left="142"/>
              <w:textAlignment w:val="baseline"/>
              <w:rPr>
                <w:sz w:val="18"/>
                <w:szCs w:val="18"/>
              </w:rPr>
            </w:pPr>
            <w:r w:rsidRPr="00ED4721">
              <w:rPr>
                <w:sz w:val="18"/>
                <w:szCs w:val="18"/>
              </w:rPr>
              <w:t>Prędkość odczytu 130 MB/s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9633D11" w14:textId="77777777" w:rsidR="00670E4C" w:rsidRPr="00ED4721" w:rsidRDefault="00670E4C" w:rsidP="00670E4C">
            <w:pPr>
              <w:jc w:val="center"/>
              <w:textAlignment w:val="baseline"/>
              <w:rPr>
                <w:sz w:val="18"/>
                <w:szCs w:val="18"/>
              </w:rPr>
            </w:pPr>
            <w:r w:rsidRPr="00ED4721">
              <w:rPr>
                <w:sz w:val="18"/>
                <w:szCs w:val="18"/>
              </w:rPr>
              <w:t> </w:t>
            </w:r>
          </w:p>
        </w:tc>
      </w:tr>
    </w:tbl>
    <w:p w14:paraId="02E6181D" w14:textId="40871B33" w:rsidR="00670E4C" w:rsidRDefault="00670E4C" w:rsidP="00670E4C">
      <w:pPr>
        <w:textAlignment w:val="baseline"/>
      </w:pPr>
      <w:r w:rsidRPr="00670E4C">
        <w:t> </w:t>
      </w:r>
    </w:p>
    <w:p w14:paraId="3C3FCDBA" w14:textId="69FFCBDB" w:rsidR="00177623" w:rsidRPr="00177623" w:rsidRDefault="00177623" w:rsidP="004400DD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177623">
        <w:rPr>
          <w:b/>
          <w:sz w:val="21"/>
          <w:szCs w:val="21"/>
        </w:rPr>
        <w:t>Głośnik</w:t>
      </w:r>
      <w:r>
        <w:rPr>
          <w:b/>
          <w:sz w:val="21"/>
          <w:szCs w:val="21"/>
        </w:rPr>
        <w:t>- 12</w:t>
      </w:r>
      <w:r w:rsidRPr="00177623">
        <w:rPr>
          <w:b/>
          <w:sz w:val="21"/>
          <w:szCs w:val="21"/>
        </w:rPr>
        <w:t xml:space="preserve"> szt</w:t>
      </w:r>
      <w:r>
        <w:rPr>
          <w:b/>
          <w:sz w:val="21"/>
          <w:szCs w:val="21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216"/>
        <w:gridCol w:w="2739"/>
      </w:tblGrid>
      <w:tr w:rsidR="00177623" w:rsidRPr="004400DD" w14:paraId="3B724EFB" w14:textId="77777777" w:rsidTr="00B2007B">
        <w:tc>
          <w:tcPr>
            <w:tcW w:w="37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6C42212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b/>
                <w:bCs/>
                <w:sz w:val="18"/>
                <w:szCs w:val="18"/>
              </w:rPr>
              <w:t>L. p.</w:t>
            </w:r>
            <w:r w:rsidRPr="004400DD">
              <w:rPr>
                <w:sz w:val="18"/>
                <w:szCs w:val="18"/>
              </w:rPr>
              <w:t> </w:t>
            </w:r>
          </w:p>
        </w:tc>
        <w:tc>
          <w:tcPr>
            <w:tcW w:w="321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D5C1402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4400DD">
              <w:rPr>
                <w:sz w:val="18"/>
                <w:szCs w:val="18"/>
              </w:rPr>
              <w:t>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787A27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b/>
                <w:bCs/>
                <w:sz w:val="18"/>
                <w:szCs w:val="18"/>
              </w:rPr>
              <w:t>Parametry oferowane przez Wykonawcę</w:t>
            </w:r>
            <w:r w:rsidRPr="004400DD">
              <w:rPr>
                <w:sz w:val="18"/>
                <w:szCs w:val="18"/>
              </w:rPr>
              <w:t> </w:t>
            </w:r>
          </w:p>
          <w:p w14:paraId="18F2F373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4400DD">
              <w:rPr>
                <w:sz w:val="18"/>
                <w:szCs w:val="18"/>
              </w:rPr>
              <w:t> </w:t>
            </w:r>
          </w:p>
        </w:tc>
      </w:tr>
      <w:tr w:rsidR="00177623" w:rsidRPr="004400DD" w14:paraId="285C6089" w14:textId="77777777" w:rsidTr="00B2007B">
        <w:tc>
          <w:tcPr>
            <w:tcW w:w="37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B4CC29C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i/>
                <w:iCs/>
                <w:sz w:val="18"/>
                <w:szCs w:val="18"/>
              </w:rPr>
              <w:t>a</w:t>
            </w:r>
            <w:r w:rsidRPr="004400DD">
              <w:rPr>
                <w:sz w:val="18"/>
                <w:szCs w:val="18"/>
              </w:rPr>
              <w:t> </w:t>
            </w:r>
          </w:p>
        </w:tc>
        <w:tc>
          <w:tcPr>
            <w:tcW w:w="321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AD2A2D4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i/>
                <w:iCs/>
                <w:sz w:val="18"/>
                <w:szCs w:val="18"/>
              </w:rPr>
              <w:t>b</w:t>
            </w:r>
            <w:r w:rsidRPr="004400DD">
              <w:rPr>
                <w:sz w:val="18"/>
                <w:szCs w:val="18"/>
              </w:rPr>
              <w:t>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BD75C8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i/>
                <w:iCs/>
                <w:sz w:val="18"/>
                <w:szCs w:val="18"/>
              </w:rPr>
              <w:t>c</w:t>
            </w:r>
            <w:r w:rsidRPr="004400DD">
              <w:rPr>
                <w:sz w:val="18"/>
                <w:szCs w:val="18"/>
              </w:rPr>
              <w:t> </w:t>
            </w:r>
          </w:p>
        </w:tc>
      </w:tr>
      <w:tr w:rsidR="00177623" w:rsidRPr="004400DD" w14:paraId="5201D475" w14:textId="77777777" w:rsidTr="00B2007B">
        <w:tc>
          <w:tcPr>
            <w:tcW w:w="37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AF02A4D" w14:textId="77777777" w:rsidR="00177623" w:rsidRPr="004400DD" w:rsidRDefault="00177623" w:rsidP="004400DD">
            <w:pPr>
              <w:numPr>
                <w:ilvl w:val="0"/>
                <w:numId w:val="38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4400D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A93D790" w14:textId="77777777" w:rsidR="00177623" w:rsidRPr="004400DD" w:rsidRDefault="00177623" w:rsidP="00564CE5">
            <w:pPr>
              <w:ind w:left="142"/>
              <w:jc w:val="both"/>
              <w:textAlignment w:val="baseline"/>
              <w:rPr>
                <w:sz w:val="18"/>
                <w:szCs w:val="18"/>
              </w:rPr>
            </w:pPr>
            <w:r w:rsidRPr="004400DD">
              <w:rPr>
                <w:color w:val="000000"/>
                <w:sz w:val="18"/>
                <w:szCs w:val="18"/>
              </w:rPr>
              <w:t>Głośniki komputerowe 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C19870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4400DD">
              <w:rPr>
                <w:sz w:val="18"/>
                <w:szCs w:val="18"/>
              </w:rPr>
              <w:t> </w:t>
            </w:r>
          </w:p>
        </w:tc>
      </w:tr>
      <w:tr w:rsidR="00177623" w:rsidRPr="004400DD" w14:paraId="4913EC94" w14:textId="77777777" w:rsidTr="00B2007B">
        <w:tc>
          <w:tcPr>
            <w:tcW w:w="37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B406931" w14:textId="77777777" w:rsidR="00177623" w:rsidRPr="004400DD" w:rsidRDefault="00177623" w:rsidP="004400DD">
            <w:pPr>
              <w:numPr>
                <w:ilvl w:val="0"/>
                <w:numId w:val="38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4400D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104AB9" w14:textId="77777777" w:rsidR="00177623" w:rsidRPr="004400DD" w:rsidRDefault="00177623" w:rsidP="00564CE5">
            <w:pPr>
              <w:ind w:left="142"/>
              <w:textAlignment w:val="baseline"/>
              <w:rPr>
                <w:sz w:val="18"/>
                <w:szCs w:val="18"/>
              </w:rPr>
            </w:pPr>
            <w:r w:rsidRPr="004400DD">
              <w:rPr>
                <w:color w:val="000000"/>
                <w:sz w:val="18"/>
                <w:szCs w:val="18"/>
              </w:rPr>
              <w:t>Moc całkowita (szczytowa): 10 W </w:t>
            </w:r>
          </w:p>
          <w:p w14:paraId="490F97D0" w14:textId="77777777" w:rsidR="00177623" w:rsidRPr="004400DD" w:rsidRDefault="00177623" w:rsidP="00564CE5">
            <w:pPr>
              <w:ind w:left="142"/>
              <w:textAlignment w:val="baseline"/>
              <w:rPr>
                <w:sz w:val="18"/>
                <w:szCs w:val="18"/>
              </w:rPr>
            </w:pPr>
            <w:r w:rsidRPr="004400DD">
              <w:rPr>
                <w:color w:val="000000"/>
                <w:sz w:val="18"/>
                <w:szCs w:val="18"/>
              </w:rPr>
              <w:t>Moc całkowita (RMS): 5 W </w:t>
            </w:r>
          </w:p>
          <w:p w14:paraId="763FE305" w14:textId="77777777" w:rsidR="00177623" w:rsidRPr="004400DD" w:rsidRDefault="00177623" w:rsidP="00564CE5">
            <w:pPr>
              <w:ind w:left="142"/>
              <w:textAlignment w:val="baseline"/>
              <w:rPr>
                <w:sz w:val="18"/>
                <w:szCs w:val="18"/>
              </w:rPr>
            </w:pPr>
            <w:r w:rsidRPr="004400DD">
              <w:rPr>
                <w:color w:val="000000"/>
                <w:sz w:val="18"/>
                <w:szCs w:val="18"/>
              </w:rPr>
              <w:t>Wejście 3,5 mm: 2 </w:t>
            </w:r>
          </w:p>
          <w:p w14:paraId="0BF53C91" w14:textId="77777777" w:rsidR="00177623" w:rsidRPr="004400DD" w:rsidRDefault="00177623" w:rsidP="00564CE5">
            <w:pPr>
              <w:ind w:left="142"/>
              <w:textAlignment w:val="baseline"/>
              <w:rPr>
                <w:sz w:val="18"/>
                <w:szCs w:val="18"/>
              </w:rPr>
            </w:pPr>
            <w:r w:rsidRPr="004400DD">
              <w:rPr>
                <w:color w:val="000000"/>
                <w:sz w:val="18"/>
                <w:szCs w:val="18"/>
              </w:rPr>
              <w:t>Gniazdo słuchawkowe: 1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2142FE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sz w:val="18"/>
                <w:szCs w:val="18"/>
              </w:rPr>
              <w:t> </w:t>
            </w:r>
          </w:p>
        </w:tc>
      </w:tr>
      <w:tr w:rsidR="00177623" w:rsidRPr="004400DD" w14:paraId="01784613" w14:textId="77777777" w:rsidTr="00B2007B">
        <w:tc>
          <w:tcPr>
            <w:tcW w:w="370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C67CF98" w14:textId="77777777" w:rsidR="00177623" w:rsidRPr="004400DD" w:rsidRDefault="00177623" w:rsidP="004400DD">
            <w:pPr>
              <w:numPr>
                <w:ilvl w:val="0"/>
                <w:numId w:val="38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4400D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14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593CE4A" w14:textId="77777777" w:rsidR="00177623" w:rsidRPr="004400DD" w:rsidRDefault="00177623" w:rsidP="00564CE5">
            <w:pPr>
              <w:ind w:left="142"/>
              <w:textAlignment w:val="baseline"/>
              <w:rPr>
                <w:sz w:val="18"/>
                <w:szCs w:val="18"/>
              </w:rPr>
            </w:pPr>
            <w:r w:rsidRPr="004400DD">
              <w:rPr>
                <w:color w:val="000000"/>
                <w:sz w:val="18"/>
                <w:szCs w:val="18"/>
              </w:rPr>
              <w:t>Elementy sterujące: Elementy sterowania zasilaniem, głośnością i tonem na prawym głośniku.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25DBF15" w14:textId="77777777" w:rsidR="00177623" w:rsidRPr="004400DD" w:rsidRDefault="00177623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4400DD">
              <w:rPr>
                <w:sz w:val="18"/>
                <w:szCs w:val="18"/>
              </w:rPr>
              <w:t> </w:t>
            </w:r>
          </w:p>
        </w:tc>
      </w:tr>
    </w:tbl>
    <w:p w14:paraId="7E24F847" w14:textId="77777777" w:rsidR="00177623" w:rsidRPr="00177623" w:rsidRDefault="00177623" w:rsidP="00177623">
      <w:pPr>
        <w:textAlignment w:val="baseline"/>
        <w:rPr>
          <w:rFonts w:ascii="Segoe UI" w:hAnsi="Segoe UI" w:cs="Segoe UI"/>
          <w:sz w:val="18"/>
          <w:szCs w:val="18"/>
        </w:rPr>
      </w:pPr>
      <w:r w:rsidRPr="00177623">
        <w:t> </w:t>
      </w:r>
    </w:p>
    <w:p w14:paraId="0CA808CC" w14:textId="02B06D92" w:rsidR="00B2007B" w:rsidRPr="00343242" w:rsidRDefault="00B2007B" w:rsidP="00343242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B2007B">
        <w:rPr>
          <w:b/>
          <w:sz w:val="21"/>
          <w:szCs w:val="21"/>
        </w:rPr>
        <w:t xml:space="preserve">Tablet- 1 szt.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959"/>
        <w:gridCol w:w="2924"/>
      </w:tblGrid>
      <w:tr w:rsidR="00E11A57" w:rsidRPr="00E11A57" w14:paraId="64454B2A" w14:textId="77777777" w:rsidTr="00343242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2C247F1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b/>
                <w:bCs/>
                <w:sz w:val="18"/>
                <w:szCs w:val="18"/>
              </w:rPr>
              <w:t>L. p.</w:t>
            </w:r>
            <w:r w:rsidRPr="00343242">
              <w:rPr>
                <w:sz w:val="18"/>
                <w:szCs w:val="18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24EB7E6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343242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F1DA1C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b/>
                <w:bCs/>
                <w:sz w:val="18"/>
                <w:szCs w:val="18"/>
              </w:rPr>
              <w:t>Parametry oferowane przez Wykonawcę</w:t>
            </w:r>
            <w:r w:rsidRPr="00343242">
              <w:rPr>
                <w:sz w:val="18"/>
                <w:szCs w:val="18"/>
              </w:rPr>
              <w:t> </w:t>
            </w:r>
          </w:p>
          <w:p w14:paraId="594918B2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343242">
              <w:rPr>
                <w:sz w:val="18"/>
                <w:szCs w:val="18"/>
              </w:rPr>
              <w:t> </w:t>
            </w:r>
          </w:p>
        </w:tc>
      </w:tr>
      <w:tr w:rsidR="00E11A57" w:rsidRPr="00E11A57" w14:paraId="5A6C5965" w14:textId="77777777" w:rsidTr="00343242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618224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i/>
                <w:iCs/>
                <w:sz w:val="18"/>
                <w:szCs w:val="18"/>
              </w:rPr>
              <w:t>a</w:t>
            </w:r>
            <w:r w:rsidRPr="00343242">
              <w:rPr>
                <w:sz w:val="18"/>
                <w:szCs w:val="18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4CA90E5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i/>
                <w:iCs/>
                <w:sz w:val="18"/>
                <w:szCs w:val="18"/>
              </w:rPr>
              <w:t>b</w:t>
            </w:r>
            <w:r w:rsidRPr="00343242">
              <w:rPr>
                <w:sz w:val="18"/>
                <w:szCs w:val="18"/>
              </w:rPr>
              <w:t>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A2577AA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i/>
                <w:iCs/>
                <w:sz w:val="18"/>
                <w:szCs w:val="18"/>
              </w:rPr>
              <w:t>c</w:t>
            </w:r>
            <w:r w:rsidRPr="00343242">
              <w:rPr>
                <w:sz w:val="18"/>
                <w:szCs w:val="18"/>
              </w:rPr>
              <w:t> </w:t>
            </w:r>
          </w:p>
        </w:tc>
      </w:tr>
      <w:tr w:rsidR="00E11A57" w:rsidRPr="00E11A57" w14:paraId="35DEF89F" w14:textId="77777777" w:rsidTr="00343242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9AE7114" w14:textId="77777777" w:rsidR="00E11A57" w:rsidRPr="00E11A57" w:rsidRDefault="00E11A57" w:rsidP="00E11A57">
            <w:pPr>
              <w:numPr>
                <w:ilvl w:val="0"/>
                <w:numId w:val="47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43242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434C9A3" w14:textId="77777777" w:rsidR="00E11A57" w:rsidRPr="00E11A57" w:rsidRDefault="00E11A57" w:rsidP="00E11A57">
            <w:pPr>
              <w:ind w:left="4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Tablet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281C9F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343242">
              <w:rPr>
                <w:sz w:val="18"/>
                <w:szCs w:val="18"/>
              </w:rPr>
              <w:t> </w:t>
            </w:r>
          </w:p>
        </w:tc>
      </w:tr>
      <w:tr w:rsidR="00E11A57" w:rsidRPr="00E11A57" w14:paraId="42E750E4" w14:textId="77777777" w:rsidTr="00343242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5F4C527" w14:textId="77777777" w:rsidR="00E11A57" w:rsidRPr="00E11A57" w:rsidRDefault="00E11A57" w:rsidP="00E11A57">
            <w:pPr>
              <w:numPr>
                <w:ilvl w:val="0"/>
                <w:numId w:val="47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43242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A3C3764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Procesor: liczba rdzeni 8 </w:t>
            </w:r>
          </w:p>
          <w:p w14:paraId="5325E971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Przekątna ekranu min. [cale] 12.4 </w:t>
            </w:r>
          </w:p>
          <w:p w14:paraId="70798664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Funkcje ekranu: dotykowy </w:t>
            </w:r>
          </w:p>
          <w:p w14:paraId="01258B37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Pamięć wbudowana: 128 GB </w:t>
            </w:r>
          </w:p>
          <w:p w14:paraId="185A6B37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Wielkość pamięci RAM: 6 GB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FCFD33A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sz w:val="18"/>
                <w:szCs w:val="18"/>
              </w:rPr>
              <w:t> </w:t>
            </w:r>
          </w:p>
        </w:tc>
      </w:tr>
      <w:tr w:rsidR="00E11A57" w:rsidRPr="00E11A57" w14:paraId="1938B953" w14:textId="77777777" w:rsidTr="00343242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F1723E1" w14:textId="77777777" w:rsidR="00E11A57" w:rsidRPr="00E11A57" w:rsidRDefault="00E11A57" w:rsidP="00E11A57">
            <w:pPr>
              <w:numPr>
                <w:ilvl w:val="0"/>
                <w:numId w:val="47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43242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5C83B89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Komunikacja </w:t>
            </w:r>
          </w:p>
          <w:p w14:paraId="1DA0FDF1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Wi-Fi - standard 802.11 a/b/g/n/ac/ax </w:t>
            </w:r>
          </w:p>
          <w:p w14:paraId="443AD41A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Bluetooth - standard 5.0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FE7C336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sz w:val="18"/>
                <w:szCs w:val="18"/>
              </w:rPr>
              <w:t> </w:t>
            </w:r>
          </w:p>
        </w:tc>
      </w:tr>
      <w:tr w:rsidR="00E11A57" w:rsidRPr="00E11A57" w14:paraId="56433AD8" w14:textId="77777777" w:rsidTr="00343242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DF8AA38" w14:textId="77777777" w:rsidR="00E11A57" w:rsidRPr="00E11A57" w:rsidRDefault="00E11A57" w:rsidP="00E11A57">
            <w:pPr>
              <w:numPr>
                <w:ilvl w:val="0"/>
                <w:numId w:val="47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43242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7A70C7A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Rodzaj akumulatora Litowo-jonowy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E96478A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sz w:val="18"/>
                <w:szCs w:val="18"/>
              </w:rPr>
              <w:t> </w:t>
            </w:r>
          </w:p>
        </w:tc>
      </w:tr>
      <w:tr w:rsidR="00E11A57" w:rsidRPr="00E11A57" w14:paraId="0101360B" w14:textId="77777777" w:rsidTr="00343242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3555C5" w14:textId="77777777" w:rsidR="00E11A57" w:rsidRPr="00E11A57" w:rsidRDefault="00E11A57" w:rsidP="00E11A57">
            <w:pPr>
              <w:numPr>
                <w:ilvl w:val="0"/>
                <w:numId w:val="47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43242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5285695" w14:textId="77777777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Obsługiwane karty pamięci Micro SD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78E8140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sz w:val="18"/>
                <w:szCs w:val="18"/>
              </w:rPr>
              <w:t> </w:t>
            </w:r>
          </w:p>
        </w:tc>
      </w:tr>
      <w:tr w:rsidR="00E11A57" w:rsidRPr="00E11A57" w14:paraId="028ABD8D" w14:textId="77777777" w:rsidTr="00343242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682E38B" w14:textId="77777777" w:rsidR="00E11A57" w:rsidRPr="00E11A57" w:rsidRDefault="00E11A57" w:rsidP="00E11A57">
            <w:pPr>
              <w:numPr>
                <w:ilvl w:val="0"/>
                <w:numId w:val="47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43242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E7A3477" w14:textId="6264A1C1" w:rsidR="00E11A57" w:rsidRPr="00E11A57" w:rsidRDefault="00E11A57" w:rsidP="00E11A57">
            <w:pPr>
              <w:ind w:left="121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color w:val="000000"/>
                <w:sz w:val="18"/>
                <w:szCs w:val="18"/>
              </w:rPr>
              <w:t>W zestawie uniwersalny uchwyt biurkowy pasujący do wymiarów tabletu  </w:t>
            </w:r>
          </w:p>
        </w:tc>
        <w:tc>
          <w:tcPr>
            <w:tcW w:w="1512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13B7F2E" w14:textId="77777777" w:rsidR="00E11A57" w:rsidRPr="00E11A57" w:rsidRDefault="00E11A57" w:rsidP="00E11A5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43242">
              <w:rPr>
                <w:sz w:val="18"/>
                <w:szCs w:val="18"/>
              </w:rPr>
              <w:t> </w:t>
            </w:r>
          </w:p>
        </w:tc>
      </w:tr>
    </w:tbl>
    <w:p w14:paraId="6BEFAB3B" w14:textId="5E796AF1" w:rsidR="00B2007B" w:rsidRDefault="00B2007B" w:rsidP="00670E4C">
      <w:pPr>
        <w:textAlignment w:val="baseline"/>
        <w:rPr>
          <w:rFonts w:ascii="Segoe UI" w:hAnsi="Segoe UI" w:cs="Segoe UI"/>
          <w:sz w:val="18"/>
          <w:szCs w:val="18"/>
        </w:rPr>
      </w:pPr>
    </w:p>
    <w:p w14:paraId="73089868" w14:textId="2BCBCD76" w:rsidR="006B5103" w:rsidRDefault="006B5103" w:rsidP="00670E4C">
      <w:pPr>
        <w:textAlignment w:val="baseline"/>
        <w:rPr>
          <w:rFonts w:ascii="Segoe UI" w:hAnsi="Segoe UI" w:cs="Segoe UI"/>
          <w:sz w:val="18"/>
          <w:szCs w:val="18"/>
        </w:rPr>
      </w:pPr>
    </w:p>
    <w:p w14:paraId="4495EF20" w14:textId="77777777" w:rsidR="006B5103" w:rsidRDefault="006B5103" w:rsidP="00670E4C">
      <w:pPr>
        <w:textAlignment w:val="baseline"/>
        <w:rPr>
          <w:rFonts w:ascii="Segoe UI" w:hAnsi="Segoe UI" w:cs="Segoe UI"/>
          <w:sz w:val="18"/>
          <w:szCs w:val="18"/>
        </w:rPr>
      </w:pPr>
    </w:p>
    <w:p w14:paraId="03287C78" w14:textId="4D9E21BE" w:rsidR="00B2007B" w:rsidRPr="00B2007B" w:rsidRDefault="00B2007B" w:rsidP="00B2007B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Laptop- 1 szt. </w:t>
      </w:r>
      <w:r w:rsidRPr="00B2007B">
        <w:rPr>
          <w:b/>
          <w:sz w:val="21"/>
          <w:szCs w:val="21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144"/>
        <w:gridCol w:w="2739"/>
      </w:tblGrid>
      <w:tr w:rsidR="00B2007B" w:rsidRPr="00B2007B" w14:paraId="5708667B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33BA989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b/>
                <w:bCs/>
                <w:sz w:val="18"/>
                <w:szCs w:val="18"/>
              </w:rPr>
              <w:t>L. p.</w:t>
            </w:r>
            <w:r w:rsidRPr="00057ACD">
              <w:rPr>
                <w:sz w:val="18"/>
                <w:szCs w:val="18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2E3D179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057ACD">
              <w:rPr>
                <w:sz w:val="18"/>
                <w:szCs w:val="18"/>
              </w:rPr>
              <w:t>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E80498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b/>
                <w:bCs/>
                <w:sz w:val="18"/>
                <w:szCs w:val="18"/>
              </w:rPr>
              <w:t>Parametry oferowane przez Wykonawcę</w:t>
            </w:r>
            <w:r w:rsidRPr="00057ACD">
              <w:rPr>
                <w:sz w:val="18"/>
                <w:szCs w:val="18"/>
              </w:rPr>
              <w:t> </w:t>
            </w:r>
          </w:p>
          <w:p w14:paraId="58051BCD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28B2BD37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5062CF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i/>
                <w:iCs/>
                <w:sz w:val="18"/>
                <w:szCs w:val="18"/>
              </w:rPr>
              <w:t>a</w:t>
            </w:r>
            <w:r w:rsidRPr="00057ACD">
              <w:rPr>
                <w:sz w:val="18"/>
                <w:szCs w:val="18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EEB8F24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i/>
                <w:iCs/>
                <w:sz w:val="18"/>
                <w:szCs w:val="18"/>
              </w:rPr>
              <w:t>b</w:t>
            </w:r>
            <w:r w:rsidRPr="00057ACD">
              <w:rPr>
                <w:sz w:val="18"/>
                <w:szCs w:val="18"/>
              </w:rPr>
              <w:t>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DDF404D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i/>
                <w:iCs/>
                <w:sz w:val="18"/>
                <w:szCs w:val="18"/>
              </w:rPr>
              <w:t>c</w:t>
            </w: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057ACD" w14:paraId="69B04DD2" w14:textId="77777777" w:rsidTr="00B2007B">
        <w:tc>
          <w:tcPr>
            <w:tcW w:w="5000" w:type="pct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0AFF755" w14:textId="1605A56E" w:rsidR="00B2007B" w:rsidRPr="00B2007B" w:rsidRDefault="00B2007B" w:rsidP="00B2007B">
            <w:pPr>
              <w:ind w:left="45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i/>
                <w:iCs/>
                <w:sz w:val="18"/>
                <w:szCs w:val="18"/>
              </w:rPr>
              <w:t>Wpisać nazwę producenta, model i kod produktu</w:t>
            </w:r>
          </w:p>
        </w:tc>
      </w:tr>
      <w:tr w:rsidR="00B2007B" w:rsidRPr="00B2007B" w14:paraId="3FE5254A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BA6583E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7940C08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Procesor </w:t>
            </w:r>
          </w:p>
          <w:p w14:paraId="759E49A6" w14:textId="65956ABF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 xml:space="preserve">Procesor klasy x64, zaprojektowany do pracy w komputerach stacjonarnych, osiągający w teście PerformanceTest w teście CPU Mark min. </w:t>
            </w:r>
            <w:r w:rsidR="00C8586A"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>10 078</w:t>
            </w:r>
            <w:r w:rsidR="00C8586A" w:rsidRPr="00057ACD">
              <w:rPr>
                <w:color w:val="000000"/>
                <w:sz w:val="18"/>
                <w:szCs w:val="18"/>
              </w:rPr>
              <w:t xml:space="preserve"> </w:t>
            </w:r>
            <w:r w:rsidRPr="00057ACD">
              <w:rPr>
                <w:color w:val="000000"/>
                <w:sz w:val="18"/>
                <w:szCs w:val="18"/>
              </w:rPr>
              <w:t xml:space="preserve">(ACM) według wyników </w:t>
            </w:r>
            <w:r w:rsidRPr="006B5103">
              <w:rPr>
                <w:color w:val="000000"/>
                <w:sz w:val="18"/>
                <w:szCs w:val="18"/>
              </w:rPr>
              <w:t xml:space="preserve">opublikowanych na http://www.cpubenchmark.net/ z dnia </w:t>
            </w:r>
            <w:r w:rsidR="006B5103" w:rsidRPr="006B5103">
              <w:rPr>
                <w:color w:val="000000"/>
                <w:sz w:val="18"/>
                <w:szCs w:val="18"/>
              </w:rPr>
              <w:t>03</w:t>
            </w:r>
            <w:r w:rsidRPr="006B5103">
              <w:rPr>
                <w:color w:val="000000"/>
                <w:sz w:val="18"/>
                <w:szCs w:val="18"/>
              </w:rPr>
              <w:t>.0</w:t>
            </w:r>
            <w:r w:rsidR="006B5103" w:rsidRPr="006B5103">
              <w:rPr>
                <w:color w:val="000000"/>
                <w:sz w:val="18"/>
                <w:szCs w:val="18"/>
              </w:rPr>
              <w:t>8</w:t>
            </w:r>
            <w:r w:rsidRPr="006B5103">
              <w:rPr>
                <w:color w:val="000000"/>
                <w:sz w:val="18"/>
                <w:szCs w:val="18"/>
              </w:rPr>
              <w:t>.2022</w:t>
            </w:r>
            <w:r w:rsidRPr="00057ACD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47C4EBA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7C9ECA2A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D45B0D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1B5F363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Karta graficzna - zintegrowana z procesorem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C470BDB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2E9BE39A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2BEA5F7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6F1E68D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Typ ekranu OLED </w:t>
            </w:r>
          </w:p>
          <w:p w14:paraId="59265F66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Przekątna ekranu 15,6" </w:t>
            </w:r>
          </w:p>
          <w:p w14:paraId="3026C464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Rozdzielczość ekranu 1920 x 1080 (Full HD) </w:t>
            </w:r>
          </w:p>
          <w:p w14:paraId="5A48FF3A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Jasność matrycy min. 600 cd/m²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D74382D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2FB95FE5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D7748D6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43214EE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Pamięć RAM min. 16 GB (DDR4, 3200MHz)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059CA7A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24816473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A0A928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F8662FC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Dysk SSD M.2 PCIe min. 512 GB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903656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3F355EC0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2F75623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5B045B2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Łączność Wi-Fi 6 </w:t>
            </w:r>
          </w:p>
          <w:p w14:paraId="466E945B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Moduł Bluetooth 5.0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B3E46F8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3858FD3A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D80D09A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1CF9084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Kamera internetowa 1.0 Mpix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2E7F970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4AE26D33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F7751C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854813F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Złącza: </w:t>
            </w:r>
          </w:p>
          <w:p w14:paraId="3CEF3211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USB 2.0  2 szt. </w:t>
            </w:r>
          </w:p>
          <w:p w14:paraId="3F608A65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USB 3.2 Gen. 1  1 szt. </w:t>
            </w:r>
          </w:p>
          <w:p w14:paraId="75AA24D2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USB Typu-C  1 szt. </w:t>
            </w:r>
          </w:p>
          <w:p w14:paraId="1B538E38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HDMI 1 szt. </w:t>
            </w:r>
          </w:p>
          <w:p w14:paraId="6F83AC9E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Czytnik kart pamięci microSD </w:t>
            </w:r>
          </w:p>
          <w:p w14:paraId="29822508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Wyjście słuchawkowe/wejście mikrofonowe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0D372A9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7399DB64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B841305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DA95C9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Wbudowane głośniki stereo </w:t>
            </w:r>
          </w:p>
          <w:p w14:paraId="10B11A50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Czytnik linii papilarnych </w:t>
            </w:r>
          </w:p>
          <w:p w14:paraId="754B1DD1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Podświetlana klawiatura </w:t>
            </w:r>
          </w:p>
          <w:p w14:paraId="5DC3C1F3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Wydzielona klawiatura numeryczna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9F47E30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  <w:tr w:rsidR="00B2007B" w:rsidRPr="00B2007B" w14:paraId="4596973D" w14:textId="77777777" w:rsidTr="00B2007B">
        <w:tc>
          <w:tcPr>
            <w:tcW w:w="40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0827101" w14:textId="77777777" w:rsidR="00B2007B" w:rsidRPr="00B2007B" w:rsidRDefault="00B2007B" w:rsidP="00A10DA6">
            <w:pPr>
              <w:numPr>
                <w:ilvl w:val="0"/>
                <w:numId w:val="39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057ACD"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7361FEF" w14:textId="77777777" w:rsidR="00B2007B" w:rsidRPr="00B2007B" w:rsidRDefault="00B2007B" w:rsidP="00564CE5">
            <w:pPr>
              <w:ind w:left="67"/>
              <w:textAlignment w:val="baseline"/>
              <w:rPr>
                <w:sz w:val="18"/>
                <w:szCs w:val="18"/>
              </w:rPr>
            </w:pPr>
            <w:r w:rsidRPr="00057ACD">
              <w:rPr>
                <w:color w:val="000000"/>
                <w:sz w:val="18"/>
                <w:szCs w:val="18"/>
              </w:rPr>
              <w:t>Zabezpieczenia Szyfrowanie TPM </w:t>
            </w:r>
          </w:p>
        </w:tc>
        <w:tc>
          <w:tcPr>
            <w:tcW w:w="141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273F54E" w14:textId="77777777" w:rsidR="00B2007B" w:rsidRPr="00B2007B" w:rsidRDefault="00B2007B" w:rsidP="00B2007B">
            <w:pPr>
              <w:jc w:val="center"/>
              <w:textAlignment w:val="baseline"/>
              <w:rPr>
                <w:sz w:val="18"/>
                <w:szCs w:val="18"/>
              </w:rPr>
            </w:pPr>
            <w:r w:rsidRPr="00057ACD">
              <w:rPr>
                <w:sz w:val="18"/>
                <w:szCs w:val="18"/>
              </w:rPr>
              <w:t> </w:t>
            </w:r>
          </w:p>
        </w:tc>
      </w:tr>
    </w:tbl>
    <w:p w14:paraId="3D34DA33" w14:textId="77777777" w:rsidR="00B2007B" w:rsidRPr="00B2007B" w:rsidRDefault="00B2007B" w:rsidP="00B2007B">
      <w:pPr>
        <w:textAlignment w:val="baseline"/>
        <w:rPr>
          <w:rFonts w:ascii="Segoe UI" w:hAnsi="Segoe UI" w:cs="Segoe UI"/>
          <w:sz w:val="18"/>
          <w:szCs w:val="18"/>
        </w:rPr>
      </w:pPr>
      <w:r w:rsidRPr="00B2007B">
        <w:t> </w:t>
      </w:r>
    </w:p>
    <w:p w14:paraId="7C941C2B" w14:textId="5CB0D628" w:rsidR="003E7957" w:rsidRPr="00BC6FDC" w:rsidRDefault="003E7957" w:rsidP="003E7957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BC6FDC">
        <w:rPr>
          <w:b/>
          <w:sz w:val="21"/>
          <w:szCs w:val="21"/>
        </w:rPr>
        <w:t>Tablica (monitor) interaktywna- 3 szt. </w:t>
      </w:r>
    </w:p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359"/>
        <w:gridCol w:w="2739"/>
      </w:tblGrid>
      <w:tr w:rsidR="00564CE5" w:rsidRPr="003E7957" w14:paraId="24A77CC2" w14:textId="77777777" w:rsidTr="00564CE5">
        <w:tc>
          <w:tcPr>
            <w:tcW w:w="296" w:type="pct"/>
            <w:shd w:val="clear" w:color="auto" w:fill="auto"/>
            <w:hideMark/>
          </w:tcPr>
          <w:p w14:paraId="5909A0BF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b/>
                <w:bCs/>
                <w:sz w:val="18"/>
                <w:szCs w:val="18"/>
              </w:rPr>
              <w:t>L. p.</w:t>
            </w:r>
            <w:r w:rsidRPr="003E7957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shd w:val="clear" w:color="auto" w:fill="auto"/>
            <w:hideMark/>
          </w:tcPr>
          <w:p w14:paraId="6168946E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3E7957">
              <w:rPr>
                <w:sz w:val="18"/>
                <w:szCs w:val="18"/>
              </w:rPr>
              <w:t> </w:t>
            </w:r>
          </w:p>
        </w:tc>
        <w:tc>
          <w:tcPr>
            <w:tcW w:w="1416" w:type="pct"/>
            <w:shd w:val="clear" w:color="auto" w:fill="auto"/>
            <w:hideMark/>
          </w:tcPr>
          <w:p w14:paraId="04132006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b/>
                <w:bCs/>
                <w:sz w:val="18"/>
                <w:szCs w:val="18"/>
              </w:rPr>
              <w:t>Parametry oferowane przez Wykonawcę</w:t>
            </w:r>
            <w:r w:rsidRPr="003E7957">
              <w:rPr>
                <w:sz w:val="18"/>
                <w:szCs w:val="18"/>
              </w:rPr>
              <w:t> </w:t>
            </w:r>
          </w:p>
          <w:p w14:paraId="6CC03468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3E7957">
              <w:rPr>
                <w:sz w:val="18"/>
                <w:szCs w:val="18"/>
              </w:rPr>
              <w:t> </w:t>
            </w:r>
          </w:p>
        </w:tc>
      </w:tr>
      <w:tr w:rsidR="00564CE5" w:rsidRPr="003E7957" w14:paraId="41E26A16" w14:textId="77777777" w:rsidTr="00564CE5">
        <w:tc>
          <w:tcPr>
            <w:tcW w:w="296" w:type="pct"/>
            <w:shd w:val="clear" w:color="auto" w:fill="auto"/>
            <w:hideMark/>
          </w:tcPr>
          <w:p w14:paraId="4869E56F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i/>
                <w:iCs/>
                <w:sz w:val="18"/>
                <w:szCs w:val="18"/>
              </w:rPr>
              <w:t>a</w:t>
            </w:r>
            <w:r w:rsidRPr="003E7957">
              <w:rPr>
                <w:sz w:val="18"/>
                <w:szCs w:val="18"/>
              </w:rPr>
              <w:t> </w:t>
            </w:r>
          </w:p>
        </w:tc>
        <w:tc>
          <w:tcPr>
            <w:tcW w:w="3287" w:type="pct"/>
            <w:shd w:val="clear" w:color="auto" w:fill="auto"/>
            <w:hideMark/>
          </w:tcPr>
          <w:p w14:paraId="2193ADB1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i/>
                <w:iCs/>
                <w:sz w:val="18"/>
                <w:szCs w:val="18"/>
              </w:rPr>
              <w:t>Interaktywny ekran dotykowy</w:t>
            </w:r>
            <w:r w:rsidRPr="003E7957">
              <w:rPr>
                <w:sz w:val="18"/>
                <w:szCs w:val="18"/>
              </w:rPr>
              <w:t> </w:t>
            </w:r>
          </w:p>
        </w:tc>
        <w:tc>
          <w:tcPr>
            <w:tcW w:w="1416" w:type="pct"/>
            <w:shd w:val="clear" w:color="auto" w:fill="auto"/>
            <w:hideMark/>
          </w:tcPr>
          <w:p w14:paraId="397B1506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i/>
                <w:iCs/>
                <w:sz w:val="18"/>
                <w:szCs w:val="18"/>
              </w:rPr>
              <w:t>c</w:t>
            </w:r>
            <w:r w:rsidRPr="003E7957">
              <w:rPr>
                <w:sz w:val="18"/>
                <w:szCs w:val="18"/>
              </w:rPr>
              <w:t> </w:t>
            </w:r>
          </w:p>
        </w:tc>
      </w:tr>
      <w:tr w:rsidR="00564CE5" w:rsidRPr="003E7957" w14:paraId="3C54526E" w14:textId="77777777" w:rsidTr="00564CE5">
        <w:tc>
          <w:tcPr>
            <w:tcW w:w="296" w:type="pct"/>
            <w:shd w:val="clear" w:color="auto" w:fill="auto"/>
            <w:hideMark/>
          </w:tcPr>
          <w:p w14:paraId="260C9ED7" w14:textId="77777777" w:rsidR="003E7957" w:rsidRPr="003E7957" w:rsidRDefault="003E7957" w:rsidP="00EE6B01">
            <w:pPr>
              <w:numPr>
                <w:ilvl w:val="0"/>
                <w:numId w:val="42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E7957">
              <w:rPr>
                <w:b/>
                <w:bCs/>
                <w:sz w:val="18"/>
                <w:szCs w:val="18"/>
                <w:lang w:eastAsia="en-US"/>
              </w:rPr>
              <w:t>  </w:t>
            </w:r>
          </w:p>
        </w:tc>
        <w:tc>
          <w:tcPr>
            <w:tcW w:w="3287" w:type="pct"/>
            <w:shd w:val="clear" w:color="auto" w:fill="auto"/>
            <w:vAlign w:val="center"/>
            <w:hideMark/>
          </w:tcPr>
          <w:p w14:paraId="4D367792" w14:textId="77777777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sz w:val="18"/>
                <w:szCs w:val="18"/>
              </w:rPr>
              <w:t>Monitor interaktywny będzie wykorzystywany do prowadzenia zajęć 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3D95F13C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3E7957">
              <w:rPr>
                <w:sz w:val="18"/>
                <w:szCs w:val="18"/>
              </w:rPr>
              <w:t> </w:t>
            </w:r>
          </w:p>
        </w:tc>
      </w:tr>
      <w:tr w:rsidR="00564CE5" w:rsidRPr="003E7957" w14:paraId="4DB5089C" w14:textId="77777777" w:rsidTr="00564CE5">
        <w:tc>
          <w:tcPr>
            <w:tcW w:w="296" w:type="pct"/>
            <w:shd w:val="clear" w:color="auto" w:fill="auto"/>
            <w:hideMark/>
          </w:tcPr>
          <w:p w14:paraId="09EB1251" w14:textId="77777777" w:rsidR="003E7957" w:rsidRPr="003E7957" w:rsidRDefault="003E7957" w:rsidP="00EE6B01">
            <w:pPr>
              <w:numPr>
                <w:ilvl w:val="0"/>
                <w:numId w:val="42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E7957">
              <w:rPr>
                <w:b/>
                <w:bCs/>
                <w:sz w:val="18"/>
                <w:szCs w:val="18"/>
                <w:lang w:eastAsia="en-US"/>
              </w:rPr>
              <w:t>  </w:t>
            </w:r>
          </w:p>
        </w:tc>
        <w:tc>
          <w:tcPr>
            <w:tcW w:w="3287" w:type="pct"/>
            <w:shd w:val="clear" w:color="auto" w:fill="auto"/>
            <w:vAlign w:val="center"/>
            <w:hideMark/>
          </w:tcPr>
          <w:p w14:paraId="1A2A646D" w14:textId="77777777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Przekątna: Min.65" </w:t>
            </w:r>
          </w:p>
          <w:p w14:paraId="675B6982" w14:textId="77777777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Jasność: Min.400 cd/m² </w:t>
            </w:r>
          </w:p>
          <w:p w14:paraId="38EB9E1B" w14:textId="77777777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Rozdzielczość fizyczna min.3840x2160 (4K) </w:t>
            </w:r>
          </w:p>
          <w:p w14:paraId="421D51A4" w14:textId="77777777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Kontrast statyczny: Min.1200:1 </w:t>
            </w:r>
          </w:p>
          <w:p w14:paraId="79D1E6A1" w14:textId="77777777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Kontrasty dynamiczny: Min.3500:1 </w:t>
            </w:r>
          </w:p>
          <w:p w14:paraId="04899777" w14:textId="722D037E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Czas reakcji: 8ms 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2D847624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i/>
                <w:iCs/>
                <w:sz w:val="18"/>
                <w:szCs w:val="18"/>
              </w:rPr>
              <w:t> </w:t>
            </w:r>
            <w:r w:rsidRPr="003E7957">
              <w:rPr>
                <w:sz w:val="18"/>
                <w:szCs w:val="18"/>
              </w:rPr>
              <w:t> </w:t>
            </w:r>
          </w:p>
        </w:tc>
      </w:tr>
      <w:tr w:rsidR="00564CE5" w:rsidRPr="003E7957" w14:paraId="5767CB3A" w14:textId="77777777" w:rsidTr="00564CE5">
        <w:tc>
          <w:tcPr>
            <w:tcW w:w="296" w:type="pct"/>
            <w:shd w:val="clear" w:color="auto" w:fill="auto"/>
            <w:hideMark/>
          </w:tcPr>
          <w:p w14:paraId="35183817" w14:textId="77777777" w:rsidR="003E7957" w:rsidRPr="003E7957" w:rsidRDefault="003E7957" w:rsidP="00EE6B01">
            <w:pPr>
              <w:numPr>
                <w:ilvl w:val="0"/>
                <w:numId w:val="42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E7957">
              <w:rPr>
                <w:b/>
                <w:bCs/>
                <w:sz w:val="18"/>
                <w:szCs w:val="18"/>
                <w:lang w:eastAsia="en-US"/>
              </w:rPr>
              <w:t>  </w:t>
            </w:r>
          </w:p>
        </w:tc>
        <w:tc>
          <w:tcPr>
            <w:tcW w:w="3287" w:type="pct"/>
            <w:shd w:val="clear" w:color="auto" w:fill="auto"/>
            <w:vAlign w:val="center"/>
            <w:hideMark/>
          </w:tcPr>
          <w:p w14:paraId="7D2CA803" w14:textId="77777777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Dotyk </w:t>
            </w:r>
          </w:p>
          <w:p w14:paraId="35367D3E" w14:textId="3A5533DC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Punkty dotykowe: 20 </w:t>
            </w:r>
          </w:p>
          <w:p w14:paraId="066F7AA2" w14:textId="77777777" w:rsidR="003E7957" w:rsidRPr="003E7957" w:rsidRDefault="003E7957" w:rsidP="00564CE5">
            <w:pPr>
              <w:ind w:left="120"/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Twardość szkła: Min.7H 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7DC05AC9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i/>
                <w:iCs/>
                <w:sz w:val="18"/>
                <w:szCs w:val="18"/>
              </w:rPr>
              <w:t> </w:t>
            </w:r>
            <w:r w:rsidRPr="003E7957">
              <w:rPr>
                <w:sz w:val="18"/>
                <w:szCs w:val="18"/>
              </w:rPr>
              <w:t> </w:t>
            </w:r>
          </w:p>
        </w:tc>
      </w:tr>
      <w:tr w:rsidR="00564CE5" w:rsidRPr="003E7957" w14:paraId="4F8BED7F" w14:textId="77777777" w:rsidTr="00564CE5">
        <w:tc>
          <w:tcPr>
            <w:tcW w:w="296" w:type="pct"/>
            <w:shd w:val="clear" w:color="auto" w:fill="auto"/>
            <w:hideMark/>
          </w:tcPr>
          <w:p w14:paraId="43EC53CD" w14:textId="77777777" w:rsidR="003E7957" w:rsidRPr="003E7957" w:rsidRDefault="003E7957" w:rsidP="00EE6B01">
            <w:pPr>
              <w:numPr>
                <w:ilvl w:val="0"/>
                <w:numId w:val="42"/>
              </w:numPr>
              <w:ind w:left="452" w:hanging="268"/>
              <w:rPr>
                <w:b/>
                <w:bCs/>
                <w:sz w:val="18"/>
                <w:szCs w:val="18"/>
                <w:lang w:eastAsia="en-US"/>
              </w:rPr>
            </w:pPr>
            <w:r w:rsidRPr="003E7957">
              <w:rPr>
                <w:b/>
                <w:bCs/>
                <w:sz w:val="18"/>
                <w:szCs w:val="18"/>
                <w:lang w:eastAsia="en-US"/>
              </w:rPr>
              <w:t>  </w:t>
            </w:r>
          </w:p>
        </w:tc>
        <w:tc>
          <w:tcPr>
            <w:tcW w:w="3287" w:type="pct"/>
            <w:shd w:val="clear" w:color="auto" w:fill="auto"/>
            <w:vAlign w:val="center"/>
            <w:hideMark/>
          </w:tcPr>
          <w:p w14:paraId="5C57B03E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Porty USB </w:t>
            </w:r>
          </w:p>
          <w:p w14:paraId="2B113362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Min.4x 3.0 </w:t>
            </w:r>
            <w:r w:rsidRPr="003E7957">
              <w:rPr>
                <w:color w:val="0D0D0D"/>
                <w:sz w:val="18"/>
                <w:szCs w:val="18"/>
              </w:rPr>
              <w:br/>
              <w:t>min.1x USB-C </w:t>
            </w:r>
            <w:r w:rsidRPr="003E7957">
              <w:rPr>
                <w:color w:val="0D0D0D"/>
                <w:sz w:val="18"/>
                <w:szCs w:val="18"/>
              </w:rPr>
              <w:br/>
              <w:t>Czujnik oświetlenia </w:t>
            </w:r>
          </w:p>
          <w:p w14:paraId="4DED0FEA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Analogowe wejścia sygnału </w:t>
            </w:r>
          </w:p>
          <w:p w14:paraId="1A8871A1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VGA min. x1 </w:t>
            </w:r>
          </w:p>
          <w:p w14:paraId="7F7BFD5C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Cyfrowe wejścia sygnału </w:t>
            </w:r>
          </w:p>
          <w:p w14:paraId="52B3A463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HDMI min.x3 </w:t>
            </w:r>
          </w:p>
          <w:p w14:paraId="50B64E71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Głośniki wbudowane </w:t>
            </w:r>
          </w:p>
          <w:p w14:paraId="7CEC3524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Mini jack x1 </w:t>
            </w:r>
          </w:p>
          <w:p w14:paraId="0CBF9C18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MIN.RJ45 (LAN) </w:t>
            </w:r>
          </w:p>
          <w:p w14:paraId="2DD3FB7E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Pamięć wewnętrzna: min.32 GB </w:t>
            </w:r>
          </w:p>
          <w:p w14:paraId="3863E225" w14:textId="77777777" w:rsidR="003E7957" w:rsidRPr="003E7957" w:rsidRDefault="003E7957" w:rsidP="00564CE5">
            <w:pPr>
              <w:ind w:left="120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Pamięć RAM min.4GB </w:t>
            </w:r>
          </w:p>
        </w:tc>
        <w:tc>
          <w:tcPr>
            <w:tcW w:w="1416" w:type="pct"/>
            <w:shd w:val="clear" w:color="auto" w:fill="auto"/>
            <w:vAlign w:val="center"/>
            <w:hideMark/>
          </w:tcPr>
          <w:p w14:paraId="6AE78952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i/>
                <w:iCs/>
                <w:sz w:val="18"/>
                <w:szCs w:val="18"/>
              </w:rPr>
              <w:t> </w:t>
            </w:r>
            <w:r w:rsidRPr="003E7957">
              <w:rPr>
                <w:sz w:val="18"/>
                <w:szCs w:val="18"/>
              </w:rPr>
              <w:t> </w:t>
            </w:r>
          </w:p>
        </w:tc>
      </w:tr>
      <w:tr w:rsidR="00564CE5" w:rsidRPr="003E7957" w14:paraId="03086E32" w14:textId="77777777" w:rsidTr="00564CE5">
        <w:tc>
          <w:tcPr>
            <w:tcW w:w="296" w:type="pct"/>
            <w:shd w:val="clear" w:color="auto" w:fill="auto"/>
            <w:hideMark/>
          </w:tcPr>
          <w:p w14:paraId="462311C1" w14:textId="2BB2A4A3" w:rsidR="003E7957" w:rsidRPr="003E7957" w:rsidRDefault="003E7957" w:rsidP="00EE6B01">
            <w:pPr>
              <w:numPr>
                <w:ilvl w:val="0"/>
                <w:numId w:val="42"/>
              </w:numPr>
              <w:ind w:left="452" w:hanging="268"/>
              <w:rPr>
                <w:sz w:val="18"/>
                <w:szCs w:val="18"/>
              </w:rPr>
            </w:pPr>
          </w:p>
        </w:tc>
        <w:tc>
          <w:tcPr>
            <w:tcW w:w="3287" w:type="pct"/>
            <w:shd w:val="clear" w:color="auto" w:fill="auto"/>
            <w:hideMark/>
          </w:tcPr>
          <w:p w14:paraId="4A6CF32D" w14:textId="29D603BA" w:rsidR="003E7957" w:rsidRPr="003E7957" w:rsidRDefault="003E7957" w:rsidP="003E7957">
            <w:pPr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D0D0D"/>
                <w:sz w:val="18"/>
                <w:szCs w:val="18"/>
              </w:rPr>
              <w:t>Akcesoria w zestawie</w:t>
            </w:r>
            <w:r w:rsidR="00564CE5">
              <w:rPr>
                <w:color w:val="0D0D0D"/>
                <w:sz w:val="18"/>
                <w:szCs w:val="18"/>
              </w:rPr>
              <w:t>:</w:t>
            </w:r>
          </w:p>
          <w:p w14:paraId="50B9EBEC" w14:textId="77777777" w:rsidR="003E7957" w:rsidRPr="003E7957" w:rsidRDefault="003E7957" w:rsidP="003E7957">
            <w:pPr>
              <w:numPr>
                <w:ilvl w:val="0"/>
                <w:numId w:val="24"/>
              </w:num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E7957">
              <w:rPr>
                <w:color w:val="000000"/>
                <w:sz w:val="18"/>
                <w:szCs w:val="18"/>
              </w:rPr>
              <w:t>Rysik </w:t>
            </w:r>
          </w:p>
          <w:p w14:paraId="079CB021" w14:textId="77777777" w:rsidR="003E7957" w:rsidRPr="003E7957" w:rsidRDefault="003E7957" w:rsidP="003E7957">
            <w:pPr>
              <w:numPr>
                <w:ilvl w:val="0"/>
                <w:numId w:val="24"/>
              </w:num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E7957">
              <w:rPr>
                <w:color w:val="000000"/>
                <w:sz w:val="18"/>
                <w:szCs w:val="18"/>
              </w:rPr>
              <w:t>Min. 4 sztuki (Rysik z dwiema końcówkami) </w:t>
            </w:r>
          </w:p>
          <w:p w14:paraId="211D8AFA" w14:textId="77777777" w:rsidR="003E7957" w:rsidRPr="003E7957" w:rsidRDefault="003E7957" w:rsidP="003E7957">
            <w:pPr>
              <w:numPr>
                <w:ilvl w:val="0"/>
                <w:numId w:val="24"/>
              </w:num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E7957">
              <w:rPr>
                <w:color w:val="000000"/>
                <w:sz w:val="18"/>
                <w:szCs w:val="18"/>
              </w:rPr>
              <w:t>Pilot </w:t>
            </w:r>
          </w:p>
          <w:p w14:paraId="05695A03" w14:textId="77777777" w:rsidR="003E7957" w:rsidRPr="003E7957" w:rsidRDefault="003E7957" w:rsidP="003E7957">
            <w:pPr>
              <w:numPr>
                <w:ilvl w:val="0"/>
                <w:numId w:val="24"/>
              </w:num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3E7957">
              <w:rPr>
                <w:color w:val="000000"/>
                <w:sz w:val="18"/>
                <w:szCs w:val="18"/>
              </w:rPr>
              <w:t>Kable: zasilający, USB, HDMI </w:t>
            </w:r>
          </w:p>
          <w:p w14:paraId="35AED99E" w14:textId="77777777" w:rsidR="003E7957" w:rsidRPr="003E7957" w:rsidRDefault="003E7957" w:rsidP="003E7957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3E7957">
              <w:rPr>
                <w:color w:val="000000"/>
                <w:sz w:val="18"/>
                <w:szCs w:val="18"/>
              </w:rPr>
              <w:t>kompatybilny uchwyt ścienny</w:t>
            </w:r>
            <w:r w:rsidRPr="003E7957">
              <w:rPr>
                <w:color w:val="0D0D0D"/>
                <w:sz w:val="18"/>
                <w:szCs w:val="18"/>
              </w:rPr>
              <w:t xml:space="preserve">  </w:t>
            </w:r>
          </w:p>
        </w:tc>
        <w:tc>
          <w:tcPr>
            <w:tcW w:w="1416" w:type="pct"/>
            <w:shd w:val="clear" w:color="auto" w:fill="auto"/>
            <w:hideMark/>
          </w:tcPr>
          <w:p w14:paraId="0FDF428A" w14:textId="77777777" w:rsidR="003E7957" w:rsidRPr="003E7957" w:rsidRDefault="003E7957" w:rsidP="003E7957">
            <w:pPr>
              <w:jc w:val="center"/>
              <w:textAlignment w:val="baseline"/>
              <w:rPr>
                <w:sz w:val="18"/>
                <w:szCs w:val="18"/>
              </w:rPr>
            </w:pPr>
            <w:r w:rsidRPr="003E7957">
              <w:rPr>
                <w:sz w:val="18"/>
                <w:szCs w:val="18"/>
              </w:rPr>
              <w:t> </w:t>
            </w:r>
          </w:p>
        </w:tc>
      </w:tr>
    </w:tbl>
    <w:p w14:paraId="75782145" w14:textId="77777777" w:rsidR="003E7957" w:rsidRPr="003E7957" w:rsidRDefault="003E7957" w:rsidP="003E7957">
      <w:pPr>
        <w:textAlignment w:val="baseline"/>
        <w:rPr>
          <w:rFonts w:ascii="Segoe UI" w:hAnsi="Segoe UI" w:cs="Segoe UI"/>
          <w:sz w:val="18"/>
          <w:szCs w:val="18"/>
        </w:rPr>
      </w:pPr>
      <w:r w:rsidRPr="003E7957">
        <w:t> </w:t>
      </w:r>
    </w:p>
    <w:p w14:paraId="245CB4D3" w14:textId="01D12589" w:rsidR="00EE6B01" w:rsidRPr="00BC6FDC" w:rsidRDefault="003E7957" w:rsidP="00EE6B01">
      <w:pPr>
        <w:pStyle w:val="Akapitzlist"/>
        <w:numPr>
          <w:ilvl w:val="0"/>
          <w:numId w:val="37"/>
        </w:numPr>
        <w:jc w:val="both"/>
        <w:rPr>
          <w:b/>
          <w:sz w:val="21"/>
          <w:szCs w:val="21"/>
        </w:rPr>
      </w:pPr>
      <w:r w:rsidRPr="00BC6FDC">
        <w:rPr>
          <w:b/>
          <w:sz w:val="21"/>
          <w:szCs w:val="21"/>
        </w:rPr>
        <w:t> </w:t>
      </w:r>
      <w:r w:rsidR="00EE6B01" w:rsidRPr="00BC6FDC">
        <w:rPr>
          <w:b/>
          <w:sz w:val="21"/>
          <w:szCs w:val="21"/>
        </w:rPr>
        <w:t>Monitor interaktywny- 1 szt.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920"/>
        <w:gridCol w:w="2874"/>
      </w:tblGrid>
      <w:tr w:rsidR="00EE6B01" w:rsidRPr="00EE6B01" w14:paraId="77F6218D" w14:textId="77777777" w:rsidTr="00EE6B01">
        <w:tc>
          <w:tcPr>
            <w:tcW w:w="4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391C08C" w14:textId="77777777" w:rsidR="00EE6B01" w:rsidRPr="00EE6B01" w:rsidRDefault="00EE6B01" w:rsidP="00EE6B01">
            <w:pPr>
              <w:jc w:val="center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 </w:t>
            </w:r>
          </w:p>
          <w:p w14:paraId="59946FAF" w14:textId="77777777" w:rsidR="00EE6B01" w:rsidRPr="00EE6B01" w:rsidRDefault="00EE6B01" w:rsidP="00EE6B01">
            <w:pPr>
              <w:jc w:val="center"/>
              <w:textAlignment w:val="baseline"/>
              <w:rPr>
                <w:sz w:val="18"/>
                <w:szCs w:val="18"/>
              </w:rPr>
            </w:pPr>
            <w:r w:rsidRPr="00EE6B01">
              <w:rPr>
                <w:b/>
                <w:bCs/>
                <w:sz w:val="18"/>
                <w:szCs w:val="18"/>
              </w:rPr>
              <w:t>L. p.</w:t>
            </w:r>
            <w:r w:rsidRPr="00EE6B01">
              <w:rPr>
                <w:sz w:val="18"/>
                <w:szCs w:val="18"/>
              </w:rPr>
              <w:t> </w:t>
            </w:r>
          </w:p>
        </w:tc>
        <w:tc>
          <w:tcPr>
            <w:tcW w:w="30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E8D6896" w14:textId="77777777" w:rsidR="00EE6B01" w:rsidRPr="00EE6B01" w:rsidRDefault="00EE6B01" w:rsidP="00EE6B01">
            <w:pPr>
              <w:jc w:val="center"/>
              <w:textAlignment w:val="baseline"/>
              <w:rPr>
                <w:sz w:val="18"/>
                <w:szCs w:val="18"/>
              </w:rPr>
            </w:pPr>
            <w:r w:rsidRPr="00EE6B01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EE6B01">
              <w:rPr>
                <w:sz w:val="18"/>
                <w:szCs w:val="18"/>
              </w:rPr>
              <w:t> </w:t>
            </w:r>
          </w:p>
        </w:tc>
        <w:tc>
          <w:tcPr>
            <w:tcW w:w="148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1F21E6F" w14:textId="77777777" w:rsidR="00EE6B01" w:rsidRPr="00EE6B01" w:rsidRDefault="00EE6B01" w:rsidP="00EE6B01">
            <w:pPr>
              <w:jc w:val="center"/>
              <w:textAlignment w:val="baseline"/>
              <w:rPr>
                <w:sz w:val="18"/>
                <w:szCs w:val="18"/>
              </w:rPr>
            </w:pPr>
            <w:r w:rsidRPr="00EE6B01">
              <w:rPr>
                <w:b/>
                <w:bCs/>
                <w:sz w:val="18"/>
                <w:szCs w:val="18"/>
              </w:rPr>
              <w:t>Parametry oferowane przez Wykonawcę</w:t>
            </w:r>
            <w:r w:rsidRPr="00EE6B01">
              <w:rPr>
                <w:sz w:val="18"/>
                <w:szCs w:val="18"/>
              </w:rPr>
              <w:t> </w:t>
            </w:r>
          </w:p>
          <w:p w14:paraId="408636EE" w14:textId="77777777" w:rsidR="00EE6B01" w:rsidRPr="00EE6B01" w:rsidRDefault="00EE6B01" w:rsidP="00EE6B01">
            <w:pPr>
              <w:jc w:val="center"/>
              <w:textAlignment w:val="baseline"/>
              <w:rPr>
                <w:sz w:val="18"/>
                <w:szCs w:val="18"/>
              </w:rPr>
            </w:pPr>
            <w:r w:rsidRPr="00EE6B01">
              <w:rPr>
                <w:b/>
                <w:bCs/>
                <w:sz w:val="18"/>
                <w:szCs w:val="18"/>
              </w:rPr>
              <w:t>(należy wypełnić szczegółowo wskazując rzeczywiste funkcjonalności)</w:t>
            </w:r>
            <w:r w:rsidRPr="00EE6B01">
              <w:rPr>
                <w:sz w:val="18"/>
                <w:szCs w:val="18"/>
              </w:rPr>
              <w:t> </w:t>
            </w:r>
          </w:p>
        </w:tc>
      </w:tr>
      <w:tr w:rsidR="00EE6B01" w:rsidRPr="00EE6B01" w14:paraId="60B57902" w14:textId="77777777" w:rsidTr="00EE6B01">
        <w:trPr>
          <w:trHeight w:val="590"/>
        </w:trPr>
        <w:tc>
          <w:tcPr>
            <w:tcW w:w="4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8720DF1" w14:textId="77777777" w:rsidR="00EE6B01" w:rsidRPr="00EE6B01" w:rsidRDefault="00EE6B01" w:rsidP="00EE6B01">
            <w:pPr>
              <w:jc w:val="center"/>
              <w:textAlignment w:val="baseline"/>
              <w:rPr>
                <w:sz w:val="18"/>
                <w:szCs w:val="18"/>
              </w:rPr>
            </w:pPr>
            <w:r w:rsidRPr="00EE6B01">
              <w:rPr>
                <w:i/>
                <w:iCs/>
                <w:sz w:val="18"/>
                <w:szCs w:val="18"/>
              </w:rPr>
              <w:t>a</w:t>
            </w:r>
            <w:r w:rsidRPr="00EE6B01">
              <w:rPr>
                <w:sz w:val="18"/>
                <w:szCs w:val="18"/>
              </w:rPr>
              <w:t> </w:t>
            </w:r>
          </w:p>
        </w:tc>
        <w:tc>
          <w:tcPr>
            <w:tcW w:w="30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A8DA9CD" w14:textId="77777777" w:rsidR="00EE6B01" w:rsidRPr="00EE6B01" w:rsidRDefault="00EE6B01" w:rsidP="00EE6B01">
            <w:pPr>
              <w:jc w:val="center"/>
              <w:textAlignment w:val="baseline"/>
              <w:rPr>
                <w:sz w:val="18"/>
                <w:szCs w:val="18"/>
              </w:rPr>
            </w:pPr>
            <w:r w:rsidRPr="00EE6B01">
              <w:rPr>
                <w:i/>
                <w:iCs/>
                <w:color w:val="000000"/>
                <w:sz w:val="18"/>
                <w:szCs w:val="18"/>
              </w:rPr>
              <w:t>b</w:t>
            </w:r>
            <w:r w:rsidRPr="00EE6B0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7B7C961" w14:textId="77777777" w:rsidR="00EE6B01" w:rsidRPr="00EE6B01" w:rsidRDefault="00EE6B01" w:rsidP="00EE6B01">
            <w:pPr>
              <w:jc w:val="center"/>
              <w:textAlignment w:val="baseline"/>
              <w:rPr>
                <w:sz w:val="18"/>
                <w:szCs w:val="18"/>
              </w:rPr>
            </w:pPr>
            <w:r w:rsidRPr="00EE6B01">
              <w:rPr>
                <w:i/>
                <w:iCs/>
                <w:sz w:val="18"/>
                <w:szCs w:val="18"/>
              </w:rPr>
              <w:t>c</w:t>
            </w:r>
            <w:r w:rsidRPr="00EE6B01">
              <w:rPr>
                <w:sz w:val="18"/>
                <w:szCs w:val="18"/>
              </w:rPr>
              <w:t> </w:t>
            </w:r>
          </w:p>
        </w:tc>
      </w:tr>
      <w:tr w:rsidR="00EE6B01" w:rsidRPr="00EE6B01" w14:paraId="173263BE" w14:textId="77777777" w:rsidTr="00EE6B01">
        <w:tc>
          <w:tcPr>
            <w:tcW w:w="5000" w:type="pct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F03BC9" w14:textId="734F27FC" w:rsidR="00EE6B01" w:rsidRPr="00EE6B01" w:rsidRDefault="00EE6B01" w:rsidP="00EE6B01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EE6B01" w:rsidRPr="00EE6B01" w14:paraId="75366F03" w14:textId="77777777" w:rsidTr="00EE6B01">
        <w:tc>
          <w:tcPr>
            <w:tcW w:w="4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3291BB6" w14:textId="77777777" w:rsidR="00EE6B01" w:rsidRPr="00EE6B01" w:rsidRDefault="00EE6B01" w:rsidP="00EE6B01">
            <w:pPr>
              <w:numPr>
                <w:ilvl w:val="0"/>
                <w:numId w:val="43"/>
              </w:numPr>
              <w:ind w:left="452" w:hanging="268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  </w:t>
            </w:r>
          </w:p>
        </w:tc>
        <w:tc>
          <w:tcPr>
            <w:tcW w:w="3061" w:type="pct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B18C49F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Monitor Interaktywny LCD z podświetleniem LED </w:t>
            </w:r>
          </w:p>
        </w:tc>
        <w:tc>
          <w:tcPr>
            <w:tcW w:w="1486" w:type="pct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03BE7BF" w14:textId="3EBDD87F" w:rsidR="00EE6B01" w:rsidRPr="00EE6B01" w:rsidRDefault="00EE6B01" w:rsidP="00EE6B01">
            <w:pPr>
              <w:textAlignment w:val="baseline"/>
              <w:rPr>
                <w:sz w:val="18"/>
                <w:szCs w:val="18"/>
              </w:rPr>
            </w:pPr>
            <w:r w:rsidRPr="00EE6B01">
              <w:rPr>
                <w:i/>
                <w:iCs/>
                <w:sz w:val="18"/>
                <w:szCs w:val="18"/>
              </w:rPr>
              <w:t> </w:t>
            </w:r>
            <w:r w:rsidRPr="00EE6B01">
              <w:rPr>
                <w:sz w:val="18"/>
                <w:szCs w:val="18"/>
              </w:rPr>
              <w:t> </w:t>
            </w:r>
            <w:r w:rsidRPr="00EE6B01">
              <w:rPr>
                <w:i/>
                <w:iCs/>
                <w:color w:val="000000"/>
                <w:sz w:val="18"/>
                <w:szCs w:val="18"/>
              </w:rPr>
              <w:t>Wpisać nazwę producenta, model i kod produktu</w:t>
            </w:r>
            <w:r w:rsidRPr="00EE6B0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E6B01" w:rsidRPr="00EE6B01" w14:paraId="199609C3" w14:textId="77777777" w:rsidTr="00EE6B01">
        <w:tc>
          <w:tcPr>
            <w:tcW w:w="4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44DC41F" w14:textId="77777777" w:rsidR="00EE6B01" w:rsidRPr="00EE6B01" w:rsidRDefault="00EE6B01" w:rsidP="00EE6B01">
            <w:pPr>
              <w:numPr>
                <w:ilvl w:val="0"/>
                <w:numId w:val="43"/>
              </w:numPr>
              <w:ind w:left="452" w:hanging="268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  </w:t>
            </w:r>
          </w:p>
        </w:tc>
        <w:tc>
          <w:tcPr>
            <w:tcW w:w="30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669A0D1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Wyświetlacz: </w:t>
            </w:r>
          </w:p>
          <w:p w14:paraId="4D4B5DAC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Przekątna: 65" </w:t>
            </w:r>
          </w:p>
          <w:p w14:paraId="5F55711D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Rozdzielczość: 3840 x 2160 </w:t>
            </w:r>
          </w:p>
          <w:p w14:paraId="6BE1595F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Format wyświetlacza: 4K UHD (2160p) </w:t>
            </w:r>
          </w:p>
          <w:p w14:paraId="3F2E8AAC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Stosunek proporcji obrazu: 16:9 </w:t>
            </w:r>
          </w:p>
          <w:p w14:paraId="778AB761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Technologia podświetlenia LCD: Podświetlenie LED </w:t>
            </w:r>
          </w:p>
          <w:p w14:paraId="1FAA0EB5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Powłoka: Antyodblaskowy, Twardość 7H, Anti Finger Print </w:t>
            </w:r>
          </w:p>
          <w:p w14:paraId="5A030301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Współczynnik kontrastu obrazu: 1200:1 </w:t>
            </w:r>
          </w:p>
          <w:p w14:paraId="4097219E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Współczynnik dynamicznego kontrastu: 4000:1 </w:t>
            </w:r>
          </w:p>
          <w:p w14:paraId="00F18597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Jasność ekranu: minimum 370 cd/m² </w:t>
            </w:r>
          </w:p>
          <w:p w14:paraId="4C9EA781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Kąt widzenia: minimum 178 stopni </w:t>
            </w:r>
          </w:p>
          <w:p w14:paraId="7D8CDBCC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Liczba Punktów styku: 20 </w:t>
            </w:r>
          </w:p>
          <w:p w14:paraId="1FD927E8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Czas odpowiedzi: 8 ms </w:t>
            </w:r>
          </w:p>
          <w:p w14:paraId="68DCC06D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Low Blue Light Technology,  </w:t>
            </w:r>
          </w:p>
          <w:p w14:paraId="77CF0AEF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technologia Flicker free </w:t>
            </w:r>
          </w:p>
        </w:tc>
        <w:tc>
          <w:tcPr>
            <w:tcW w:w="148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E35DE5" w14:textId="77777777" w:rsidR="00EE6B01" w:rsidRPr="00EE6B01" w:rsidRDefault="00EE6B01" w:rsidP="00EE6B01">
            <w:pPr>
              <w:textAlignment w:val="baseline"/>
              <w:rPr>
                <w:sz w:val="18"/>
                <w:szCs w:val="18"/>
              </w:rPr>
            </w:pPr>
            <w:r w:rsidRPr="00EE6B01">
              <w:rPr>
                <w:i/>
                <w:iCs/>
                <w:sz w:val="18"/>
                <w:szCs w:val="18"/>
                <w:lang w:val="en-US"/>
              </w:rPr>
              <w:t> </w:t>
            </w:r>
            <w:r w:rsidRPr="00EE6B01">
              <w:rPr>
                <w:sz w:val="18"/>
                <w:szCs w:val="18"/>
              </w:rPr>
              <w:t> </w:t>
            </w:r>
          </w:p>
        </w:tc>
      </w:tr>
      <w:tr w:rsidR="00EE6B01" w:rsidRPr="00EE6B01" w14:paraId="15AC8B48" w14:textId="77777777" w:rsidTr="00EE6B01">
        <w:tc>
          <w:tcPr>
            <w:tcW w:w="4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C014313" w14:textId="77777777" w:rsidR="00EE6B01" w:rsidRPr="00EE6B01" w:rsidRDefault="00EE6B01" w:rsidP="00EE6B01">
            <w:pPr>
              <w:numPr>
                <w:ilvl w:val="0"/>
                <w:numId w:val="43"/>
              </w:numPr>
              <w:ind w:left="452" w:hanging="268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  </w:t>
            </w:r>
          </w:p>
        </w:tc>
        <w:tc>
          <w:tcPr>
            <w:tcW w:w="30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BCC1A8F" w14:textId="62024A8A" w:rsidR="00EE6B01" w:rsidRPr="00EE6B01" w:rsidRDefault="006B5103" w:rsidP="006B5103">
            <w:pPr>
              <w:ind w:left="123"/>
              <w:textAlignment w:val="baseline"/>
              <w:rPr>
                <w:sz w:val="18"/>
                <w:szCs w:val="18"/>
              </w:rPr>
            </w:pPr>
            <w:r w:rsidRPr="006B5103">
              <w:rPr>
                <w:sz w:val="18"/>
                <w:szCs w:val="18"/>
                <w:lang w:val="en-US"/>
              </w:rPr>
              <w:t>Pamięć RAM: min. 3 GB</w:t>
            </w:r>
          </w:p>
        </w:tc>
        <w:tc>
          <w:tcPr>
            <w:tcW w:w="148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023BA3D" w14:textId="77777777" w:rsidR="00EE6B01" w:rsidRPr="00EE6B01" w:rsidRDefault="00EE6B01" w:rsidP="00EE6B01">
            <w:pPr>
              <w:textAlignment w:val="baseline"/>
              <w:rPr>
                <w:sz w:val="18"/>
                <w:szCs w:val="18"/>
              </w:rPr>
            </w:pPr>
            <w:r w:rsidRPr="00EE6B01">
              <w:rPr>
                <w:i/>
                <w:iCs/>
                <w:sz w:val="18"/>
                <w:szCs w:val="18"/>
              </w:rPr>
              <w:t> </w:t>
            </w:r>
            <w:r w:rsidRPr="00EE6B01">
              <w:rPr>
                <w:sz w:val="18"/>
                <w:szCs w:val="18"/>
              </w:rPr>
              <w:t> </w:t>
            </w:r>
          </w:p>
        </w:tc>
      </w:tr>
      <w:tr w:rsidR="00EE6B01" w:rsidRPr="00EE6B01" w14:paraId="68AC6F40" w14:textId="77777777" w:rsidTr="00EE6B01">
        <w:tc>
          <w:tcPr>
            <w:tcW w:w="4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76809D2" w14:textId="77777777" w:rsidR="00EE6B01" w:rsidRPr="00EE6B01" w:rsidRDefault="00EE6B01" w:rsidP="00EE6B01">
            <w:pPr>
              <w:numPr>
                <w:ilvl w:val="0"/>
                <w:numId w:val="43"/>
              </w:numPr>
              <w:ind w:left="452" w:hanging="268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  </w:t>
            </w:r>
          </w:p>
        </w:tc>
        <w:tc>
          <w:tcPr>
            <w:tcW w:w="30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D4D8DC4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System audio: </w:t>
            </w:r>
          </w:p>
          <w:p w14:paraId="73444ED3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System głośników: 2 głośniki </w:t>
            </w:r>
          </w:p>
          <w:p w14:paraId="1E90DE74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Moc wyjściowa / całkowita:  minimum 30 wat </w:t>
            </w:r>
          </w:p>
          <w:p w14:paraId="36B2CDE6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Głośniki: 2 x głośnik - 15 wat </w:t>
            </w:r>
          </w:p>
        </w:tc>
        <w:tc>
          <w:tcPr>
            <w:tcW w:w="148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491CE85" w14:textId="77777777" w:rsidR="00EE6B01" w:rsidRPr="00EE6B01" w:rsidRDefault="00EE6B01" w:rsidP="00EE6B01">
            <w:pPr>
              <w:textAlignment w:val="baseline"/>
              <w:rPr>
                <w:sz w:val="18"/>
                <w:szCs w:val="18"/>
              </w:rPr>
            </w:pPr>
            <w:r w:rsidRPr="00EE6B01">
              <w:rPr>
                <w:i/>
                <w:iCs/>
                <w:sz w:val="18"/>
                <w:szCs w:val="18"/>
              </w:rPr>
              <w:t> </w:t>
            </w:r>
            <w:r w:rsidRPr="00EE6B01">
              <w:rPr>
                <w:sz w:val="18"/>
                <w:szCs w:val="18"/>
              </w:rPr>
              <w:t> </w:t>
            </w:r>
          </w:p>
        </w:tc>
      </w:tr>
      <w:tr w:rsidR="00EE6B01" w:rsidRPr="00EE6B01" w14:paraId="37391976" w14:textId="77777777" w:rsidTr="00EE6B01">
        <w:tc>
          <w:tcPr>
            <w:tcW w:w="4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A34C729" w14:textId="77777777" w:rsidR="00EE6B01" w:rsidRPr="00EE6B01" w:rsidRDefault="00EE6B01" w:rsidP="00EE6B01">
            <w:pPr>
              <w:numPr>
                <w:ilvl w:val="0"/>
                <w:numId w:val="43"/>
              </w:numPr>
              <w:ind w:left="452" w:hanging="268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  </w:t>
            </w:r>
          </w:p>
        </w:tc>
        <w:tc>
          <w:tcPr>
            <w:tcW w:w="30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C952BA" w14:textId="77777777" w:rsidR="00EE6B01" w:rsidRPr="00EE6B01" w:rsidRDefault="00EE6B01" w:rsidP="00EE6B01">
            <w:pPr>
              <w:ind w:left="123"/>
              <w:jc w:val="both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Połączenia : </w:t>
            </w:r>
          </w:p>
          <w:p w14:paraId="67777373" w14:textId="6EDC800D" w:rsidR="00EE6B01" w:rsidRPr="00EE6B01" w:rsidRDefault="00EE6B01" w:rsidP="00EE6B01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Porty wejścia 3 x HDMI 2.0, 1 x VGA, 1 x DisplayPort, 1 x Audio 3.5mm, 4 x USB2, 1 x USB 3.0, 1 x RJ45,  </w:t>
            </w:r>
          </w:p>
          <w:p w14:paraId="6C94E05C" w14:textId="1C296BA9" w:rsidR="00EE6B01" w:rsidRPr="00EE6B01" w:rsidRDefault="00EE6B01" w:rsidP="00EE6B01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Porty wyjścia 1 x HDMI 2.0, 1 x S/PDIF, 1 x Audio 3.5mm, 1 x RJ45, Kontrola 4 x Interaktywny USB-B, 1 x RS232 </w:t>
            </w:r>
          </w:p>
        </w:tc>
        <w:tc>
          <w:tcPr>
            <w:tcW w:w="148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670249B" w14:textId="77777777" w:rsidR="00EE6B01" w:rsidRPr="00EE6B01" w:rsidRDefault="00EE6B01" w:rsidP="00EE6B01">
            <w:pPr>
              <w:textAlignment w:val="baseline"/>
              <w:rPr>
                <w:sz w:val="18"/>
                <w:szCs w:val="18"/>
              </w:rPr>
            </w:pPr>
            <w:r w:rsidRPr="00EE6B01">
              <w:rPr>
                <w:i/>
                <w:iCs/>
                <w:sz w:val="18"/>
                <w:szCs w:val="18"/>
              </w:rPr>
              <w:t> </w:t>
            </w:r>
            <w:r w:rsidRPr="00EE6B01">
              <w:rPr>
                <w:sz w:val="18"/>
                <w:szCs w:val="18"/>
              </w:rPr>
              <w:t> </w:t>
            </w:r>
          </w:p>
        </w:tc>
      </w:tr>
      <w:tr w:rsidR="00EE6B01" w:rsidRPr="00EE6B01" w14:paraId="49C07B66" w14:textId="77777777" w:rsidTr="00EE6B01">
        <w:tc>
          <w:tcPr>
            <w:tcW w:w="4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92A4D4" w14:textId="77777777" w:rsidR="00EE6B01" w:rsidRPr="00EE6B01" w:rsidRDefault="00EE6B01" w:rsidP="00EE6B01">
            <w:pPr>
              <w:numPr>
                <w:ilvl w:val="0"/>
                <w:numId w:val="43"/>
              </w:numPr>
              <w:ind w:left="452" w:hanging="268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  </w:t>
            </w:r>
          </w:p>
        </w:tc>
        <w:tc>
          <w:tcPr>
            <w:tcW w:w="30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8CA0E24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Wbudowany moduł Wi-Fi </w:t>
            </w:r>
          </w:p>
        </w:tc>
        <w:tc>
          <w:tcPr>
            <w:tcW w:w="148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A8D4C99" w14:textId="77777777" w:rsidR="00EE6B01" w:rsidRPr="00EE6B01" w:rsidRDefault="00EE6B01" w:rsidP="00EE6B01">
            <w:pPr>
              <w:textAlignment w:val="baseline"/>
              <w:rPr>
                <w:sz w:val="18"/>
                <w:szCs w:val="18"/>
              </w:rPr>
            </w:pPr>
            <w:r w:rsidRPr="00EE6B01">
              <w:rPr>
                <w:i/>
                <w:iCs/>
                <w:sz w:val="18"/>
                <w:szCs w:val="18"/>
              </w:rPr>
              <w:t> </w:t>
            </w:r>
            <w:r w:rsidRPr="00EE6B01">
              <w:rPr>
                <w:sz w:val="18"/>
                <w:szCs w:val="18"/>
              </w:rPr>
              <w:t> </w:t>
            </w:r>
          </w:p>
        </w:tc>
      </w:tr>
      <w:tr w:rsidR="00EE6B01" w:rsidRPr="00EE6B01" w14:paraId="44BCFF6C" w14:textId="77777777" w:rsidTr="00EE6B01">
        <w:tc>
          <w:tcPr>
            <w:tcW w:w="453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784ACE85" w14:textId="77777777" w:rsidR="00EE6B01" w:rsidRPr="00EE6B01" w:rsidRDefault="00EE6B01" w:rsidP="00EE6B01">
            <w:pPr>
              <w:numPr>
                <w:ilvl w:val="0"/>
                <w:numId w:val="43"/>
              </w:numPr>
              <w:ind w:left="452" w:hanging="268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 </w:t>
            </w:r>
          </w:p>
        </w:tc>
        <w:tc>
          <w:tcPr>
            <w:tcW w:w="3061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8E1B5AE" w14:textId="77777777" w:rsidR="00EE6B01" w:rsidRPr="00EE6B01" w:rsidRDefault="00EE6B01" w:rsidP="00EE6B01">
            <w:pPr>
              <w:ind w:left="123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W zestawie: </w:t>
            </w:r>
          </w:p>
          <w:p w14:paraId="3603CDAC" w14:textId="324A8C38" w:rsidR="00EE6B01" w:rsidRPr="00EE6B01" w:rsidRDefault="00EE6B01" w:rsidP="00EE6B01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uchwyt do montażu na ścianę w zestawie </w:t>
            </w:r>
          </w:p>
          <w:p w14:paraId="4AF603D2" w14:textId="11CC7B4B" w:rsidR="00EE6B01" w:rsidRPr="00EE6B01" w:rsidRDefault="00EE6B01" w:rsidP="00EE6B01">
            <w:pPr>
              <w:numPr>
                <w:ilvl w:val="0"/>
                <w:numId w:val="2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rysik - 2 szt. </w:t>
            </w:r>
          </w:p>
        </w:tc>
        <w:tc>
          <w:tcPr>
            <w:tcW w:w="1486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AFD5BF0" w14:textId="77777777" w:rsidR="00EE6B01" w:rsidRPr="00EE6B01" w:rsidRDefault="00EE6B01" w:rsidP="00EE6B01">
            <w:pPr>
              <w:textAlignment w:val="baseline"/>
              <w:rPr>
                <w:sz w:val="18"/>
                <w:szCs w:val="18"/>
              </w:rPr>
            </w:pPr>
            <w:r w:rsidRPr="00EE6B01">
              <w:rPr>
                <w:sz w:val="18"/>
                <w:szCs w:val="18"/>
              </w:rPr>
              <w:t> </w:t>
            </w:r>
          </w:p>
        </w:tc>
      </w:tr>
    </w:tbl>
    <w:p w14:paraId="1CA13B3F" w14:textId="41B3A8BA" w:rsidR="003E7957" w:rsidRPr="003E7957" w:rsidRDefault="003E7957" w:rsidP="003E7957">
      <w:pPr>
        <w:textAlignment w:val="baseline"/>
        <w:rPr>
          <w:rFonts w:ascii="Segoe UI" w:hAnsi="Segoe UI" w:cs="Segoe UI"/>
          <w:sz w:val="18"/>
          <w:szCs w:val="18"/>
        </w:rPr>
      </w:pPr>
    </w:p>
    <w:p w14:paraId="75B55999" w14:textId="77777777" w:rsidR="00B2007B" w:rsidRPr="00670E4C" w:rsidRDefault="00B2007B" w:rsidP="00670E4C">
      <w:pPr>
        <w:textAlignment w:val="baseline"/>
        <w:rPr>
          <w:rFonts w:ascii="Segoe UI" w:hAnsi="Segoe UI" w:cs="Segoe UI"/>
          <w:sz w:val="18"/>
          <w:szCs w:val="18"/>
        </w:rPr>
      </w:pPr>
    </w:p>
    <w:p w14:paraId="7536AE7C" w14:textId="348F408C" w:rsidR="000F6039" w:rsidRPr="00CC09A4" w:rsidRDefault="000F6039" w:rsidP="000F6039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</w:rPr>
      </w:pPr>
      <w:bookmarkStart w:id="30" w:name="_Ref106696513"/>
      <w:bookmarkStart w:id="31" w:name="_Ref109727162"/>
      <w:r w:rsidRPr="00CC09A4">
        <w:rPr>
          <w:b/>
          <w:color w:val="0070C0"/>
          <w:sz w:val="21"/>
          <w:szCs w:val="21"/>
          <w:lang w:eastAsia="en-US"/>
        </w:rPr>
        <w:t>Część I</w:t>
      </w:r>
      <w:r>
        <w:rPr>
          <w:b/>
          <w:color w:val="0070C0"/>
          <w:sz w:val="21"/>
          <w:szCs w:val="21"/>
          <w:lang w:eastAsia="en-US"/>
        </w:rPr>
        <w:t>I</w:t>
      </w:r>
      <w:r w:rsidRPr="00CC09A4">
        <w:rPr>
          <w:b/>
          <w:color w:val="0070C0"/>
          <w:sz w:val="21"/>
          <w:szCs w:val="21"/>
          <w:lang w:eastAsia="en-US"/>
        </w:rPr>
        <w:t xml:space="preserve">I: Dostawa </w:t>
      </w:r>
      <w:bookmarkEnd w:id="30"/>
      <w:r>
        <w:rPr>
          <w:b/>
          <w:color w:val="0070C0"/>
          <w:sz w:val="21"/>
          <w:szCs w:val="21"/>
          <w:lang w:eastAsia="en-US"/>
        </w:rPr>
        <w:t>plotera i frezarki dla ANS w Elblągu</w:t>
      </w:r>
      <w:bookmarkEnd w:id="31"/>
    </w:p>
    <w:p w14:paraId="4DD0B67E" w14:textId="77777777" w:rsidR="000F6039" w:rsidRPr="0091550E" w:rsidRDefault="000F6039" w:rsidP="000F6039">
      <w:pPr>
        <w:tabs>
          <w:tab w:val="left" w:pos="6379"/>
        </w:tabs>
        <w:ind w:left="426"/>
        <w:jc w:val="both"/>
        <w:rPr>
          <w:b/>
          <w:sz w:val="21"/>
          <w:szCs w:val="21"/>
        </w:rPr>
      </w:pPr>
    </w:p>
    <w:p w14:paraId="5AF5EBE5" w14:textId="77777777" w:rsidR="000F6039" w:rsidRPr="00E21797" w:rsidRDefault="000F6039" w:rsidP="004400DD">
      <w:pPr>
        <w:pStyle w:val="Akapitzlist"/>
        <w:numPr>
          <w:ilvl w:val="0"/>
          <w:numId w:val="10"/>
        </w:numPr>
        <w:jc w:val="both"/>
        <w:rPr>
          <w:sz w:val="21"/>
          <w:szCs w:val="21"/>
        </w:rPr>
      </w:pPr>
      <w:bookmarkStart w:id="32" w:name="_Ref87951757"/>
      <w:r>
        <w:rPr>
          <w:b/>
          <w:sz w:val="21"/>
          <w:szCs w:val="21"/>
        </w:rPr>
        <w:t>Ploter laserowy CO2</w:t>
      </w:r>
      <w:r w:rsidRPr="0091550E">
        <w:rPr>
          <w:b/>
          <w:sz w:val="21"/>
          <w:szCs w:val="21"/>
        </w:rPr>
        <w:t>- 1 szt.</w:t>
      </w:r>
      <w:bookmarkEnd w:id="32"/>
    </w:p>
    <w:tbl>
      <w:tblPr>
        <w:tblW w:w="9923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237"/>
        <w:gridCol w:w="2835"/>
      </w:tblGrid>
      <w:tr w:rsidR="000F6039" w:rsidRPr="00E21797" w14:paraId="65F37C86" w14:textId="77777777" w:rsidTr="00B2007B"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7678E27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b/>
                <w:bCs/>
                <w:sz w:val="18"/>
                <w:szCs w:val="18"/>
              </w:rPr>
              <w:t>L. p.</w:t>
            </w:r>
            <w:r w:rsidRPr="00E21797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C53F77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E21797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209525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b/>
                <w:bCs/>
                <w:sz w:val="18"/>
                <w:szCs w:val="18"/>
              </w:rPr>
              <w:t>Parametry oferowane przez Wykonawcę</w:t>
            </w:r>
            <w:r w:rsidRPr="00E21797">
              <w:rPr>
                <w:sz w:val="18"/>
                <w:szCs w:val="18"/>
              </w:rPr>
              <w:t> </w:t>
            </w:r>
          </w:p>
          <w:p w14:paraId="590668E8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E21797">
              <w:rPr>
                <w:sz w:val="18"/>
                <w:szCs w:val="18"/>
              </w:rPr>
              <w:t> </w:t>
            </w:r>
          </w:p>
        </w:tc>
      </w:tr>
      <w:tr w:rsidR="000F6039" w:rsidRPr="00E21797" w14:paraId="435CB256" w14:textId="77777777" w:rsidTr="00B2007B"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8FCFE44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i/>
                <w:iCs/>
                <w:sz w:val="18"/>
                <w:szCs w:val="18"/>
              </w:rPr>
              <w:t>a</w:t>
            </w:r>
            <w:r w:rsidRPr="00E21797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CB34B86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i/>
                <w:iCs/>
                <w:sz w:val="18"/>
                <w:szCs w:val="18"/>
              </w:rPr>
              <w:t>b</w:t>
            </w:r>
            <w:r w:rsidRPr="00E21797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5651ED4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i/>
                <w:iCs/>
                <w:sz w:val="18"/>
                <w:szCs w:val="18"/>
              </w:rPr>
              <w:t>c</w:t>
            </w:r>
            <w:r w:rsidRPr="00E21797">
              <w:rPr>
                <w:sz w:val="18"/>
                <w:szCs w:val="18"/>
              </w:rPr>
              <w:t> </w:t>
            </w:r>
          </w:p>
        </w:tc>
      </w:tr>
      <w:tr w:rsidR="000F6039" w:rsidRPr="00E21797" w14:paraId="27282BE1" w14:textId="77777777" w:rsidTr="00B2007B"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63268E1" w14:textId="77777777" w:rsidR="000F6039" w:rsidRPr="00E21797" w:rsidRDefault="000F6039" w:rsidP="004400DD">
            <w:pPr>
              <w:numPr>
                <w:ilvl w:val="0"/>
                <w:numId w:val="15"/>
              </w:numPr>
              <w:ind w:left="452" w:hanging="268"/>
              <w:rPr>
                <w:b/>
                <w:bCs/>
                <w:sz w:val="18"/>
                <w:szCs w:val="18"/>
              </w:rPr>
            </w:pPr>
            <w:r w:rsidRPr="00E21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6EE5F32" w14:textId="77777777" w:rsidR="000F6039" w:rsidRPr="00E21797" w:rsidRDefault="000F6039" w:rsidP="00177623">
            <w:pPr>
              <w:ind w:left="139"/>
              <w:jc w:val="both"/>
              <w:textAlignment w:val="baseline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t>Ploter CO2 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1C6EABC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E21797">
              <w:rPr>
                <w:sz w:val="18"/>
                <w:szCs w:val="18"/>
              </w:rPr>
              <w:t> </w:t>
            </w:r>
          </w:p>
        </w:tc>
      </w:tr>
      <w:tr w:rsidR="000F6039" w:rsidRPr="00E21797" w14:paraId="336D3D25" w14:textId="77777777" w:rsidTr="00B2007B"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B281AB3" w14:textId="77777777" w:rsidR="000F6039" w:rsidRPr="00E21797" w:rsidRDefault="000F6039" w:rsidP="004400DD">
            <w:pPr>
              <w:numPr>
                <w:ilvl w:val="0"/>
                <w:numId w:val="15"/>
              </w:numPr>
              <w:ind w:left="452" w:hanging="268"/>
              <w:rPr>
                <w:b/>
                <w:bCs/>
                <w:sz w:val="18"/>
                <w:szCs w:val="18"/>
              </w:rPr>
            </w:pPr>
            <w:r w:rsidRPr="00E21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C951533" w14:textId="77777777" w:rsidR="000F6039" w:rsidRPr="00E21797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t>Rzeczywiste pole robocze o wymiarach nie mniejszych niż 500mm x 700mm </w:t>
            </w:r>
          </w:p>
          <w:p w14:paraId="5E5B2D00" w14:textId="77777777" w:rsidR="000F6039" w:rsidRPr="00E21797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t>Stół roboczy o strukturze plastra miodu. </w:t>
            </w:r>
          </w:p>
          <w:p w14:paraId="6ADA5348" w14:textId="77777777" w:rsidR="000F6039" w:rsidRPr="00E21797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t>Oprogramowanie sterujące </w:t>
            </w:r>
          </w:p>
          <w:p w14:paraId="54B9DBC7" w14:textId="77777777" w:rsidR="000F6039" w:rsidRPr="00E21797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t>Możliwość grawerowania obiektów płaskich i walców. </w:t>
            </w:r>
          </w:p>
          <w:p w14:paraId="79314D69" w14:textId="77777777" w:rsidR="000F6039" w:rsidRPr="00E21797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t>Moc tuby laserowej nie mniejsza niż 80W. </w:t>
            </w:r>
          </w:p>
          <w:p w14:paraId="7373B977" w14:textId="77777777" w:rsidR="000F6039" w:rsidRPr="00E21797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lastRenderedPageBreak/>
              <w:t>Wodne chłodzenie tuby laserowej w układzie zamkniętym umożliwiające ciągłą pracę lasera przez co najmniej godzinę. </w:t>
            </w:r>
          </w:p>
          <w:p w14:paraId="399F020B" w14:textId="77777777" w:rsidR="000F6039" w:rsidRPr="00E21797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t>Kompresor z osprzętem usuwający odymienia przy cięciu. 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1E248F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sz w:val="18"/>
                <w:szCs w:val="18"/>
              </w:rPr>
              <w:lastRenderedPageBreak/>
              <w:t> </w:t>
            </w:r>
          </w:p>
        </w:tc>
      </w:tr>
      <w:tr w:rsidR="000F6039" w:rsidRPr="00E21797" w14:paraId="2F189E0E" w14:textId="77777777" w:rsidTr="00B2007B">
        <w:tc>
          <w:tcPr>
            <w:tcW w:w="8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0CF7AF4" w14:textId="77777777" w:rsidR="000F6039" w:rsidRPr="00E21797" w:rsidRDefault="000F6039" w:rsidP="004400DD">
            <w:pPr>
              <w:numPr>
                <w:ilvl w:val="0"/>
                <w:numId w:val="15"/>
              </w:numPr>
              <w:ind w:left="452" w:hanging="268"/>
              <w:rPr>
                <w:b/>
                <w:bCs/>
                <w:sz w:val="18"/>
                <w:szCs w:val="18"/>
              </w:rPr>
            </w:pPr>
            <w:r w:rsidRPr="00E217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AC9332" w14:textId="77777777" w:rsidR="000F6039" w:rsidRPr="00E21797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t>W zestawie: </w:t>
            </w:r>
          </w:p>
          <w:p w14:paraId="2197B39E" w14:textId="77777777" w:rsidR="000F6039" w:rsidRPr="00AE6227" w:rsidRDefault="000F6039" w:rsidP="004400DD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sz w:val="18"/>
                <w:szCs w:val="18"/>
              </w:rPr>
            </w:pPr>
            <w:r w:rsidRPr="00E21797">
              <w:rPr>
                <w:color w:val="000000"/>
                <w:sz w:val="18"/>
                <w:szCs w:val="18"/>
              </w:rPr>
              <w:t>10 par okularów chroniących wzrok przed promieniami laser CO2. </w:t>
            </w:r>
          </w:p>
          <w:p w14:paraId="53D27A31" w14:textId="77777777" w:rsidR="000F6039" w:rsidRPr="00AE6227" w:rsidRDefault="000F6039" w:rsidP="004400DD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sz w:val="18"/>
                <w:szCs w:val="18"/>
              </w:rPr>
            </w:pPr>
            <w:r w:rsidRPr="00AE6227">
              <w:rPr>
                <w:color w:val="000000"/>
                <w:sz w:val="18"/>
                <w:szCs w:val="18"/>
              </w:rPr>
              <w:t>Zestaw startowy do przetestowania urządzenia: 20 bezbarwnych płyt z tworzywa sztucznego o wymiarach nie mniejszych niż 800mm x 500mm </w:t>
            </w:r>
          </w:p>
        </w:tc>
        <w:tc>
          <w:tcPr>
            <w:tcW w:w="283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CA69E6D" w14:textId="77777777" w:rsidR="000F6039" w:rsidRPr="00E21797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  <w:r w:rsidRPr="00E21797">
              <w:rPr>
                <w:sz w:val="18"/>
                <w:szCs w:val="18"/>
              </w:rPr>
              <w:t> </w:t>
            </w:r>
          </w:p>
        </w:tc>
      </w:tr>
    </w:tbl>
    <w:p w14:paraId="5E744C7C" w14:textId="77777777" w:rsidR="000F6039" w:rsidRDefault="000F6039" w:rsidP="000F6039">
      <w:pPr>
        <w:tabs>
          <w:tab w:val="left" w:pos="6379"/>
        </w:tabs>
        <w:ind w:left="426"/>
        <w:jc w:val="both"/>
        <w:rPr>
          <w:b/>
          <w:sz w:val="21"/>
          <w:szCs w:val="21"/>
        </w:rPr>
      </w:pPr>
    </w:p>
    <w:p w14:paraId="2EA7233D" w14:textId="77777777" w:rsidR="000F6039" w:rsidRPr="00B61F63" w:rsidRDefault="000F6039" w:rsidP="004400DD">
      <w:pPr>
        <w:pStyle w:val="Akapitzlist"/>
        <w:numPr>
          <w:ilvl w:val="0"/>
          <w:numId w:val="10"/>
        </w:numPr>
        <w:jc w:val="both"/>
        <w:rPr>
          <w:b/>
          <w:sz w:val="21"/>
          <w:szCs w:val="21"/>
        </w:rPr>
      </w:pPr>
      <w:r w:rsidRPr="00B61F63">
        <w:rPr>
          <w:b/>
          <w:sz w:val="21"/>
          <w:szCs w:val="21"/>
        </w:rPr>
        <w:t xml:space="preserve">Frezarka CNC- 1 szt. </w:t>
      </w:r>
    </w:p>
    <w:tbl>
      <w:tblPr>
        <w:tblW w:w="5114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6359"/>
        <w:gridCol w:w="2825"/>
      </w:tblGrid>
      <w:tr w:rsidR="000F6039" w:rsidRPr="00AF3C53" w14:paraId="2D1CADC0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CFFAE1B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b/>
                <w:bCs/>
                <w:sz w:val="18"/>
                <w:szCs w:val="18"/>
              </w:rPr>
              <w:t>L. p.</w:t>
            </w:r>
            <w:r w:rsidRPr="00B61F63">
              <w:rPr>
                <w:sz w:val="18"/>
                <w:szCs w:val="18"/>
              </w:rPr>
              <w:t> </w:t>
            </w: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7C71E92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B61F63">
              <w:rPr>
                <w:sz w:val="18"/>
                <w:szCs w:val="18"/>
              </w:rPr>
              <w:t> 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CEC9BF0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b/>
                <w:bCs/>
                <w:sz w:val="18"/>
                <w:szCs w:val="18"/>
              </w:rPr>
              <w:t>Parametry oferowane przez Wykonawcę</w:t>
            </w:r>
            <w:r w:rsidRPr="00B61F63">
              <w:rPr>
                <w:sz w:val="18"/>
                <w:szCs w:val="18"/>
              </w:rPr>
              <w:t> </w:t>
            </w:r>
          </w:p>
          <w:p w14:paraId="6C26F1F1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B61F63">
              <w:rPr>
                <w:sz w:val="18"/>
                <w:szCs w:val="18"/>
              </w:rPr>
              <w:t> </w:t>
            </w:r>
          </w:p>
        </w:tc>
      </w:tr>
      <w:tr w:rsidR="000F6039" w:rsidRPr="00AF3C53" w14:paraId="5A7D543A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0427AB0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i/>
                <w:iCs/>
                <w:sz w:val="18"/>
                <w:szCs w:val="18"/>
              </w:rPr>
              <w:t>a</w:t>
            </w:r>
            <w:r w:rsidRPr="00B61F63">
              <w:rPr>
                <w:sz w:val="18"/>
                <w:szCs w:val="18"/>
              </w:rPr>
              <w:t> </w:t>
            </w: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16986E8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i/>
                <w:iCs/>
                <w:sz w:val="18"/>
                <w:szCs w:val="18"/>
              </w:rPr>
              <w:t>b</w:t>
            </w:r>
            <w:r w:rsidRPr="00B61F63">
              <w:rPr>
                <w:sz w:val="18"/>
                <w:szCs w:val="18"/>
              </w:rPr>
              <w:t> 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8694B5F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i/>
                <w:iCs/>
                <w:sz w:val="18"/>
                <w:szCs w:val="18"/>
              </w:rPr>
              <w:t>c</w:t>
            </w:r>
            <w:r w:rsidRPr="00B61F63">
              <w:rPr>
                <w:sz w:val="18"/>
                <w:szCs w:val="18"/>
              </w:rPr>
              <w:t> </w:t>
            </w:r>
          </w:p>
        </w:tc>
      </w:tr>
      <w:tr w:rsidR="000F6039" w:rsidRPr="00AF3C53" w14:paraId="52D194A3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515114F" w14:textId="77777777" w:rsidR="000F6039" w:rsidRPr="00AF3C5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  <w:r w:rsidRPr="00B61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445CE2D" w14:textId="77777777" w:rsidR="000F6039" w:rsidRPr="00AF3C53" w:rsidRDefault="000F6039" w:rsidP="00177623">
            <w:pPr>
              <w:ind w:left="1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Frezarka 5-osiowa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65038351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B61F63">
              <w:rPr>
                <w:sz w:val="18"/>
                <w:szCs w:val="18"/>
              </w:rPr>
              <w:t> </w:t>
            </w:r>
          </w:p>
        </w:tc>
      </w:tr>
      <w:tr w:rsidR="000F6039" w:rsidRPr="00AF3C53" w14:paraId="3BB9EB0F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D4025BA" w14:textId="77777777" w:rsidR="000F6039" w:rsidRPr="00AF3C5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  <w:r w:rsidRPr="00B61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0F43BB8" w14:textId="77777777" w:rsidR="000F6039" w:rsidRPr="00AF3C53" w:rsidRDefault="000F6039" w:rsidP="00177623">
            <w:pPr>
              <w:ind w:left="139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Pozycjonowanie wrzeciona w pięciu osiach z wykorzystaniem silników o momencie obrotowym nie mniejszym niż 1,8Nm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4A3D1F2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 </w:t>
            </w:r>
          </w:p>
        </w:tc>
      </w:tr>
      <w:tr w:rsidR="000F6039" w:rsidRPr="00AF3C53" w14:paraId="1A66E02F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67B767D" w14:textId="77777777" w:rsidR="000F6039" w:rsidRPr="00B61F6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97D83A9" w14:textId="77777777" w:rsidR="000F6039" w:rsidRPr="00B61F63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Wrzeciono o mocy nie mniejszej niż 2,2kW 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30B399" w14:textId="77777777" w:rsidR="000F6039" w:rsidRPr="00B61F63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F6039" w:rsidRPr="00AF3C53" w14:paraId="51BD6B10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7B31841" w14:textId="77777777" w:rsidR="000F6039" w:rsidRPr="00B61F6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CB663C2" w14:textId="77777777" w:rsidR="000F6039" w:rsidRPr="00B61F63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Rzeczywiste pole robocze o wymiarach nie mniejszych niż 375 x 535 x 150mm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C1DE3EA" w14:textId="77777777" w:rsidR="000F6039" w:rsidRPr="00B61F63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F6039" w:rsidRPr="00AF3C53" w14:paraId="43CF9AA6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AC123BF" w14:textId="77777777" w:rsidR="000F6039" w:rsidRPr="00B61F6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E85358D" w14:textId="77777777" w:rsidR="000F6039" w:rsidRPr="00B61F63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Dokładność pozycjonowania nie gorsza niż 0,02mm, 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7640990" w14:textId="77777777" w:rsidR="000F6039" w:rsidRPr="00B61F63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F6039" w:rsidRPr="00AF3C53" w14:paraId="36E728F4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E6CBB22" w14:textId="77777777" w:rsidR="000F6039" w:rsidRPr="00B61F6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C53BF3F" w14:textId="77777777" w:rsidR="000F6039" w:rsidRPr="00B61F63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Maksymalna prędkość obróbki nie mniejsza niż 4000 mm/m 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3DCC10F" w14:textId="77777777" w:rsidR="000F6039" w:rsidRPr="00B61F63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F6039" w:rsidRPr="00AF3C53" w14:paraId="56790A3D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D1ADD93" w14:textId="77777777" w:rsidR="000F6039" w:rsidRPr="00B61F6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B32E6F" w14:textId="77777777" w:rsidR="000F6039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 xml:space="preserve">Dopuszczalne obciążenie stołu roboczego nie mniejsze niż 50 kg </w:t>
            </w:r>
          </w:p>
          <w:p w14:paraId="770956F3" w14:textId="77777777" w:rsidR="000F6039" w:rsidRPr="00B61F63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Dopuszczalne obciążenie osi obrotowych nie mniejsze niż 15 kg 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C59A76E" w14:textId="77777777" w:rsidR="000F6039" w:rsidRPr="00B61F63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F6039" w:rsidRPr="00AF3C53" w14:paraId="63BD5180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C8AB9D9" w14:textId="77777777" w:rsidR="000F6039" w:rsidRPr="00B61F6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108A50D" w14:textId="77777777" w:rsidR="000F6039" w:rsidRPr="00B61F63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Możliwość podłączenia do komputera i sterowanie przez USB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3B0E13A" w14:textId="77777777" w:rsidR="000F6039" w:rsidRPr="00B61F63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F6039" w:rsidRPr="00AF3C53" w14:paraId="53288218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0EC76D6" w14:textId="77777777" w:rsidR="000F6039" w:rsidRPr="00B61F6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A97D9B1" w14:textId="77777777" w:rsidR="000F6039" w:rsidRPr="00B61F63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Oprogramowanie do sterowania frezarką 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E872F25" w14:textId="77777777" w:rsidR="000F6039" w:rsidRPr="00B61F63" w:rsidRDefault="000F6039" w:rsidP="00177623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F6039" w:rsidRPr="00AF3C53" w14:paraId="16542154" w14:textId="77777777" w:rsidTr="00177623">
        <w:tc>
          <w:tcPr>
            <w:tcW w:w="357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413C309" w14:textId="77777777" w:rsidR="000F6039" w:rsidRPr="00AF3C53" w:rsidRDefault="000F6039" w:rsidP="004400DD">
            <w:pPr>
              <w:numPr>
                <w:ilvl w:val="0"/>
                <w:numId w:val="28"/>
              </w:numPr>
              <w:ind w:left="452" w:hanging="268"/>
              <w:rPr>
                <w:b/>
                <w:bCs/>
                <w:sz w:val="18"/>
                <w:szCs w:val="18"/>
              </w:rPr>
            </w:pPr>
            <w:r w:rsidRPr="00B61F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15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52E14D4" w14:textId="77777777" w:rsidR="000F6039" w:rsidRDefault="000F6039" w:rsidP="00177623">
            <w:pPr>
              <w:ind w:left="139"/>
              <w:textAlignment w:val="baseline"/>
              <w:rPr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 xml:space="preserve">Zestaw frezów: </w:t>
            </w:r>
          </w:p>
          <w:p w14:paraId="23E1B35A" w14:textId="77777777" w:rsidR="000F6039" w:rsidRPr="00B61F63" w:rsidRDefault="000F6039" w:rsidP="004400DD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color w:val="000000"/>
                <w:sz w:val="18"/>
                <w:szCs w:val="18"/>
              </w:rPr>
            </w:pPr>
            <w:r w:rsidRPr="00B61F63">
              <w:rPr>
                <w:color w:val="000000"/>
                <w:sz w:val="18"/>
                <w:szCs w:val="18"/>
              </w:rPr>
              <w:t xml:space="preserve">20 Frezów do grawerowania od 0.1mm do 0.5mm, </w:t>
            </w:r>
          </w:p>
          <w:p w14:paraId="24AA4F3A" w14:textId="77777777" w:rsidR="000F6039" w:rsidRPr="00AF3C53" w:rsidRDefault="000F6039" w:rsidP="004400DD">
            <w:pPr>
              <w:pStyle w:val="Akapitzlist"/>
              <w:numPr>
                <w:ilvl w:val="0"/>
                <w:numId w:val="18"/>
              </w:numPr>
              <w:spacing w:line="256" w:lineRule="auto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color w:val="000000"/>
                <w:sz w:val="18"/>
                <w:szCs w:val="18"/>
              </w:rPr>
              <w:t>20 Frezów do cięcia o średnicy 1mm.</w:t>
            </w:r>
            <w:r w:rsidRPr="00B61F63">
              <w:rPr>
                <w:sz w:val="18"/>
                <w:szCs w:val="18"/>
              </w:rPr>
              <w:t> </w:t>
            </w:r>
          </w:p>
        </w:tc>
        <w:tc>
          <w:tcPr>
            <w:tcW w:w="1428" w:type="pc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4AE1B25" w14:textId="77777777" w:rsidR="000F6039" w:rsidRPr="00AF3C53" w:rsidRDefault="000F6039" w:rsidP="00177623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61F63">
              <w:rPr>
                <w:sz w:val="18"/>
                <w:szCs w:val="18"/>
              </w:rPr>
              <w:t> </w:t>
            </w:r>
          </w:p>
        </w:tc>
      </w:tr>
    </w:tbl>
    <w:p w14:paraId="247E26D1" w14:textId="77777777" w:rsidR="00670E4C" w:rsidRPr="00670E4C" w:rsidRDefault="00670E4C" w:rsidP="00670E4C">
      <w:pPr>
        <w:jc w:val="both"/>
        <w:rPr>
          <w:b/>
          <w:sz w:val="21"/>
          <w:szCs w:val="21"/>
        </w:rPr>
      </w:pPr>
    </w:p>
    <w:p w14:paraId="750E0118" w14:textId="5F4E7345" w:rsidR="00F466C5" w:rsidRDefault="00980F9F" w:rsidP="008E27B7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3" w:name="_Ref106792915"/>
      <w:bookmarkStart w:id="34" w:name="_Ref109725159"/>
      <w:r w:rsidRPr="00C85F40">
        <w:rPr>
          <w:b/>
          <w:color w:val="0070C0"/>
          <w:sz w:val="21"/>
          <w:szCs w:val="21"/>
          <w:lang w:eastAsia="en-US"/>
        </w:rPr>
        <w:t xml:space="preserve">Część IV: </w:t>
      </w:r>
      <w:bookmarkEnd w:id="33"/>
      <w:r w:rsidR="008E27B7">
        <w:rPr>
          <w:b/>
          <w:color w:val="0070C0"/>
          <w:sz w:val="21"/>
          <w:szCs w:val="21"/>
          <w:lang w:eastAsia="en-US"/>
        </w:rPr>
        <w:t>Dostawa serwera plików z osprzętem dla ANS w Elblągu</w:t>
      </w:r>
      <w:bookmarkEnd w:id="34"/>
    </w:p>
    <w:p w14:paraId="5FA90C96" w14:textId="77777777" w:rsidR="008E27B7" w:rsidRPr="008E27B7" w:rsidRDefault="008E27B7" w:rsidP="008E27B7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</w:p>
    <w:p w14:paraId="32172D1F" w14:textId="440A8E6D" w:rsidR="00F5485C" w:rsidRPr="00BC6FDC" w:rsidRDefault="00F5485C" w:rsidP="004400DD">
      <w:pPr>
        <w:pStyle w:val="Akapitzlist"/>
        <w:numPr>
          <w:ilvl w:val="0"/>
          <w:numId w:val="32"/>
        </w:numPr>
        <w:jc w:val="both"/>
        <w:rPr>
          <w:b/>
          <w:sz w:val="21"/>
          <w:szCs w:val="21"/>
        </w:rPr>
      </w:pPr>
      <w:r w:rsidRPr="00BC6FDC">
        <w:rPr>
          <w:b/>
          <w:sz w:val="21"/>
          <w:szCs w:val="21"/>
        </w:rPr>
        <w:t>Serwer plików NAS wraz z dyskami i wyposażeniem</w:t>
      </w:r>
      <w:r w:rsidR="006B7167" w:rsidRPr="00BC6FDC">
        <w:rPr>
          <w:b/>
          <w:sz w:val="21"/>
          <w:szCs w:val="21"/>
        </w:rPr>
        <w:t>- 1 kpl.</w:t>
      </w:r>
    </w:p>
    <w:tbl>
      <w:tblPr>
        <w:tblW w:w="968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237"/>
        <w:gridCol w:w="2734"/>
      </w:tblGrid>
      <w:tr w:rsidR="00F5485C" w:rsidRPr="008E27B7" w14:paraId="79190014" w14:textId="77777777" w:rsidTr="00ED4721">
        <w:tc>
          <w:tcPr>
            <w:tcW w:w="717" w:type="dxa"/>
            <w:shd w:val="clear" w:color="auto" w:fill="auto"/>
            <w:hideMark/>
          </w:tcPr>
          <w:p w14:paraId="3E2AC36C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b/>
                <w:bCs/>
                <w:sz w:val="18"/>
                <w:szCs w:val="18"/>
              </w:rPr>
              <w:t>L. p.</w:t>
            </w:r>
            <w:r w:rsidRPr="008E27B7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14:paraId="0997D2D1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8E27B7">
              <w:rPr>
                <w:sz w:val="18"/>
                <w:szCs w:val="18"/>
              </w:rPr>
              <w:t> </w:t>
            </w:r>
          </w:p>
        </w:tc>
        <w:tc>
          <w:tcPr>
            <w:tcW w:w="2734" w:type="dxa"/>
            <w:shd w:val="clear" w:color="auto" w:fill="auto"/>
            <w:hideMark/>
          </w:tcPr>
          <w:p w14:paraId="207F4178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b/>
                <w:bCs/>
                <w:sz w:val="18"/>
                <w:szCs w:val="18"/>
              </w:rPr>
              <w:t>Parametry oferowane przez Wykonawcę</w:t>
            </w:r>
            <w:r w:rsidRPr="008E27B7">
              <w:rPr>
                <w:sz w:val="18"/>
                <w:szCs w:val="18"/>
              </w:rPr>
              <w:t> </w:t>
            </w:r>
          </w:p>
          <w:p w14:paraId="4CFF4C25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0CC1B05C" w14:textId="77777777" w:rsidTr="00ED4721">
        <w:tc>
          <w:tcPr>
            <w:tcW w:w="717" w:type="dxa"/>
            <w:shd w:val="clear" w:color="auto" w:fill="auto"/>
            <w:hideMark/>
          </w:tcPr>
          <w:p w14:paraId="4F24FAE6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i/>
                <w:iCs/>
                <w:sz w:val="18"/>
                <w:szCs w:val="18"/>
              </w:rPr>
              <w:t>a</w:t>
            </w:r>
            <w:r w:rsidRPr="008E27B7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14:paraId="58BA184E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i/>
                <w:iCs/>
                <w:sz w:val="18"/>
                <w:szCs w:val="18"/>
              </w:rPr>
              <w:t>b</w:t>
            </w:r>
            <w:r w:rsidRPr="008E27B7">
              <w:rPr>
                <w:sz w:val="18"/>
                <w:szCs w:val="18"/>
              </w:rPr>
              <w:t> </w:t>
            </w:r>
          </w:p>
        </w:tc>
        <w:tc>
          <w:tcPr>
            <w:tcW w:w="2734" w:type="dxa"/>
            <w:shd w:val="clear" w:color="auto" w:fill="auto"/>
            <w:hideMark/>
          </w:tcPr>
          <w:p w14:paraId="76433E80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i/>
                <w:iCs/>
                <w:sz w:val="18"/>
                <w:szCs w:val="18"/>
              </w:rPr>
              <w:t>c</w:t>
            </w:r>
            <w:r w:rsidRPr="008E27B7">
              <w:rPr>
                <w:sz w:val="18"/>
                <w:szCs w:val="18"/>
              </w:rPr>
              <w:t> </w:t>
            </w:r>
          </w:p>
        </w:tc>
      </w:tr>
      <w:tr w:rsidR="00602C21" w:rsidRPr="008E27B7" w14:paraId="3A68DC29" w14:textId="77777777" w:rsidTr="00177623">
        <w:tc>
          <w:tcPr>
            <w:tcW w:w="9688" w:type="dxa"/>
            <w:gridSpan w:val="3"/>
            <w:shd w:val="clear" w:color="auto" w:fill="auto"/>
          </w:tcPr>
          <w:p w14:paraId="38A20364" w14:textId="4E6D7AA3" w:rsidR="00602C21" w:rsidRPr="008E27B7" w:rsidRDefault="00602C21" w:rsidP="00F5485C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BC6FDC">
              <w:rPr>
                <w:i/>
                <w:iCs/>
                <w:sz w:val="18"/>
                <w:szCs w:val="18"/>
              </w:rPr>
              <w:t>Wpisać nazwę producenta, model i kod produktu</w:t>
            </w:r>
          </w:p>
        </w:tc>
      </w:tr>
      <w:tr w:rsidR="00F5485C" w:rsidRPr="008E27B7" w14:paraId="4D88C674" w14:textId="77777777" w:rsidTr="00ED4721">
        <w:tc>
          <w:tcPr>
            <w:tcW w:w="717" w:type="dxa"/>
            <w:shd w:val="clear" w:color="auto" w:fill="auto"/>
            <w:hideMark/>
          </w:tcPr>
          <w:p w14:paraId="7D9776A3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6AF346A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Przez Serwer plików NAS rozumie się system pamięci masowej wyposażony w zestaw dysków twardych SSD i/lub HDD służący do przechowywania i udostępniania plików, kontrolowany przez zainstalowany przez producenta system operacyjny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7A7AA13E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8E27B7" w14:paraId="4F8586AE" w14:textId="77777777" w:rsidTr="00ED4721">
        <w:trPr>
          <w:trHeight w:val="65"/>
        </w:trPr>
        <w:tc>
          <w:tcPr>
            <w:tcW w:w="717" w:type="dxa"/>
            <w:shd w:val="clear" w:color="auto" w:fill="auto"/>
          </w:tcPr>
          <w:p w14:paraId="13321E98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4CC6784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Obudowa do montażu w szafie rack 19”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0ABF292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8E27B7" w14:paraId="073367B0" w14:textId="77777777" w:rsidTr="00ED4721">
        <w:trPr>
          <w:trHeight w:val="65"/>
        </w:trPr>
        <w:tc>
          <w:tcPr>
            <w:tcW w:w="717" w:type="dxa"/>
            <w:shd w:val="clear" w:color="auto" w:fill="auto"/>
          </w:tcPr>
          <w:p w14:paraId="508CB187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836C99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8E27B7">
              <w:rPr>
                <w:color w:val="000000"/>
                <w:sz w:val="18"/>
                <w:szCs w:val="18"/>
              </w:rPr>
              <w:t>Pamięć systemowa - minimum 32 GB z możliwością rozbudowy do minimum 128GB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0CE9FA49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6B308D67" w14:textId="77777777" w:rsidTr="00ED4721">
        <w:trPr>
          <w:trHeight w:val="65"/>
        </w:trPr>
        <w:tc>
          <w:tcPr>
            <w:tcW w:w="717" w:type="dxa"/>
            <w:shd w:val="clear" w:color="auto" w:fill="auto"/>
          </w:tcPr>
          <w:p w14:paraId="5A1D8202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91173F9" w14:textId="77777777" w:rsidR="00F5485C" w:rsidRPr="008E27B7" w:rsidRDefault="00F5485C" w:rsidP="006B7167"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Ilość wnęk dyskowych - minimum 24 wnęki 3,5" SATA3 wraz z ramkami do instalacji dysków na wyposażeniu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6D9AEADA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0895184E" w14:textId="77777777" w:rsidTr="00ED4721">
        <w:tc>
          <w:tcPr>
            <w:tcW w:w="717" w:type="dxa"/>
            <w:shd w:val="clear" w:color="auto" w:fill="auto"/>
          </w:tcPr>
          <w:p w14:paraId="40AD8AF3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CB860B8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Kompatybilność dysków - 3,5-calowe dyski twarde SATA, 2,5-calowe dyski twarde SATA, 2,5-calowe dyski SSD SATA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286367E2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648D560D" w14:textId="77777777" w:rsidTr="00ED4721">
        <w:trPr>
          <w:trHeight w:val="253"/>
        </w:trPr>
        <w:tc>
          <w:tcPr>
            <w:tcW w:w="717" w:type="dxa"/>
            <w:shd w:val="clear" w:color="auto" w:fill="auto"/>
          </w:tcPr>
          <w:p w14:paraId="5AD21B96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9792C9F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Możliwość wymiany dysków w trakcie pracy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48B1B584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8E27B7" w14:paraId="7A929EB2" w14:textId="77777777" w:rsidTr="00ED4721">
        <w:tc>
          <w:tcPr>
            <w:tcW w:w="717" w:type="dxa"/>
            <w:shd w:val="clear" w:color="auto" w:fill="auto"/>
          </w:tcPr>
          <w:p w14:paraId="1D2B2D68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C79ABDA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color w:val="0D0D0D"/>
                <w:sz w:val="18"/>
                <w:szCs w:val="18"/>
              </w:rPr>
            </w:pPr>
            <w:r w:rsidRPr="008E27B7">
              <w:rPr>
                <w:color w:val="0D0D0D"/>
                <w:sz w:val="18"/>
                <w:szCs w:val="18"/>
              </w:rPr>
              <w:t>Obsługa przyspieszenia pamięci podręcznej SSD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02C27F19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8E27B7" w14:paraId="62EAFAC9" w14:textId="77777777" w:rsidTr="00ED4721">
        <w:tc>
          <w:tcPr>
            <w:tcW w:w="717" w:type="dxa"/>
            <w:shd w:val="clear" w:color="auto" w:fill="auto"/>
          </w:tcPr>
          <w:p w14:paraId="65DF10D8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9961AE4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Wbudowane porty sieci - minimum 2 porty Gigabit Ethernet (RJ45) oraz minimum dwa porty 10 Gigabit Ethernet 10GbE SFP+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4E92704C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33620E23" w14:textId="77777777" w:rsidTr="00ED4721">
        <w:tc>
          <w:tcPr>
            <w:tcW w:w="717" w:type="dxa"/>
            <w:shd w:val="clear" w:color="auto" w:fill="auto"/>
          </w:tcPr>
          <w:p w14:paraId="6BA3CF6D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65983B5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Zasilanie - zasilanie redundantne - minimum dwa zasilacze o mocy minimalnej 700W każdy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331E7B04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46EA7A9B" w14:textId="77777777" w:rsidTr="00ED4721">
        <w:tc>
          <w:tcPr>
            <w:tcW w:w="717" w:type="dxa"/>
            <w:shd w:val="clear" w:color="auto" w:fill="auto"/>
          </w:tcPr>
          <w:p w14:paraId="53C52BB5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E2A942C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 xml:space="preserve">Powinno posiadać gniazda PCIe Gen. 3 dającą możliwość rozbudowy o karty </w:t>
            </w:r>
          </w:p>
          <w:p w14:paraId="52833885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10 GbE, pamięci SSD PCIe NVMe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F1C2CAC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8E27B7" w14:paraId="3FE8BF69" w14:textId="77777777" w:rsidTr="00ED4721">
        <w:tc>
          <w:tcPr>
            <w:tcW w:w="717" w:type="dxa"/>
            <w:shd w:val="clear" w:color="auto" w:fill="auto"/>
          </w:tcPr>
          <w:p w14:paraId="2C6E6806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2996E3F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 w:rsidRPr="008E27B7">
              <w:rPr>
                <w:sz w:val="18"/>
                <w:szCs w:val="18"/>
                <w:lang w:val="en-GB"/>
              </w:rPr>
              <w:t>Obsługiwane poziomy RAID - Single, RAID 0, 1, 5, 6, 10, 50, 60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732725F9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8E27B7">
              <w:rPr>
                <w:sz w:val="18"/>
                <w:szCs w:val="18"/>
                <w:lang w:val="en-GB"/>
              </w:rPr>
              <w:t> </w:t>
            </w:r>
          </w:p>
        </w:tc>
      </w:tr>
      <w:tr w:rsidR="00F5485C" w:rsidRPr="008E27B7" w14:paraId="06ABF866" w14:textId="77777777" w:rsidTr="00ED4721">
        <w:tc>
          <w:tcPr>
            <w:tcW w:w="717" w:type="dxa"/>
            <w:shd w:val="clear" w:color="auto" w:fill="auto"/>
          </w:tcPr>
          <w:p w14:paraId="5F040605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867D6B8" w14:textId="74A2D668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Wyposażon</w:t>
            </w:r>
            <w:r w:rsidR="006B7167">
              <w:rPr>
                <w:sz w:val="18"/>
                <w:szCs w:val="18"/>
              </w:rPr>
              <w:t>y</w:t>
            </w:r>
            <w:r w:rsidRPr="008E27B7">
              <w:rPr>
                <w:sz w:val="18"/>
                <w:szCs w:val="18"/>
              </w:rPr>
              <w:t xml:space="preserve"> w 12 dysków twardych HDD o parametrach:</w:t>
            </w:r>
          </w:p>
          <w:p w14:paraId="02A50FB6" w14:textId="77777777" w:rsidR="00F5485C" w:rsidRPr="006B7167" w:rsidRDefault="00F5485C" w:rsidP="004400DD">
            <w:pPr>
              <w:pStyle w:val="Akapitzlist"/>
              <w:numPr>
                <w:ilvl w:val="0"/>
                <w:numId w:val="33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Technologia HDD</w:t>
            </w:r>
          </w:p>
          <w:p w14:paraId="11587BCE" w14:textId="77777777" w:rsidR="00F5485C" w:rsidRPr="006B7167" w:rsidRDefault="00F5485C" w:rsidP="004400DD">
            <w:pPr>
              <w:pStyle w:val="Akapitzlist"/>
              <w:numPr>
                <w:ilvl w:val="0"/>
                <w:numId w:val="33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Pojemność dysku minimum 18TB</w:t>
            </w:r>
          </w:p>
          <w:p w14:paraId="0A925AA5" w14:textId="77777777" w:rsidR="00F5485C" w:rsidRPr="006B7167" w:rsidRDefault="00F5485C" w:rsidP="004400DD">
            <w:pPr>
              <w:pStyle w:val="Akapitzlist"/>
              <w:numPr>
                <w:ilvl w:val="0"/>
                <w:numId w:val="33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Interfejs SATA III</w:t>
            </w:r>
          </w:p>
          <w:p w14:paraId="2BAC1707" w14:textId="77777777" w:rsidR="00F5485C" w:rsidRPr="006B7167" w:rsidRDefault="00F5485C" w:rsidP="004400DD">
            <w:pPr>
              <w:pStyle w:val="Akapitzlist"/>
              <w:numPr>
                <w:ilvl w:val="0"/>
                <w:numId w:val="33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Przepustowość Interfejsu 6Gb/s</w:t>
            </w:r>
          </w:p>
          <w:p w14:paraId="03FC2C08" w14:textId="77777777" w:rsidR="00F5485C" w:rsidRPr="006B7167" w:rsidRDefault="00F5485C" w:rsidP="004400DD">
            <w:pPr>
              <w:pStyle w:val="Akapitzlist"/>
              <w:numPr>
                <w:ilvl w:val="0"/>
                <w:numId w:val="33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Prędkość obrotowa [RPM] 7200</w:t>
            </w:r>
          </w:p>
          <w:p w14:paraId="7C31E321" w14:textId="77777777" w:rsidR="00F5485C" w:rsidRPr="006B7167" w:rsidRDefault="00F5485C" w:rsidP="004400DD">
            <w:pPr>
              <w:pStyle w:val="Akapitzlist"/>
              <w:numPr>
                <w:ilvl w:val="0"/>
                <w:numId w:val="33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lastRenderedPageBreak/>
              <w:t>Pamięć podręczna minimum (MB) 256</w:t>
            </w:r>
          </w:p>
          <w:p w14:paraId="20E359FB" w14:textId="77777777" w:rsidR="00F5485C" w:rsidRPr="006B7167" w:rsidRDefault="00F5485C" w:rsidP="004400DD">
            <w:pPr>
              <w:pStyle w:val="Akapitzlist"/>
              <w:numPr>
                <w:ilvl w:val="0"/>
                <w:numId w:val="33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Przeznaczony do pracy ciągłej (NAS,serwery)</w:t>
            </w:r>
          </w:p>
          <w:p w14:paraId="4CFFC8BA" w14:textId="77777777" w:rsidR="00F5485C" w:rsidRPr="006B7167" w:rsidRDefault="00F5485C" w:rsidP="004400DD">
            <w:pPr>
              <w:pStyle w:val="Akapitzlist"/>
              <w:numPr>
                <w:ilvl w:val="0"/>
                <w:numId w:val="33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Dyski muszą być wymienne podczas pracy urządzenia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BC4598C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i/>
                <w:iCs/>
                <w:sz w:val="18"/>
                <w:szCs w:val="18"/>
              </w:rPr>
              <w:lastRenderedPageBreak/>
              <w:t>Wpisać nazwę producenta, model i kod produktu</w:t>
            </w: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19D07076" w14:textId="77777777" w:rsidTr="00ED4721">
        <w:tc>
          <w:tcPr>
            <w:tcW w:w="717" w:type="dxa"/>
            <w:shd w:val="clear" w:color="auto" w:fill="auto"/>
          </w:tcPr>
          <w:p w14:paraId="0E651ECD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85B455C" w14:textId="0D6D3E6B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Wyposażon</w:t>
            </w:r>
            <w:r w:rsidR="006B7167">
              <w:rPr>
                <w:sz w:val="18"/>
                <w:szCs w:val="18"/>
              </w:rPr>
              <w:t>y</w:t>
            </w:r>
            <w:r w:rsidRPr="008E27B7">
              <w:rPr>
                <w:sz w:val="18"/>
                <w:szCs w:val="18"/>
              </w:rPr>
              <w:t xml:space="preserve"> w 4 dyski twarde SSD o parametrach:</w:t>
            </w:r>
          </w:p>
          <w:p w14:paraId="4080BEAD" w14:textId="77777777" w:rsidR="00F5485C" w:rsidRPr="006B7167" w:rsidRDefault="00F5485C" w:rsidP="004400DD">
            <w:pPr>
              <w:pStyle w:val="Akapitzlist"/>
              <w:numPr>
                <w:ilvl w:val="0"/>
                <w:numId w:val="3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Technologia SSD</w:t>
            </w:r>
          </w:p>
          <w:p w14:paraId="261FCE0A" w14:textId="77777777" w:rsidR="00F5485C" w:rsidRPr="006B7167" w:rsidRDefault="00F5485C" w:rsidP="004400DD">
            <w:pPr>
              <w:pStyle w:val="Akapitzlist"/>
              <w:numPr>
                <w:ilvl w:val="0"/>
                <w:numId w:val="3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Pojemność dysku minimum 1,9TB</w:t>
            </w:r>
          </w:p>
          <w:p w14:paraId="2D300B48" w14:textId="77777777" w:rsidR="00F5485C" w:rsidRPr="006B7167" w:rsidRDefault="00F5485C" w:rsidP="004400DD">
            <w:pPr>
              <w:pStyle w:val="Akapitzlist"/>
              <w:numPr>
                <w:ilvl w:val="0"/>
                <w:numId w:val="3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Interfejs SATA III</w:t>
            </w:r>
          </w:p>
          <w:p w14:paraId="272DA518" w14:textId="77777777" w:rsidR="00F5485C" w:rsidRPr="006B7167" w:rsidRDefault="00F5485C" w:rsidP="004400DD">
            <w:pPr>
              <w:pStyle w:val="Akapitzlist"/>
              <w:numPr>
                <w:ilvl w:val="0"/>
                <w:numId w:val="3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Przepustowość Interfejsu 6Gb/s</w:t>
            </w:r>
          </w:p>
          <w:p w14:paraId="1D235EB1" w14:textId="77777777" w:rsidR="00F5485C" w:rsidRPr="006B7167" w:rsidRDefault="00F5485C" w:rsidP="004400DD">
            <w:pPr>
              <w:pStyle w:val="Akapitzlist"/>
              <w:numPr>
                <w:ilvl w:val="0"/>
                <w:numId w:val="3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NAND 3D TLC</w:t>
            </w:r>
          </w:p>
          <w:p w14:paraId="70F45F06" w14:textId="77777777" w:rsidR="00F5485C" w:rsidRPr="006B7167" w:rsidRDefault="00F5485C" w:rsidP="004400DD">
            <w:pPr>
              <w:pStyle w:val="Akapitzlist"/>
              <w:numPr>
                <w:ilvl w:val="0"/>
                <w:numId w:val="3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Przeznaczony do pracy ciągłej (NAS,serwery)</w:t>
            </w:r>
          </w:p>
          <w:p w14:paraId="69EE6841" w14:textId="77777777" w:rsidR="00F5485C" w:rsidRPr="006B7167" w:rsidRDefault="00F5485C" w:rsidP="004400DD">
            <w:pPr>
              <w:pStyle w:val="Akapitzlist"/>
              <w:numPr>
                <w:ilvl w:val="0"/>
                <w:numId w:val="34"/>
              </w:numPr>
              <w:jc w:val="both"/>
              <w:textAlignment w:val="baseline"/>
              <w:rPr>
                <w:sz w:val="18"/>
                <w:szCs w:val="18"/>
              </w:rPr>
            </w:pPr>
            <w:r w:rsidRPr="006B7167">
              <w:rPr>
                <w:sz w:val="18"/>
                <w:szCs w:val="18"/>
              </w:rPr>
              <w:t>Dyski muszą być wymienne podczas pracy urządzenia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A228836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620C10A5" w14:textId="77777777" w:rsidTr="00ED4721">
        <w:tc>
          <w:tcPr>
            <w:tcW w:w="717" w:type="dxa"/>
            <w:shd w:val="clear" w:color="auto" w:fill="auto"/>
          </w:tcPr>
          <w:p w14:paraId="6C77279F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237E6EA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 w:rsidRPr="008E27B7">
              <w:rPr>
                <w:sz w:val="18"/>
                <w:szCs w:val="18"/>
                <w:lang w:val="en-GB"/>
              </w:rPr>
              <w:t>Obsługa iSCSI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25A26511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8E27B7">
              <w:rPr>
                <w:sz w:val="18"/>
                <w:szCs w:val="18"/>
                <w:lang w:val="en-GB"/>
              </w:rPr>
              <w:t> </w:t>
            </w:r>
          </w:p>
        </w:tc>
      </w:tr>
      <w:tr w:rsidR="00F5485C" w:rsidRPr="008E27B7" w14:paraId="188E329A" w14:textId="77777777" w:rsidTr="00ED4721">
        <w:trPr>
          <w:trHeight w:val="204"/>
        </w:trPr>
        <w:tc>
          <w:tcPr>
            <w:tcW w:w="717" w:type="dxa"/>
            <w:shd w:val="clear" w:color="auto" w:fill="auto"/>
          </w:tcPr>
          <w:p w14:paraId="03E7711F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0EB6A4E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  <w:lang w:val="en-GB"/>
              </w:rPr>
            </w:pPr>
            <w:r w:rsidRPr="008E27B7">
              <w:rPr>
                <w:sz w:val="18"/>
                <w:szCs w:val="18"/>
                <w:lang w:val="en-GB"/>
              </w:rPr>
              <w:t>Obsługa Fibre Channel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425A2D71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8E27B7">
              <w:rPr>
                <w:sz w:val="18"/>
                <w:szCs w:val="18"/>
                <w:lang w:val="en-GB"/>
              </w:rPr>
              <w:t> </w:t>
            </w:r>
          </w:p>
        </w:tc>
      </w:tr>
      <w:tr w:rsidR="00F5485C" w:rsidRPr="008E27B7" w14:paraId="309C5120" w14:textId="77777777" w:rsidTr="00ED4721">
        <w:tc>
          <w:tcPr>
            <w:tcW w:w="717" w:type="dxa"/>
            <w:shd w:val="clear" w:color="auto" w:fill="auto"/>
          </w:tcPr>
          <w:p w14:paraId="2237FCAA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  <w:lang w:val="en-GB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8E4BA82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Obsługa protokołów SMB/CIFS, NFS, FTP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59D3E245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6936A1BB" w14:textId="77777777" w:rsidTr="00ED4721">
        <w:tc>
          <w:tcPr>
            <w:tcW w:w="717" w:type="dxa"/>
            <w:shd w:val="clear" w:color="auto" w:fill="auto"/>
          </w:tcPr>
          <w:p w14:paraId="77E10D37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FC4F9F5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Zarządzanie przez przeglądarkę oraz SSH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2B5F2F7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8E27B7" w14:paraId="6850218C" w14:textId="77777777" w:rsidTr="00ED4721">
        <w:tc>
          <w:tcPr>
            <w:tcW w:w="717" w:type="dxa"/>
            <w:shd w:val="clear" w:color="auto" w:fill="auto"/>
          </w:tcPr>
          <w:p w14:paraId="6FE75F05" w14:textId="77777777" w:rsidR="00F5485C" w:rsidRPr="008E27B7" w:rsidRDefault="00F5485C" w:rsidP="004400DD">
            <w:pPr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A3525B9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Z oprogramowaniem do wykonywania kopii Office 365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3F4FB0F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8E27B7" w14:paraId="1A8C1B09" w14:textId="77777777" w:rsidTr="006B7167">
        <w:trPr>
          <w:trHeight w:val="206"/>
        </w:trPr>
        <w:tc>
          <w:tcPr>
            <w:tcW w:w="717" w:type="dxa"/>
            <w:shd w:val="clear" w:color="auto" w:fill="auto"/>
          </w:tcPr>
          <w:p w14:paraId="6523F36A" w14:textId="77777777" w:rsidR="00F5485C" w:rsidRPr="008E27B7" w:rsidRDefault="00F5485C" w:rsidP="004400DD">
            <w:pPr>
              <w:pStyle w:val="Akapitzlist"/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2F3E1781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8E27B7">
              <w:rPr>
                <w:color w:val="000000"/>
                <w:sz w:val="18"/>
                <w:szCs w:val="18"/>
              </w:rPr>
              <w:t xml:space="preserve">Urządzenie musi zostać dostarczone ze wszystkimi komponentami do instalacji </w:t>
            </w:r>
          </w:p>
          <w:p w14:paraId="7C187C36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8E27B7">
              <w:rPr>
                <w:color w:val="000000"/>
                <w:sz w:val="18"/>
                <w:szCs w:val="18"/>
              </w:rPr>
              <w:t>w standardowej szafie rack</w:t>
            </w:r>
          </w:p>
        </w:tc>
        <w:tc>
          <w:tcPr>
            <w:tcW w:w="2734" w:type="dxa"/>
            <w:shd w:val="clear" w:color="auto" w:fill="auto"/>
            <w:hideMark/>
          </w:tcPr>
          <w:p w14:paraId="52622757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8E27B7">
              <w:rPr>
                <w:sz w:val="18"/>
                <w:szCs w:val="18"/>
              </w:rPr>
              <w:t> </w:t>
            </w:r>
          </w:p>
        </w:tc>
      </w:tr>
      <w:tr w:rsidR="00F5485C" w:rsidRPr="008E27B7" w14:paraId="1238F4D4" w14:textId="77777777" w:rsidTr="00ED4721">
        <w:tc>
          <w:tcPr>
            <w:tcW w:w="717" w:type="dxa"/>
            <w:shd w:val="clear" w:color="auto" w:fill="auto"/>
          </w:tcPr>
          <w:p w14:paraId="0BF5E75D" w14:textId="77777777" w:rsidR="00F5485C" w:rsidRPr="008E27B7" w:rsidRDefault="00F5485C" w:rsidP="004400DD">
            <w:pPr>
              <w:pStyle w:val="Akapitzlist"/>
              <w:numPr>
                <w:ilvl w:val="0"/>
                <w:numId w:val="11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73B98C03" w14:textId="77777777" w:rsidR="00F5485C" w:rsidRPr="008E27B7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8E27B7">
              <w:rPr>
                <w:color w:val="000000"/>
                <w:sz w:val="18"/>
                <w:szCs w:val="18"/>
              </w:rPr>
              <w:t xml:space="preserve">Urządzenie musi być objęte </w:t>
            </w:r>
            <w:r w:rsidRPr="006B7167">
              <w:rPr>
                <w:b/>
                <w:color w:val="000000"/>
                <w:sz w:val="18"/>
                <w:szCs w:val="18"/>
              </w:rPr>
              <w:t>minimum 36 miesięcznym okresem gwarancji producenta oraz 60 miesięczną gwarancją producenta dla zainstalowanych dysków</w:t>
            </w:r>
            <w:r w:rsidRPr="008E27B7">
              <w:rPr>
                <w:color w:val="000000"/>
                <w:sz w:val="18"/>
                <w:szCs w:val="18"/>
              </w:rPr>
              <w:t xml:space="preserve"> z gwarantowaną skuteczną naprawą w miejscu instalacji urządzenia </w:t>
            </w:r>
          </w:p>
          <w:p w14:paraId="43AB6ED1" w14:textId="77777777" w:rsidR="006B7167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8E27B7">
              <w:rPr>
                <w:color w:val="000000"/>
                <w:sz w:val="18"/>
                <w:szCs w:val="18"/>
              </w:rPr>
              <w:t xml:space="preserve">najpóźniej następnego dnia roboczego od zgłoszenia usterki. </w:t>
            </w:r>
          </w:p>
          <w:p w14:paraId="303D35E5" w14:textId="4C309055" w:rsidR="00F5485C" w:rsidRPr="008E27B7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8E27B7">
              <w:rPr>
                <w:color w:val="000000"/>
                <w:sz w:val="18"/>
                <w:szCs w:val="18"/>
              </w:rPr>
              <w:t>W przypadku wymiany dysków, uszkodzone dyski pozostają u Zamawiającego. Dostarczone z urządzeniem oprogramowanie musi umożliwiać bezpłatną aktualizację i dostęp do poprawek</w:t>
            </w:r>
            <w:r w:rsidR="006B716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34" w:type="dxa"/>
            <w:shd w:val="clear" w:color="auto" w:fill="auto"/>
          </w:tcPr>
          <w:p w14:paraId="37494DC3" w14:textId="77777777" w:rsidR="00F5485C" w:rsidRPr="008E27B7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14:paraId="025A9D1D" w14:textId="77777777" w:rsidR="008E27B7" w:rsidRDefault="008E27B7" w:rsidP="008E27B7">
      <w:p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5" w:name="_Ref109723825"/>
    </w:p>
    <w:p w14:paraId="091C89DD" w14:textId="304280F9" w:rsidR="00954856" w:rsidRPr="00954856" w:rsidRDefault="00954856" w:rsidP="00954856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r w:rsidRPr="00954856">
        <w:rPr>
          <w:b/>
          <w:color w:val="0070C0"/>
          <w:sz w:val="21"/>
          <w:szCs w:val="21"/>
          <w:lang w:eastAsia="en-US"/>
        </w:rPr>
        <w:t>Część V: Dostawa biblioteki taśmowej, macierzy dyskowej z osprzętem dla ANS w Elblągu</w:t>
      </w:r>
      <w:bookmarkEnd w:id="35"/>
    </w:p>
    <w:p w14:paraId="387B3BD7" w14:textId="77777777" w:rsidR="00954856" w:rsidRDefault="00954856" w:rsidP="00954856">
      <w:pPr>
        <w:pStyle w:val="Akapitzlist"/>
        <w:ind w:left="360"/>
        <w:jc w:val="both"/>
        <w:rPr>
          <w:b/>
          <w:sz w:val="21"/>
          <w:szCs w:val="21"/>
        </w:rPr>
      </w:pPr>
    </w:p>
    <w:p w14:paraId="7D30B67E" w14:textId="48BA155F" w:rsidR="00F5485C" w:rsidRPr="00BC6FDC" w:rsidRDefault="00F5485C" w:rsidP="004400DD">
      <w:pPr>
        <w:pStyle w:val="Akapitzlist"/>
        <w:numPr>
          <w:ilvl w:val="0"/>
          <w:numId w:val="31"/>
        </w:numPr>
        <w:jc w:val="both"/>
        <w:rPr>
          <w:b/>
          <w:sz w:val="21"/>
          <w:szCs w:val="21"/>
        </w:rPr>
      </w:pPr>
      <w:r w:rsidRPr="00BC6FDC">
        <w:rPr>
          <w:b/>
          <w:sz w:val="21"/>
          <w:szCs w:val="21"/>
        </w:rPr>
        <w:t>Biblioteka taśmowa wraz z akcesoriami i kontrolerami</w:t>
      </w:r>
      <w:r w:rsidR="001E0B33" w:rsidRPr="00BC6FDC">
        <w:rPr>
          <w:b/>
          <w:sz w:val="21"/>
          <w:szCs w:val="21"/>
        </w:rPr>
        <w:t>- 1 kpl.</w:t>
      </w:r>
    </w:p>
    <w:tbl>
      <w:tblPr>
        <w:tblW w:w="968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237"/>
        <w:gridCol w:w="2734"/>
      </w:tblGrid>
      <w:tr w:rsidR="00F5485C" w:rsidRPr="00954856" w14:paraId="17A344B1" w14:textId="77777777" w:rsidTr="006B7167">
        <w:tc>
          <w:tcPr>
            <w:tcW w:w="717" w:type="dxa"/>
            <w:shd w:val="clear" w:color="auto" w:fill="auto"/>
            <w:hideMark/>
          </w:tcPr>
          <w:p w14:paraId="50D60705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b/>
                <w:bCs/>
                <w:sz w:val="18"/>
                <w:szCs w:val="18"/>
              </w:rPr>
              <w:t>L. p.</w:t>
            </w:r>
            <w:r w:rsidRPr="00954856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14:paraId="3DD81F69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954856">
              <w:rPr>
                <w:sz w:val="18"/>
                <w:szCs w:val="18"/>
              </w:rPr>
              <w:t> </w:t>
            </w:r>
          </w:p>
        </w:tc>
        <w:tc>
          <w:tcPr>
            <w:tcW w:w="2734" w:type="dxa"/>
            <w:shd w:val="clear" w:color="auto" w:fill="auto"/>
            <w:hideMark/>
          </w:tcPr>
          <w:p w14:paraId="2739DBC2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b/>
                <w:bCs/>
                <w:sz w:val="18"/>
                <w:szCs w:val="18"/>
              </w:rPr>
              <w:t>Parametry oferowane przez Wykonawcę</w:t>
            </w:r>
            <w:r w:rsidRPr="00954856">
              <w:rPr>
                <w:sz w:val="18"/>
                <w:szCs w:val="18"/>
              </w:rPr>
              <w:t> </w:t>
            </w:r>
          </w:p>
          <w:p w14:paraId="71B0686E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954856">
              <w:rPr>
                <w:sz w:val="18"/>
                <w:szCs w:val="18"/>
              </w:rPr>
              <w:t> </w:t>
            </w:r>
          </w:p>
        </w:tc>
      </w:tr>
      <w:tr w:rsidR="00F5485C" w:rsidRPr="00954856" w14:paraId="5C501EB7" w14:textId="77777777" w:rsidTr="006B7167">
        <w:tc>
          <w:tcPr>
            <w:tcW w:w="717" w:type="dxa"/>
            <w:shd w:val="clear" w:color="auto" w:fill="auto"/>
            <w:hideMark/>
          </w:tcPr>
          <w:p w14:paraId="6D8EF02C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i/>
                <w:iCs/>
                <w:sz w:val="18"/>
                <w:szCs w:val="18"/>
              </w:rPr>
              <w:t>a</w:t>
            </w:r>
            <w:r w:rsidRPr="00954856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14:paraId="1FA0B8D4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i/>
                <w:iCs/>
                <w:sz w:val="18"/>
                <w:szCs w:val="18"/>
              </w:rPr>
              <w:t>b</w:t>
            </w:r>
            <w:r w:rsidRPr="00954856">
              <w:rPr>
                <w:sz w:val="18"/>
                <w:szCs w:val="18"/>
              </w:rPr>
              <w:t> </w:t>
            </w:r>
          </w:p>
        </w:tc>
        <w:tc>
          <w:tcPr>
            <w:tcW w:w="2734" w:type="dxa"/>
            <w:shd w:val="clear" w:color="auto" w:fill="auto"/>
            <w:hideMark/>
          </w:tcPr>
          <w:p w14:paraId="73DF65C5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i/>
                <w:iCs/>
                <w:sz w:val="18"/>
                <w:szCs w:val="18"/>
              </w:rPr>
              <w:t>c</w:t>
            </w:r>
            <w:r w:rsidRPr="00954856">
              <w:rPr>
                <w:sz w:val="18"/>
                <w:szCs w:val="18"/>
              </w:rPr>
              <w:t> </w:t>
            </w:r>
          </w:p>
        </w:tc>
      </w:tr>
      <w:tr w:rsidR="00954856" w:rsidRPr="00954856" w14:paraId="08F0455F" w14:textId="77777777" w:rsidTr="006B7167">
        <w:trPr>
          <w:trHeight w:val="248"/>
        </w:trPr>
        <w:tc>
          <w:tcPr>
            <w:tcW w:w="9688" w:type="dxa"/>
            <w:gridSpan w:val="3"/>
            <w:shd w:val="clear" w:color="auto" w:fill="auto"/>
          </w:tcPr>
          <w:p w14:paraId="6691F852" w14:textId="431BB31B" w:rsidR="00954856" w:rsidRPr="00BC6FDC" w:rsidRDefault="00954856" w:rsidP="00F5485C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BC6FDC">
              <w:rPr>
                <w:i/>
                <w:iCs/>
                <w:sz w:val="18"/>
                <w:szCs w:val="18"/>
              </w:rPr>
              <w:t>Wpisać nazwę producenta, model i kod produktu</w:t>
            </w:r>
          </w:p>
        </w:tc>
      </w:tr>
      <w:tr w:rsidR="00F5485C" w:rsidRPr="00954856" w14:paraId="2DE4DB90" w14:textId="77777777" w:rsidTr="006B7167">
        <w:tc>
          <w:tcPr>
            <w:tcW w:w="717" w:type="dxa"/>
            <w:shd w:val="clear" w:color="auto" w:fill="auto"/>
            <w:hideMark/>
          </w:tcPr>
          <w:p w14:paraId="08B73EE8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8F4F763" w14:textId="77777777" w:rsidR="00F5485C" w:rsidRPr="00954856" w:rsidRDefault="00F5485C" w:rsidP="0095485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Obudowa do montażu w szafie rack 19”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68C37824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4856" w14:paraId="20747A95" w14:textId="77777777" w:rsidTr="006B7167">
        <w:trPr>
          <w:trHeight w:val="65"/>
        </w:trPr>
        <w:tc>
          <w:tcPr>
            <w:tcW w:w="717" w:type="dxa"/>
            <w:shd w:val="clear" w:color="auto" w:fill="auto"/>
          </w:tcPr>
          <w:p w14:paraId="3FC7FF06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68F6F9B" w14:textId="77777777" w:rsidR="00F5485C" w:rsidRPr="00954856" w:rsidRDefault="00F5485C" w:rsidP="00954856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954856">
              <w:rPr>
                <w:color w:val="000000"/>
                <w:sz w:val="18"/>
                <w:szCs w:val="18"/>
              </w:rPr>
              <w:t>Dwa napędy LTO-8, 6Gb SAS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77B972C2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 </w:t>
            </w:r>
          </w:p>
        </w:tc>
      </w:tr>
      <w:tr w:rsidR="00F5485C" w:rsidRPr="00954856" w14:paraId="040CDCA1" w14:textId="77777777" w:rsidTr="006B7167">
        <w:trPr>
          <w:trHeight w:val="65"/>
        </w:trPr>
        <w:tc>
          <w:tcPr>
            <w:tcW w:w="717" w:type="dxa"/>
            <w:shd w:val="clear" w:color="auto" w:fill="auto"/>
          </w:tcPr>
          <w:p w14:paraId="2F8F7495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D78326D" w14:textId="77777777" w:rsidR="00F5485C" w:rsidRPr="00954856" w:rsidRDefault="00F5485C" w:rsidP="00954856"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 xml:space="preserve"> Ilość slotów taśm - minimum 32 sloty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77333F35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 </w:t>
            </w:r>
          </w:p>
        </w:tc>
      </w:tr>
      <w:tr w:rsidR="00F5485C" w:rsidRPr="00954856" w14:paraId="2BEA482E" w14:textId="77777777" w:rsidTr="006B7167">
        <w:trPr>
          <w:trHeight w:val="65"/>
        </w:trPr>
        <w:tc>
          <w:tcPr>
            <w:tcW w:w="717" w:type="dxa"/>
            <w:shd w:val="clear" w:color="auto" w:fill="auto"/>
          </w:tcPr>
          <w:p w14:paraId="7C78B013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D07D3D2" w14:textId="465378B5" w:rsidR="00F5485C" w:rsidRPr="00954856" w:rsidRDefault="00F5485C" w:rsidP="00954856">
            <w:pPr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 xml:space="preserve"> Czytnik kodów kreskowych, z możliwością automatycznej inwentaryzacji taśm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055F022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4856" w14:paraId="4BFF1830" w14:textId="77777777" w:rsidTr="006B7167">
        <w:tc>
          <w:tcPr>
            <w:tcW w:w="717" w:type="dxa"/>
            <w:shd w:val="clear" w:color="auto" w:fill="auto"/>
          </w:tcPr>
          <w:p w14:paraId="55DFE20E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F008A8" w14:textId="65F9297D" w:rsidR="00F5485C" w:rsidRPr="00954856" w:rsidRDefault="00F5485C" w:rsidP="0095485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Zdalne zarządzanie przez przeglądarkę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7B88D923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 </w:t>
            </w:r>
          </w:p>
        </w:tc>
      </w:tr>
      <w:tr w:rsidR="00F5485C" w:rsidRPr="00954856" w14:paraId="41471296" w14:textId="77777777" w:rsidTr="006B7167">
        <w:trPr>
          <w:trHeight w:val="253"/>
        </w:trPr>
        <w:tc>
          <w:tcPr>
            <w:tcW w:w="717" w:type="dxa"/>
            <w:shd w:val="clear" w:color="auto" w:fill="auto"/>
          </w:tcPr>
          <w:p w14:paraId="144FC8AD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3D24327" w14:textId="22B9A09D" w:rsidR="00F5485C" w:rsidRPr="00954856" w:rsidRDefault="00F5485C" w:rsidP="0095485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Minimum jeden interfejs Ethernet(RJ45) do komunikacji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446712BF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4856" w14:paraId="40A6BDB2" w14:textId="77777777" w:rsidTr="006B7167">
        <w:tc>
          <w:tcPr>
            <w:tcW w:w="717" w:type="dxa"/>
            <w:shd w:val="clear" w:color="auto" w:fill="auto"/>
          </w:tcPr>
          <w:p w14:paraId="5EA0DF3B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CA0B2FF" w14:textId="0B4A9126" w:rsidR="00F5485C" w:rsidRPr="00954856" w:rsidRDefault="00F5485C" w:rsidP="00954856">
            <w:pPr>
              <w:ind w:left="45"/>
              <w:jc w:val="both"/>
              <w:textAlignment w:val="baseline"/>
              <w:rPr>
                <w:color w:val="0D0D0D"/>
                <w:sz w:val="18"/>
                <w:szCs w:val="18"/>
              </w:rPr>
            </w:pPr>
            <w:r w:rsidRPr="00954856">
              <w:rPr>
                <w:color w:val="0D0D0D"/>
                <w:sz w:val="18"/>
                <w:szCs w:val="18"/>
              </w:rPr>
              <w:t>Panel LCD umożliwiający sprawdzenie statusu systemu, uruchomienie diagnostyki, weryfikowanie operacji napędu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1BFFD54D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4856" w14:paraId="0DFAC076" w14:textId="77777777" w:rsidTr="006B7167">
        <w:tc>
          <w:tcPr>
            <w:tcW w:w="717" w:type="dxa"/>
            <w:shd w:val="clear" w:color="auto" w:fill="auto"/>
          </w:tcPr>
          <w:p w14:paraId="57C81D85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3215893" w14:textId="46AF06AB" w:rsidR="00F5485C" w:rsidRPr="00954856" w:rsidRDefault="00F5485C" w:rsidP="0095485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Podwójny zasilacz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214FD067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 </w:t>
            </w:r>
          </w:p>
        </w:tc>
      </w:tr>
      <w:tr w:rsidR="00F5485C" w:rsidRPr="00954856" w14:paraId="5ED2C471" w14:textId="77777777" w:rsidTr="006B7167">
        <w:tc>
          <w:tcPr>
            <w:tcW w:w="717" w:type="dxa"/>
            <w:shd w:val="clear" w:color="auto" w:fill="auto"/>
          </w:tcPr>
          <w:p w14:paraId="67B61574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61F1E2" w14:textId="77777777" w:rsidR="00F5485C" w:rsidRPr="00954856" w:rsidRDefault="00F5485C" w:rsidP="0095485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40 sztuk nośników wymiennych LTO-8 wraz z etykietami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B8956C5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4856" w14:paraId="65F1F7D9" w14:textId="77777777" w:rsidTr="006B7167">
        <w:tc>
          <w:tcPr>
            <w:tcW w:w="717" w:type="dxa"/>
            <w:shd w:val="clear" w:color="auto" w:fill="auto"/>
          </w:tcPr>
          <w:p w14:paraId="56C70D13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D4D6C91" w14:textId="77777777" w:rsidR="00F5485C" w:rsidRPr="00954856" w:rsidRDefault="00F5485C" w:rsidP="0095485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2 nośniki czyszczące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0E4AC847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 </w:t>
            </w:r>
          </w:p>
        </w:tc>
      </w:tr>
      <w:tr w:rsidR="00F5485C" w:rsidRPr="00954856" w14:paraId="2B872F80" w14:textId="77777777" w:rsidTr="006B7167">
        <w:trPr>
          <w:trHeight w:val="213"/>
        </w:trPr>
        <w:tc>
          <w:tcPr>
            <w:tcW w:w="717" w:type="dxa"/>
            <w:shd w:val="clear" w:color="auto" w:fill="auto"/>
          </w:tcPr>
          <w:p w14:paraId="0EBE388B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28BF7E0" w14:textId="77777777" w:rsidR="00F5485C" w:rsidRPr="00954856" w:rsidRDefault="00F5485C" w:rsidP="0095485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Dwa kontrolery SAS Dual kompatybilne z serwerami Zamawiającego Dell R740XD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EB11BE0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4856" w14:paraId="68B46893" w14:textId="77777777" w:rsidTr="006B7167">
        <w:tc>
          <w:tcPr>
            <w:tcW w:w="717" w:type="dxa"/>
            <w:shd w:val="clear" w:color="auto" w:fill="auto"/>
          </w:tcPr>
          <w:p w14:paraId="7C361424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AFB6B1" w14:textId="77777777" w:rsidR="00F5485C" w:rsidRPr="00954856" w:rsidRDefault="00F5485C" w:rsidP="0095485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Wszystkie kable potrzebne do podłączenia logicznego i elektrycznego oraz komunikacji z kontrolerami przyjmując za maksymalną odległość od serwerów 2m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D0089D5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4856" w14:paraId="2575025D" w14:textId="77777777" w:rsidTr="006B7167">
        <w:tc>
          <w:tcPr>
            <w:tcW w:w="717" w:type="dxa"/>
            <w:shd w:val="clear" w:color="auto" w:fill="auto"/>
          </w:tcPr>
          <w:p w14:paraId="6C1CB215" w14:textId="77777777" w:rsidR="00F5485C" w:rsidRPr="00954856" w:rsidRDefault="00F5485C" w:rsidP="004400DD">
            <w:pPr>
              <w:numPr>
                <w:ilvl w:val="0"/>
                <w:numId w:val="29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3E8B1F0" w14:textId="77777777" w:rsidR="00F5485C" w:rsidRPr="00954856" w:rsidRDefault="00F5485C" w:rsidP="00954856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954856">
              <w:rPr>
                <w:color w:val="000000"/>
                <w:sz w:val="18"/>
                <w:szCs w:val="18"/>
              </w:rPr>
              <w:t xml:space="preserve">Urządzenie musi być objęte </w:t>
            </w:r>
            <w:r w:rsidRPr="006B7167">
              <w:rPr>
                <w:b/>
                <w:color w:val="000000"/>
                <w:sz w:val="18"/>
                <w:szCs w:val="18"/>
              </w:rPr>
              <w:t>minimum 60 miesięcznym okresem gwarancji</w:t>
            </w:r>
            <w:r w:rsidRPr="00954856">
              <w:rPr>
                <w:color w:val="000000"/>
                <w:sz w:val="18"/>
                <w:szCs w:val="18"/>
              </w:rPr>
              <w:t xml:space="preserve"> producenta z gwarantowaną skuteczną naprawą w miejscu instalacji urządzenia </w:t>
            </w:r>
          </w:p>
          <w:p w14:paraId="548DFB93" w14:textId="77777777" w:rsidR="006B7167" w:rsidRDefault="00F5485C" w:rsidP="00954856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954856">
              <w:rPr>
                <w:color w:val="000000"/>
                <w:sz w:val="18"/>
                <w:szCs w:val="18"/>
              </w:rPr>
              <w:t xml:space="preserve">najpóźniej następnego dnia roboczego od zgłoszenia usterki. </w:t>
            </w:r>
          </w:p>
          <w:p w14:paraId="423BF1BD" w14:textId="60025544" w:rsidR="00F5485C" w:rsidRPr="00954856" w:rsidRDefault="00F5485C" w:rsidP="00954856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4856">
              <w:rPr>
                <w:color w:val="000000"/>
                <w:sz w:val="18"/>
                <w:szCs w:val="18"/>
              </w:rPr>
              <w:t>Dostarczone z urządzeniem oprogramowanie musi umożliwiać bezpłatną aktualizację i dostęp do poprawek</w:t>
            </w:r>
            <w:r w:rsidR="00954856" w:rsidRPr="0095485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10B5B1DC" w14:textId="77777777" w:rsidR="00F5485C" w:rsidRPr="0095485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4856">
              <w:rPr>
                <w:sz w:val="18"/>
                <w:szCs w:val="18"/>
              </w:rPr>
              <w:t> </w:t>
            </w:r>
          </w:p>
        </w:tc>
      </w:tr>
    </w:tbl>
    <w:p w14:paraId="36BDE66B" w14:textId="77777777" w:rsidR="00F5485C" w:rsidRDefault="00F5485C" w:rsidP="00F5485C"/>
    <w:p w14:paraId="498595FE" w14:textId="091F3E48" w:rsidR="00F5485C" w:rsidRPr="00BC6FDC" w:rsidRDefault="00F5485C" w:rsidP="004400DD">
      <w:pPr>
        <w:pStyle w:val="Akapitzlist"/>
        <w:numPr>
          <w:ilvl w:val="0"/>
          <w:numId w:val="31"/>
        </w:numPr>
        <w:jc w:val="both"/>
        <w:rPr>
          <w:b/>
          <w:sz w:val="21"/>
          <w:szCs w:val="21"/>
        </w:rPr>
      </w:pPr>
      <w:r w:rsidRPr="00BC6FDC">
        <w:rPr>
          <w:b/>
          <w:sz w:val="21"/>
          <w:szCs w:val="21"/>
        </w:rPr>
        <w:t>Macierz dyskowa wraz z dyskami, akcesoriami i kontrolerami</w:t>
      </w:r>
      <w:r w:rsidR="001E0B33" w:rsidRPr="00BC6FDC">
        <w:rPr>
          <w:b/>
          <w:sz w:val="21"/>
          <w:szCs w:val="21"/>
        </w:rPr>
        <w:t>- 1 kpl.</w:t>
      </w:r>
    </w:p>
    <w:tbl>
      <w:tblPr>
        <w:tblW w:w="968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379"/>
        <w:gridCol w:w="2734"/>
      </w:tblGrid>
      <w:tr w:rsidR="00F5485C" w:rsidRPr="0091550E" w14:paraId="05A33C7E" w14:textId="77777777" w:rsidTr="00F5485C">
        <w:tc>
          <w:tcPr>
            <w:tcW w:w="575" w:type="dxa"/>
            <w:shd w:val="clear" w:color="auto" w:fill="auto"/>
            <w:hideMark/>
          </w:tcPr>
          <w:p w14:paraId="24D7FEC0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b/>
                <w:bCs/>
                <w:sz w:val="18"/>
                <w:szCs w:val="18"/>
              </w:rPr>
              <w:t>L. p.</w:t>
            </w:r>
            <w:r w:rsidRPr="0091550E">
              <w:rPr>
                <w:sz w:val="18"/>
                <w:szCs w:val="18"/>
              </w:rPr>
              <w:t> </w:t>
            </w:r>
          </w:p>
        </w:tc>
        <w:tc>
          <w:tcPr>
            <w:tcW w:w="6379" w:type="dxa"/>
            <w:shd w:val="clear" w:color="auto" w:fill="auto"/>
            <w:hideMark/>
          </w:tcPr>
          <w:p w14:paraId="0D54DE8D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b/>
                <w:bCs/>
                <w:sz w:val="18"/>
                <w:szCs w:val="18"/>
              </w:rPr>
              <w:t>Parametry wymagane przez Zamawiającego</w:t>
            </w:r>
            <w:r w:rsidRPr="0091550E">
              <w:rPr>
                <w:sz w:val="18"/>
                <w:szCs w:val="18"/>
              </w:rPr>
              <w:t> </w:t>
            </w:r>
          </w:p>
        </w:tc>
        <w:tc>
          <w:tcPr>
            <w:tcW w:w="2734" w:type="dxa"/>
            <w:shd w:val="clear" w:color="auto" w:fill="auto"/>
            <w:hideMark/>
          </w:tcPr>
          <w:p w14:paraId="0BEA6FB0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b/>
                <w:bCs/>
                <w:sz w:val="18"/>
                <w:szCs w:val="18"/>
              </w:rPr>
              <w:t>Parametry oferowane przez Wykonawcę</w:t>
            </w:r>
            <w:r w:rsidRPr="0091550E">
              <w:rPr>
                <w:sz w:val="18"/>
                <w:szCs w:val="18"/>
              </w:rPr>
              <w:t> </w:t>
            </w:r>
          </w:p>
          <w:p w14:paraId="3BCB69B6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  <w:r w:rsidRPr="0091550E">
              <w:rPr>
                <w:sz w:val="18"/>
                <w:szCs w:val="18"/>
              </w:rPr>
              <w:t> </w:t>
            </w:r>
          </w:p>
        </w:tc>
      </w:tr>
      <w:tr w:rsidR="00F5485C" w:rsidRPr="0091550E" w14:paraId="0F7F1D06" w14:textId="77777777" w:rsidTr="00F5485C">
        <w:tc>
          <w:tcPr>
            <w:tcW w:w="575" w:type="dxa"/>
            <w:shd w:val="clear" w:color="auto" w:fill="auto"/>
            <w:hideMark/>
          </w:tcPr>
          <w:p w14:paraId="62546B4A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i/>
                <w:iCs/>
                <w:sz w:val="18"/>
                <w:szCs w:val="18"/>
              </w:rPr>
              <w:t>a</w:t>
            </w:r>
            <w:r w:rsidRPr="0091550E">
              <w:rPr>
                <w:sz w:val="18"/>
                <w:szCs w:val="18"/>
              </w:rPr>
              <w:t> </w:t>
            </w:r>
          </w:p>
        </w:tc>
        <w:tc>
          <w:tcPr>
            <w:tcW w:w="6379" w:type="dxa"/>
            <w:shd w:val="clear" w:color="auto" w:fill="auto"/>
            <w:hideMark/>
          </w:tcPr>
          <w:p w14:paraId="5BA4D497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i/>
                <w:iCs/>
                <w:sz w:val="18"/>
                <w:szCs w:val="18"/>
              </w:rPr>
              <w:t>b</w:t>
            </w:r>
            <w:r w:rsidRPr="0091550E">
              <w:rPr>
                <w:sz w:val="18"/>
                <w:szCs w:val="18"/>
              </w:rPr>
              <w:t> </w:t>
            </w:r>
          </w:p>
        </w:tc>
        <w:tc>
          <w:tcPr>
            <w:tcW w:w="2734" w:type="dxa"/>
            <w:shd w:val="clear" w:color="auto" w:fill="auto"/>
            <w:hideMark/>
          </w:tcPr>
          <w:p w14:paraId="5D7C9579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i/>
                <w:iCs/>
                <w:sz w:val="18"/>
                <w:szCs w:val="18"/>
              </w:rPr>
              <w:t>c</w:t>
            </w:r>
            <w:r w:rsidRPr="0091550E">
              <w:rPr>
                <w:sz w:val="18"/>
                <w:szCs w:val="18"/>
              </w:rPr>
              <w:t> </w:t>
            </w:r>
          </w:p>
        </w:tc>
      </w:tr>
      <w:tr w:rsidR="006B7167" w:rsidRPr="0091550E" w14:paraId="5E426B12" w14:textId="77777777" w:rsidTr="00177623">
        <w:tc>
          <w:tcPr>
            <w:tcW w:w="9688" w:type="dxa"/>
            <w:gridSpan w:val="3"/>
            <w:shd w:val="clear" w:color="auto" w:fill="auto"/>
          </w:tcPr>
          <w:p w14:paraId="672053F9" w14:textId="29CE1415" w:rsidR="006B7167" w:rsidRPr="0091550E" w:rsidRDefault="006B7167" w:rsidP="00F5485C">
            <w:pPr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 w:rsidRPr="00BC6FDC">
              <w:rPr>
                <w:i/>
                <w:iCs/>
                <w:sz w:val="18"/>
                <w:szCs w:val="18"/>
              </w:rPr>
              <w:t>Wpisać nazwę producenta, model i kod produktu</w:t>
            </w:r>
          </w:p>
        </w:tc>
      </w:tr>
      <w:tr w:rsidR="00F5485C" w:rsidRPr="0091550E" w14:paraId="1F136B5B" w14:textId="77777777" w:rsidTr="00F5485C">
        <w:tc>
          <w:tcPr>
            <w:tcW w:w="575" w:type="dxa"/>
            <w:shd w:val="clear" w:color="auto" w:fill="auto"/>
            <w:hideMark/>
          </w:tcPr>
          <w:p w14:paraId="1A892F65" w14:textId="77777777" w:rsidR="00F5485C" w:rsidRPr="0091550E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  <w:r w:rsidRPr="0091550E">
              <w:rPr>
                <w:sz w:val="18"/>
                <w:szCs w:val="18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BEC02B8" w14:textId="77777777" w:rsidR="00F5485C" w:rsidRPr="0065559A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Obudowa do montażu w szafie rack 19”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48311C31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1550E" w14:paraId="65A2C995" w14:textId="77777777" w:rsidTr="00F5485C">
        <w:trPr>
          <w:trHeight w:val="137"/>
        </w:trPr>
        <w:tc>
          <w:tcPr>
            <w:tcW w:w="575" w:type="dxa"/>
            <w:shd w:val="clear" w:color="auto" w:fill="auto"/>
          </w:tcPr>
          <w:p w14:paraId="470A3695" w14:textId="77777777" w:rsidR="00F5485C" w:rsidRPr="0091550E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DDCD8A1" w14:textId="77777777" w:rsidR="00F5485C" w:rsidRPr="0065559A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65559A">
              <w:rPr>
                <w:color w:val="000000"/>
                <w:sz w:val="18"/>
                <w:szCs w:val="18"/>
              </w:rPr>
              <w:t xml:space="preserve">Urządzenie musi zostać dostarczone ze wszystkimi komponentami do instalacji </w:t>
            </w:r>
          </w:p>
          <w:p w14:paraId="4C6F84E9" w14:textId="77777777" w:rsidR="00F5485C" w:rsidRPr="0065559A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65559A">
              <w:rPr>
                <w:color w:val="000000"/>
                <w:sz w:val="18"/>
                <w:szCs w:val="18"/>
              </w:rPr>
              <w:t>w standardowej szafie rack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6D4AB230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sz w:val="18"/>
                <w:szCs w:val="18"/>
              </w:rPr>
              <w:t> </w:t>
            </w:r>
          </w:p>
        </w:tc>
      </w:tr>
      <w:tr w:rsidR="00F5485C" w:rsidRPr="0091550E" w14:paraId="10567C12" w14:textId="77777777" w:rsidTr="00F5485C">
        <w:trPr>
          <w:trHeight w:val="65"/>
        </w:trPr>
        <w:tc>
          <w:tcPr>
            <w:tcW w:w="575" w:type="dxa"/>
            <w:shd w:val="clear" w:color="auto" w:fill="auto"/>
          </w:tcPr>
          <w:p w14:paraId="311C3392" w14:textId="77777777" w:rsidR="00F5485C" w:rsidRPr="0091550E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1F324BC" w14:textId="5CDEF25A" w:rsidR="00F5485C" w:rsidRPr="00541B9D" w:rsidRDefault="00F5485C" w:rsidP="006B7167">
            <w:pPr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541B9D">
              <w:rPr>
                <w:sz w:val="18"/>
                <w:szCs w:val="18"/>
              </w:rPr>
              <w:t xml:space="preserve"> </w:t>
            </w:r>
            <w:r w:rsidR="006B7167">
              <w:rPr>
                <w:sz w:val="18"/>
                <w:szCs w:val="18"/>
              </w:rPr>
              <w:t>M</w:t>
            </w:r>
            <w:r w:rsidRPr="00541B9D">
              <w:rPr>
                <w:sz w:val="18"/>
                <w:szCs w:val="18"/>
              </w:rPr>
              <w:t>inimum 2 kontrolery pracujące w trybie Active/Active, z interfejsami SAS 12Gb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07D4F8B9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sz w:val="18"/>
                <w:szCs w:val="18"/>
              </w:rPr>
              <w:t> </w:t>
            </w:r>
          </w:p>
        </w:tc>
      </w:tr>
      <w:tr w:rsidR="00F5485C" w:rsidRPr="0091550E" w14:paraId="21784B23" w14:textId="77777777" w:rsidTr="00F5485C">
        <w:trPr>
          <w:trHeight w:val="65"/>
        </w:trPr>
        <w:tc>
          <w:tcPr>
            <w:tcW w:w="575" w:type="dxa"/>
            <w:shd w:val="clear" w:color="auto" w:fill="auto"/>
          </w:tcPr>
          <w:p w14:paraId="60E26E1E" w14:textId="77777777" w:rsidR="00F5485C" w:rsidRPr="0091550E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9A75BD9" w14:textId="77777777" w:rsidR="00F5485C" w:rsidRPr="00541B9D" w:rsidRDefault="00F5485C" w:rsidP="006B7167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Style w:val="markedcontent"/>
                <w:sz w:val="18"/>
                <w:szCs w:val="18"/>
              </w:rPr>
              <w:t xml:space="preserve"> </w:t>
            </w:r>
            <w:r w:rsidRPr="00541B9D">
              <w:rPr>
                <w:rStyle w:val="markedcontent"/>
                <w:sz w:val="18"/>
                <w:szCs w:val="18"/>
              </w:rPr>
              <w:t xml:space="preserve">Ilość portów SAS – minimum 8 portów 12Gb SAS 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547B83B3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1550E" w14:paraId="1483A3BC" w14:textId="77777777" w:rsidTr="00F5485C">
        <w:trPr>
          <w:trHeight w:val="65"/>
        </w:trPr>
        <w:tc>
          <w:tcPr>
            <w:tcW w:w="575" w:type="dxa"/>
            <w:shd w:val="clear" w:color="auto" w:fill="auto"/>
          </w:tcPr>
          <w:p w14:paraId="1EE740C7" w14:textId="77777777" w:rsidR="00F5485C" w:rsidRPr="0091550E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8ACDB93" w14:textId="77777777" w:rsidR="00F5485C" w:rsidRPr="00541B9D" w:rsidRDefault="00F5485C" w:rsidP="006B7167">
            <w:pPr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41B9D">
              <w:rPr>
                <w:sz w:val="18"/>
                <w:szCs w:val="18"/>
              </w:rPr>
              <w:t>Macierz musi być wyposażone w system redundantnego zasilania który gwarantuje możliwość pracy i utrzymanie funkcjonalności urządzenia bez przerw w szczególności działanie pamięci cache w przypadku awarii jednego ze źródeł zasilania.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A70629C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1550E" w14:paraId="2951D582" w14:textId="77777777" w:rsidTr="00F5485C">
        <w:tc>
          <w:tcPr>
            <w:tcW w:w="575" w:type="dxa"/>
            <w:shd w:val="clear" w:color="auto" w:fill="auto"/>
          </w:tcPr>
          <w:p w14:paraId="192D2B75" w14:textId="77777777" w:rsidR="00F5485C" w:rsidRPr="0091550E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4E8D7E8" w14:textId="77777777" w:rsidR="00F5485C" w:rsidRPr="00541B9D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41B9D">
              <w:rPr>
                <w:sz w:val="18"/>
                <w:szCs w:val="18"/>
              </w:rPr>
              <w:t>Pamięć cache min. 16GB na kontroler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23AFC629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sz w:val="18"/>
                <w:szCs w:val="18"/>
              </w:rPr>
              <w:t> </w:t>
            </w:r>
          </w:p>
        </w:tc>
      </w:tr>
      <w:tr w:rsidR="00F5485C" w:rsidRPr="00541B9D" w14:paraId="61316BCB" w14:textId="77777777" w:rsidTr="00F5485C">
        <w:tc>
          <w:tcPr>
            <w:tcW w:w="575" w:type="dxa"/>
            <w:shd w:val="clear" w:color="auto" w:fill="auto"/>
          </w:tcPr>
          <w:p w14:paraId="4378A20F" w14:textId="77777777" w:rsidR="00F5485C" w:rsidRPr="0091550E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5EDFE62" w14:textId="77777777" w:rsidR="00F5485C" w:rsidRPr="00541B9D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41B9D">
              <w:rPr>
                <w:sz w:val="18"/>
                <w:szCs w:val="18"/>
              </w:rPr>
              <w:t xml:space="preserve">Obsługiwane poziomy RAID - RAID </w:t>
            </w:r>
            <w:r>
              <w:rPr>
                <w:sz w:val="18"/>
                <w:szCs w:val="18"/>
              </w:rPr>
              <w:t xml:space="preserve">0, </w:t>
            </w:r>
            <w:r w:rsidRPr="00541B9D">
              <w:rPr>
                <w:sz w:val="18"/>
                <w:szCs w:val="18"/>
              </w:rPr>
              <w:t>1, 5, 6, 10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6449C6B" w14:textId="77777777" w:rsidR="00F5485C" w:rsidRPr="00541B9D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1028BD" w14:paraId="1B2D0156" w14:textId="77777777" w:rsidTr="00F5485C">
        <w:trPr>
          <w:trHeight w:val="253"/>
        </w:trPr>
        <w:tc>
          <w:tcPr>
            <w:tcW w:w="575" w:type="dxa"/>
            <w:shd w:val="clear" w:color="auto" w:fill="auto"/>
          </w:tcPr>
          <w:p w14:paraId="40012A0E" w14:textId="77777777" w:rsidR="00F5485C" w:rsidRPr="00541B9D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7B736BA" w14:textId="77777777" w:rsidR="00F5485C" w:rsidRPr="00541B9D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541B9D">
              <w:rPr>
                <w:sz w:val="18"/>
                <w:szCs w:val="18"/>
              </w:rPr>
              <w:t>Możliwość zainstalowania min. 24 dysków o rozmiarze 2,5”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1ABB36AB" w14:textId="77777777" w:rsidR="00F5485C" w:rsidRPr="001028BD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1550E" w14:paraId="2CCAC719" w14:textId="77777777" w:rsidTr="00F5485C">
        <w:tc>
          <w:tcPr>
            <w:tcW w:w="575" w:type="dxa"/>
            <w:shd w:val="clear" w:color="auto" w:fill="auto"/>
          </w:tcPr>
          <w:p w14:paraId="2898F119" w14:textId="77777777" w:rsidR="00F5485C" w:rsidRPr="001028BD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E66100C" w14:textId="77777777" w:rsidR="00F5485C" w:rsidRPr="00541B9D" w:rsidRDefault="00F5485C" w:rsidP="006B7167">
            <w:pPr>
              <w:ind w:left="45"/>
              <w:jc w:val="both"/>
              <w:textAlignment w:val="baseline"/>
              <w:rPr>
                <w:color w:val="0D0D0D"/>
                <w:sz w:val="18"/>
                <w:szCs w:val="18"/>
              </w:rPr>
            </w:pPr>
            <w:r w:rsidRPr="00541B9D">
              <w:rPr>
                <w:color w:val="0D0D0D"/>
                <w:sz w:val="18"/>
                <w:szCs w:val="18"/>
              </w:rPr>
              <w:t>Macierz musi umożliwiać zarządzanie za pomocą interfejsu Ethernet. Możliwość zarządzania całością  dostępnych zasobów dyskowych z jednej konsoli administracyjnej.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7C82462A" w14:textId="77777777" w:rsidR="00F5485C" w:rsidRPr="0091550E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B86E03" w14:paraId="75D99F64" w14:textId="77777777" w:rsidTr="00F5485C">
        <w:tc>
          <w:tcPr>
            <w:tcW w:w="575" w:type="dxa"/>
            <w:shd w:val="clear" w:color="auto" w:fill="auto"/>
          </w:tcPr>
          <w:p w14:paraId="7A44DE13" w14:textId="77777777" w:rsidR="00F5485C" w:rsidRPr="00E57EB8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F08707E" w14:textId="77777777" w:rsidR="00F5485C" w:rsidRPr="00B86E03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B86E03">
              <w:rPr>
                <w:sz w:val="18"/>
                <w:szCs w:val="18"/>
              </w:rPr>
              <w:t xml:space="preserve">Macierz musi wspierać następujące systemy operacyjne i wirtualizatory: Windows 2022, 2019 </w:t>
            </w:r>
            <w:r>
              <w:rPr>
                <w:sz w:val="18"/>
                <w:szCs w:val="18"/>
              </w:rPr>
              <w:t>i</w:t>
            </w:r>
            <w:r w:rsidRPr="00B86E03">
              <w:rPr>
                <w:sz w:val="18"/>
                <w:szCs w:val="18"/>
              </w:rPr>
              <w:t xml:space="preserve"> 2016</w:t>
            </w:r>
            <w:r>
              <w:rPr>
                <w:sz w:val="18"/>
                <w:szCs w:val="18"/>
              </w:rPr>
              <w:t xml:space="preserve">, </w:t>
            </w:r>
            <w:r w:rsidRPr="00B86E03">
              <w:rPr>
                <w:sz w:val="18"/>
                <w:szCs w:val="18"/>
              </w:rPr>
              <w:t>VMware 7.0 i 6.7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41D079B3" w14:textId="77777777" w:rsidR="00F5485C" w:rsidRPr="00B86E03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B86E03">
              <w:rPr>
                <w:sz w:val="18"/>
                <w:szCs w:val="18"/>
              </w:rPr>
              <w:t> </w:t>
            </w:r>
          </w:p>
        </w:tc>
      </w:tr>
      <w:tr w:rsidR="00F5485C" w:rsidRPr="00B86E03" w14:paraId="756C6DA7" w14:textId="77777777" w:rsidTr="00F5485C">
        <w:tc>
          <w:tcPr>
            <w:tcW w:w="575" w:type="dxa"/>
            <w:shd w:val="clear" w:color="auto" w:fill="auto"/>
          </w:tcPr>
          <w:p w14:paraId="38C4B797" w14:textId="77777777" w:rsidR="00F5485C" w:rsidRPr="00B86E03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DC3E3DC" w14:textId="77777777" w:rsidR="00F5485C" w:rsidRPr="00B86E03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B86E03">
              <w:rPr>
                <w:sz w:val="18"/>
                <w:szCs w:val="18"/>
              </w:rPr>
              <w:t xml:space="preserve">Macierz musi być wyposażona w minimum </w:t>
            </w:r>
            <w:r>
              <w:rPr>
                <w:sz w:val="18"/>
                <w:szCs w:val="18"/>
              </w:rPr>
              <w:t>12</w:t>
            </w:r>
            <w:r w:rsidRPr="00B86E03">
              <w:rPr>
                <w:sz w:val="18"/>
                <w:szCs w:val="18"/>
              </w:rPr>
              <w:t xml:space="preserve"> dysków </w:t>
            </w:r>
            <w:r>
              <w:rPr>
                <w:sz w:val="18"/>
                <w:szCs w:val="18"/>
              </w:rPr>
              <w:t xml:space="preserve">o minimalnej pojemności </w:t>
            </w:r>
            <w:r w:rsidRPr="00541B9D">
              <w:rPr>
                <w:sz w:val="18"/>
                <w:szCs w:val="18"/>
              </w:rPr>
              <w:t>2.4TB HDD SAS (12Gb/s, 10k obr/min, Hot-Plug 2.5")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0F095E1E" w14:textId="77777777" w:rsidR="00F5485C" w:rsidRPr="00B86E03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91550E">
              <w:rPr>
                <w:sz w:val="18"/>
                <w:szCs w:val="18"/>
              </w:rPr>
              <w:t> </w:t>
            </w:r>
            <w:r w:rsidRPr="00B86E03">
              <w:rPr>
                <w:sz w:val="18"/>
                <w:szCs w:val="18"/>
              </w:rPr>
              <w:t> </w:t>
            </w:r>
          </w:p>
        </w:tc>
      </w:tr>
      <w:tr w:rsidR="00F5485C" w:rsidRPr="00B86E03" w14:paraId="0852D5A7" w14:textId="77777777" w:rsidTr="00F5485C">
        <w:tc>
          <w:tcPr>
            <w:tcW w:w="575" w:type="dxa"/>
            <w:shd w:val="clear" w:color="auto" w:fill="auto"/>
          </w:tcPr>
          <w:p w14:paraId="5BB787D1" w14:textId="77777777" w:rsidR="00F5485C" w:rsidRPr="00B86E03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AE24959" w14:textId="77777777" w:rsidR="00F5485C" w:rsidRPr="00B86E03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B86E03">
              <w:rPr>
                <w:sz w:val="18"/>
                <w:szCs w:val="18"/>
              </w:rPr>
              <w:t xml:space="preserve">Macierz musi być wyposażona w minimum </w:t>
            </w:r>
            <w:r>
              <w:rPr>
                <w:sz w:val="18"/>
                <w:szCs w:val="18"/>
              </w:rPr>
              <w:t>12</w:t>
            </w:r>
            <w:r w:rsidRPr="00B86E03">
              <w:rPr>
                <w:sz w:val="18"/>
                <w:szCs w:val="18"/>
              </w:rPr>
              <w:t xml:space="preserve"> dysków </w:t>
            </w:r>
            <w:r>
              <w:rPr>
                <w:sz w:val="18"/>
                <w:szCs w:val="18"/>
              </w:rPr>
              <w:t xml:space="preserve">o minimalnej pojemności </w:t>
            </w:r>
            <w:r w:rsidRPr="00541B9D">
              <w:rPr>
                <w:sz w:val="18"/>
                <w:szCs w:val="18"/>
              </w:rPr>
              <w:t>1.92TB SSD SAS (12Gb/s, Read Intensive, Hot-Plug 2.5")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624AECD" w14:textId="77777777" w:rsidR="00F5485C" w:rsidRPr="00B86E03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1550E">
              <w:rPr>
                <w:i/>
                <w:iCs/>
                <w:sz w:val="18"/>
                <w:szCs w:val="18"/>
              </w:rPr>
              <w:t>Wpisać nazwę producenta, model i kod produktu</w:t>
            </w:r>
            <w:r w:rsidRPr="0091550E">
              <w:rPr>
                <w:sz w:val="18"/>
                <w:szCs w:val="18"/>
              </w:rPr>
              <w:t> </w:t>
            </w:r>
          </w:p>
        </w:tc>
      </w:tr>
      <w:tr w:rsidR="00F5485C" w:rsidRPr="00950E7F" w14:paraId="085AA791" w14:textId="77777777" w:rsidTr="00F5485C">
        <w:tc>
          <w:tcPr>
            <w:tcW w:w="575" w:type="dxa"/>
            <w:shd w:val="clear" w:color="auto" w:fill="auto"/>
          </w:tcPr>
          <w:p w14:paraId="6CDB1FB6" w14:textId="77777777" w:rsidR="00F5485C" w:rsidRPr="00B86E03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D5C843A" w14:textId="70044793" w:rsidR="00F5485C" w:rsidRPr="00950E7F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950E7F">
              <w:rPr>
                <w:sz w:val="18"/>
                <w:szCs w:val="18"/>
              </w:rPr>
              <w:t>Podwójny zasilacz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51496954" w14:textId="77777777" w:rsidR="00F5485C" w:rsidRPr="00950E7F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0E7F">
              <w:rPr>
                <w:sz w:val="18"/>
                <w:szCs w:val="18"/>
              </w:rPr>
              <w:t> </w:t>
            </w:r>
          </w:p>
        </w:tc>
      </w:tr>
      <w:tr w:rsidR="00F5485C" w:rsidRPr="00950E7F" w14:paraId="0FEC49A9" w14:textId="77777777" w:rsidTr="00F5485C">
        <w:tc>
          <w:tcPr>
            <w:tcW w:w="575" w:type="dxa"/>
            <w:shd w:val="clear" w:color="auto" w:fill="auto"/>
          </w:tcPr>
          <w:p w14:paraId="18DB164F" w14:textId="77777777" w:rsidR="00F5485C" w:rsidRPr="00B86E03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7F383C2" w14:textId="77777777" w:rsidR="00F5485C" w:rsidRPr="00950E7F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2F2C43">
              <w:rPr>
                <w:sz w:val="18"/>
                <w:szCs w:val="18"/>
              </w:rPr>
              <w:t>Macierz musi umożliwiać wykonanie kopii migawkowych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4125FA6" w14:textId="77777777" w:rsidR="00F5485C" w:rsidRPr="00950E7F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0E7F" w14:paraId="2ED89B87" w14:textId="77777777" w:rsidTr="00F5485C">
        <w:tc>
          <w:tcPr>
            <w:tcW w:w="575" w:type="dxa"/>
            <w:shd w:val="clear" w:color="auto" w:fill="auto"/>
          </w:tcPr>
          <w:p w14:paraId="76D29083" w14:textId="77777777" w:rsidR="00F5485C" w:rsidRPr="00B86E03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6FEF3AB" w14:textId="77777777" w:rsidR="00F5485C" w:rsidRPr="002F2C43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2F2C43">
              <w:rPr>
                <w:sz w:val="18"/>
                <w:szCs w:val="18"/>
              </w:rPr>
              <w:t>Macierz musi umożliwiać uruchomienie automatycznej realokacji zasobów pomiędzy grupami dysków wykonanymi w różnych technologiach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DD6A72E" w14:textId="77777777" w:rsidR="00F5485C" w:rsidRPr="00950E7F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0E7F" w14:paraId="6D43F956" w14:textId="77777777" w:rsidTr="00F5485C">
        <w:tc>
          <w:tcPr>
            <w:tcW w:w="575" w:type="dxa"/>
            <w:shd w:val="clear" w:color="auto" w:fill="auto"/>
          </w:tcPr>
          <w:p w14:paraId="46D361C9" w14:textId="77777777" w:rsidR="00F5485C" w:rsidRPr="00B86E03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65B2A65" w14:textId="77777777" w:rsidR="00F5485C" w:rsidRPr="002F2C43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2F2C43">
              <w:rPr>
                <w:sz w:val="18"/>
                <w:szCs w:val="18"/>
              </w:rPr>
              <w:t>Macierz musi obsługiwać mechanizmy „Thin Provisioning” czyli przydziału dla obsługiwanych środowisk woluminów logicznych o sumarycznej pojemności większej od sumy pojemności dysków fizycznych zainstalowanych w macierzy.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2763E61" w14:textId="77777777" w:rsidR="00F5485C" w:rsidRPr="00950E7F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0E7F" w14:paraId="40A99CFD" w14:textId="77777777" w:rsidTr="00F5485C">
        <w:tc>
          <w:tcPr>
            <w:tcW w:w="575" w:type="dxa"/>
            <w:shd w:val="clear" w:color="auto" w:fill="auto"/>
          </w:tcPr>
          <w:p w14:paraId="63C139DF" w14:textId="77777777" w:rsidR="00F5485C" w:rsidRPr="00B86E03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6D613EE" w14:textId="77777777" w:rsidR="00F5485C" w:rsidRPr="002F2C43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2F2C43">
              <w:rPr>
                <w:sz w:val="18"/>
                <w:szCs w:val="18"/>
              </w:rPr>
              <w:t>Macierz musi posiadać możliwość uruchamiania mechanizmów zdalnej replikacji danych, w trybie synchronicznym i asynchronicznym, z drugą macierzą tego typu lub modelem wyższym bez konieczności stosowania zewnętrznych urządzeń konwersji.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5DC744DC" w14:textId="77777777" w:rsidR="00F5485C" w:rsidRPr="00950E7F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0E7F" w14:paraId="0830C44A" w14:textId="77777777" w:rsidTr="00F5485C">
        <w:tc>
          <w:tcPr>
            <w:tcW w:w="575" w:type="dxa"/>
            <w:shd w:val="clear" w:color="auto" w:fill="auto"/>
          </w:tcPr>
          <w:p w14:paraId="45F8736C" w14:textId="77777777" w:rsidR="00F5485C" w:rsidRPr="00B86E03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770C415" w14:textId="77777777" w:rsidR="00F5485C" w:rsidRPr="002F2C43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Macierz  musi  być dostarczona z ze wszystkimi licencjami wymaganymi do realizacji funkcji wymienionych w parametrach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C1F4F44" w14:textId="77777777" w:rsidR="00F5485C" w:rsidRPr="00950E7F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0E7F" w14:paraId="431A0197" w14:textId="77777777" w:rsidTr="00F5485C">
        <w:tc>
          <w:tcPr>
            <w:tcW w:w="575" w:type="dxa"/>
            <w:shd w:val="clear" w:color="auto" w:fill="auto"/>
          </w:tcPr>
          <w:p w14:paraId="51E7039A" w14:textId="77777777" w:rsidR="00F5485C" w:rsidRPr="00B86E03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682180B" w14:textId="77777777" w:rsidR="00F5485C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Macierz powinna umożliwić przyłączenie z minimum dwoma serwerami w trybie d</w:t>
            </w:r>
            <w:r w:rsidRPr="00951CA7">
              <w:rPr>
                <w:sz w:val="18"/>
                <w:szCs w:val="18"/>
              </w:rPr>
              <w:t>irect-attached storage</w:t>
            </w:r>
            <w:r>
              <w:rPr>
                <w:sz w:val="18"/>
                <w:szCs w:val="18"/>
              </w:rPr>
              <w:t xml:space="preserve"> za pomocą interfejsów SAS w trybie </w:t>
            </w:r>
            <w:r w:rsidRPr="00D15E41">
              <w:rPr>
                <w:sz w:val="18"/>
                <w:szCs w:val="18"/>
              </w:rPr>
              <w:t>dual paths</w:t>
            </w:r>
            <w:r>
              <w:rPr>
                <w:sz w:val="18"/>
                <w:szCs w:val="18"/>
              </w:rPr>
              <w:t xml:space="preserve"> z serwerami Zamawiającego – </w:t>
            </w:r>
            <w:r w:rsidRPr="00950E7F">
              <w:rPr>
                <w:sz w:val="18"/>
                <w:szCs w:val="18"/>
              </w:rPr>
              <w:t>Dell R740XD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7E12374" w14:textId="77777777" w:rsidR="00F5485C" w:rsidRPr="00950E7F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4B0676" w14:paraId="4AAAB792" w14:textId="77777777" w:rsidTr="00F5485C">
        <w:trPr>
          <w:trHeight w:val="213"/>
        </w:trPr>
        <w:tc>
          <w:tcPr>
            <w:tcW w:w="575" w:type="dxa"/>
            <w:shd w:val="clear" w:color="auto" w:fill="auto"/>
          </w:tcPr>
          <w:p w14:paraId="57BBDFA3" w14:textId="77777777" w:rsidR="00F5485C" w:rsidRPr="00950E7F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D7F4BA0" w14:textId="77777777" w:rsidR="00F5485C" w:rsidRPr="00E57EB8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Wraz z macierzą należy dostarczyć d</w:t>
            </w:r>
            <w:r w:rsidRPr="00950E7F">
              <w:rPr>
                <w:sz w:val="18"/>
                <w:szCs w:val="18"/>
              </w:rPr>
              <w:t xml:space="preserve">wa kontrolery SAS Dual </w:t>
            </w:r>
            <w:r>
              <w:rPr>
                <w:sz w:val="18"/>
                <w:szCs w:val="18"/>
              </w:rPr>
              <w:t xml:space="preserve">12 Gb </w:t>
            </w:r>
            <w:r w:rsidRPr="00950E7F">
              <w:rPr>
                <w:sz w:val="18"/>
                <w:szCs w:val="18"/>
              </w:rPr>
              <w:t>kompatybilne z serwerami</w:t>
            </w:r>
            <w:r>
              <w:rPr>
                <w:sz w:val="18"/>
                <w:szCs w:val="18"/>
              </w:rPr>
              <w:t xml:space="preserve"> Zamawiającego - </w:t>
            </w:r>
            <w:r w:rsidRPr="00950E7F">
              <w:rPr>
                <w:sz w:val="18"/>
                <w:szCs w:val="18"/>
              </w:rPr>
              <w:t>Dell R740XD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7852A0A" w14:textId="77777777" w:rsidR="00F5485C" w:rsidRPr="004B067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4B0676" w14:paraId="79FF0742" w14:textId="77777777" w:rsidTr="00F5485C">
        <w:tc>
          <w:tcPr>
            <w:tcW w:w="575" w:type="dxa"/>
            <w:shd w:val="clear" w:color="auto" w:fill="auto"/>
          </w:tcPr>
          <w:p w14:paraId="12513249" w14:textId="77777777" w:rsidR="00F5485C" w:rsidRPr="00E57EB8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002D09E" w14:textId="77777777" w:rsidR="00F5485C" w:rsidRPr="00E57EB8" w:rsidRDefault="00F5485C" w:rsidP="006B7167">
            <w:pPr>
              <w:ind w:left="45"/>
              <w:jc w:val="both"/>
              <w:textAlignment w:val="baseline"/>
              <w:rPr>
                <w:sz w:val="18"/>
                <w:szCs w:val="18"/>
              </w:rPr>
            </w:pPr>
            <w:r w:rsidRPr="00E259A4">
              <w:rPr>
                <w:sz w:val="18"/>
                <w:szCs w:val="18"/>
              </w:rPr>
              <w:t>Wszystkie kable potrzebne do podłączenia logicznego i elektrycznego oraz komunikacji z</w:t>
            </w:r>
            <w:r>
              <w:rPr>
                <w:sz w:val="18"/>
                <w:szCs w:val="18"/>
              </w:rPr>
              <w:t xml:space="preserve"> kontrolerami przyjmując za maksymalną odległość od serwerów 2m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70A1CC9" w14:textId="77777777" w:rsidR="00F5485C" w:rsidRPr="004B0676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F5485C" w:rsidRPr="00950E7F" w14:paraId="64ADB8D5" w14:textId="77777777" w:rsidTr="00F5485C">
        <w:tc>
          <w:tcPr>
            <w:tcW w:w="575" w:type="dxa"/>
            <w:shd w:val="clear" w:color="auto" w:fill="auto"/>
          </w:tcPr>
          <w:p w14:paraId="47C670AD" w14:textId="77777777" w:rsidR="00F5485C" w:rsidRPr="004B0676" w:rsidRDefault="00F5485C" w:rsidP="004400DD">
            <w:pPr>
              <w:numPr>
                <w:ilvl w:val="0"/>
                <w:numId w:val="30"/>
              </w:num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B9DF96A" w14:textId="77777777" w:rsidR="006B7167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E57EB8">
              <w:rPr>
                <w:color w:val="000000"/>
                <w:sz w:val="18"/>
                <w:szCs w:val="18"/>
              </w:rPr>
              <w:t xml:space="preserve">Urządzenie musi być objęte </w:t>
            </w:r>
            <w:r w:rsidRPr="006B7167">
              <w:rPr>
                <w:b/>
                <w:color w:val="000000"/>
                <w:sz w:val="18"/>
                <w:szCs w:val="18"/>
              </w:rPr>
              <w:t>minimum 60 miesięcznym okresem gwarancji producenta oraz minimum 60 miesięczną gwarancją producenta dla zainstalowanych dysków</w:t>
            </w:r>
            <w:r w:rsidRPr="00E57EB8">
              <w:rPr>
                <w:color w:val="000000"/>
                <w:sz w:val="18"/>
                <w:szCs w:val="18"/>
              </w:rPr>
              <w:t xml:space="preserve"> z gwarantowaną skuteczną naprawą w miejscu instalacji urządzenia najpóźniej następnego dnia roboczego od zgłoszenia usterki. </w:t>
            </w:r>
          </w:p>
          <w:p w14:paraId="278BF3AD" w14:textId="5AA14AEE" w:rsidR="00F5485C" w:rsidRPr="006B7167" w:rsidRDefault="00F5485C" w:rsidP="006B7167">
            <w:pPr>
              <w:ind w:left="4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E57EB8">
              <w:rPr>
                <w:color w:val="000000"/>
                <w:sz w:val="18"/>
                <w:szCs w:val="18"/>
              </w:rPr>
              <w:t xml:space="preserve">W przypadku wymiany dysków, uszkodzone dyski pozostają u Zamawiającego. Dostarczone </w:t>
            </w:r>
            <w:r>
              <w:rPr>
                <w:color w:val="000000"/>
                <w:sz w:val="18"/>
                <w:szCs w:val="18"/>
              </w:rPr>
              <w:t>z urządzeniem</w:t>
            </w:r>
            <w:r w:rsidRPr="00E57EB8">
              <w:rPr>
                <w:color w:val="000000"/>
                <w:sz w:val="18"/>
                <w:szCs w:val="18"/>
              </w:rPr>
              <w:t xml:space="preserve"> oprogramowanie musi umożliwiać bezpłatną aktualizację i dostęp do poprawek</w:t>
            </w:r>
            <w:r w:rsidR="006B716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3F100572" w14:textId="77777777" w:rsidR="00F5485C" w:rsidRPr="00950E7F" w:rsidRDefault="00F5485C" w:rsidP="00F5485C">
            <w:pPr>
              <w:jc w:val="center"/>
              <w:textAlignment w:val="baseline"/>
              <w:rPr>
                <w:sz w:val="18"/>
                <w:szCs w:val="18"/>
              </w:rPr>
            </w:pPr>
            <w:r w:rsidRPr="00950E7F">
              <w:rPr>
                <w:sz w:val="18"/>
                <w:szCs w:val="18"/>
              </w:rPr>
              <w:t> </w:t>
            </w:r>
          </w:p>
        </w:tc>
      </w:tr>
    </w:tbl>
    <w:p w14:paraId="7B2DB01C" w14:textId="22CA1C02" w:rsidR="00FC3452" w:rsidRDefault="00FC3452" w:rsidP="00F466C5">
      <w:pPr>
        <w:pStyle w:val="Akapitzlist"/>
        <w:ind w:left="6804"/>
        <w:jc w:val="both"/>
        <w:rPr>
          <w:i/>
        </w:rPr>
      </w:pPr>
    </w:p>
    <w:p w14:paraId="328130AE" w14:textId="2135648C" w:rsidR="00FC3452" w:rsidRDefault="00FC3452" w:rsidP="00F466C5">
      <w:pPr>
        <w:pStyle w:val="Akapitzlist"/>
        <w:ind w:left="6804"/>
        <w:jc w:val="both"/>
        <w:rPr>
          <w:i/>
        </w:rPr>
      </w:pPr>
    </w:p>
    <w:p w14:paraId="44708921" w14:textId="63AD87BF" w:rsidR="00FC3452" w:rsidRDefault="00FC3452" w:rsidP="00BC6FDC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36" w:name="_Ref109998847"/>
      <w:r w:rsidRPr="00FC3452">
        <w:rPr>
          <w:b/>
          <w:color w:val="0070C0"/>
          <w:sz w:val="21"/>
          <w:szCs w:val="21"/>
          <w:lang w:eastAsia="en-US"/>
        </w:rPr>
        <w:t>Część V</w:t>
      </w:r>
      <w:r w:rsidR="00BC6FDC">
        <w:rPr>
          <w:b/>
          <w:color w:val="0070C0"/>
          <w:sz w:val="21"/>
          <w:szCs w:val="21"/>
          <w:lang w:eastAsia="en-US"/>
        </w:rPr>
        <w:t>I Dostawa urządzeń sieciowych dla ANS w Elblągu</w:t>
      </w:r>
      <w:bookmarkEnd w:id="36"/>
    </w:p>
    <w:p w14:paraId="18D95820" w14:textId="65168423" w:rsidR="00FC3452" w:rsidRDefault="00FC3452" w:rsidP="00FC3452">
      <w:pPr>
        <w:jc w:val="both"/>
        <w:rPr>
          <w:b/>
          <w:color w:val="0070C0"/>
          <w:sz w:val="21"/>
          <w:szCs w:val="21"/>
          <w:lang w:eastAsia="en-US"/>
        </w:rPr>
      </w:pPr>
    </w:p>
    <w:p w14:paraId="3D76EB0D" w14:textId="370C38DC" w:rsidR="00FC3452" w:rsidRPr="00BC6FDC" w:rsidRDefault="00BC6FDC" w:rsidP="00FC3452">
      <w:pPr>
        <w:pStyle w:val="Akapitzlist"/>
        <w:numPr>
          <w:ilvl w:val="0"/>
          <w:numId w:val="51"/>
        </w:numPr>
        <w:jc w:val="both"/>
        <w:rPr>
          <w:b/>
          <w:sz w:val="21"/>
          <w:szCs w:val="21"/>
        </w:rPr>
      </w:pPr>
      <w:r w:rsidRPr="00BC6FDC">
        <w:rPr>
          <w:b/>
          <w:sz w:val="21"/>
          <w:szCs w:val="21"/>
        </w:rPr>
        <w:t xml:space="preserve">Szafa wisząca </w:t>
      </w:r>
      <w:r>
        <w:rPr>
          <w:b/>
          <w:sz w:val="21"/>
          <w:szCs w:val="21"/>
        </w:rPr>
        <w:t xml:space="preserve">– 1 szt. </w:t>
      </w:r>
    </w:p>
    <w:tbl>
      <w:tblPr>
        <w:tblStyle w:val="Tabela-Siatka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955"/>
        <w:gridCol w:w="2922"/>
      </w:tblGrid>
      <w:tr w:rsidR="00FC3452" w:rsidRPr="00BC6FDC" w14:paraId="417E745A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9F9CFA" w14:textId="77777777" w:rsidR="00FC3452" w:rsidRPr="00BC6FDC" w:rsidRDefault="00FC3452" w:rsidP="0079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BC6FDC">
              <w:rPr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561131" w14:textId="77777777" w:rsidR="00FC3452" w:rsidRPr="00BC6FDC" w:rsidRDefault="00FC3452" w:rsidP="0079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BC6FDC">
              <w:rPr>
                <w:b/>
                <w:bCs/>
                <w:sz w:val="18"/>
                <w:szCs w:val="18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DE4DB5" w14:textId="77777777" w:rsidR="00FC3452" w:rsidRPr="00BC6FDC" w:rsidRDefault="00FC3452" w:rsidP="007941B0">
            <w:pPr>
              <w:jc w:val="center"/>
              <w:rPr>
                <w:sz w:val="18"/>
                <w:szCs w:val="18"/>
                <w:u w:val="single"/>
              </w:rPr>
            </w:pPr>
            <w:r w:rsidRPr="00BC6FDC">
              <w:rPr>
                <w:b/>
                <w:bCs/>
                <w:sz w:val="18"/>
                <w:szCs w:val="18"/>
              </w:rPr>
              <w:t>Parametry oferowane przez Wykonawcę</w:t>
            </w:r>
          </w:p>
          <w:p w14:paraId="4257E87A" w14:textId="77777777" w:rsidR="00FC3452" w:rsidRPr="00BC6FDC" w:rsidRDefault="00FC3452" w:rsidP="007941B0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BC6FDC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FC3452" w:rsidRPr="00BC6FDC" w14:paraId="2C51E35B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4266FB" w14:textId="77777777" w:rsidR="00FC3452" w:rsidRPr="00BC6FDC" w:rsidRDefault="00FC3452" w:rsidP="007941B0">
            <w:pPr>
              <w:jc w:val="center"/>
              <w:rPr>
                <w:i/>
                <w:iCs/>
                <w:sz w:val="18"/>
                <w:szCs w:val="18"/>
              </w:rPr>
            </w:pPr>
            <w:r w:rsidRPr="00BC6FDC">
              <w:rPr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756D32" w14:textId="77777777" w:rsidR="00FC3452" w:rsidRPr="00BC6FDC" w:rsidRDefault="00FC3452" w:rsidP="007941B0">
            <w:pPr>
              <w:jc w:val="center"/>
              <w:rPr>
                <w:i/>
                <w:iCs/>
                <w:sz w:val="18"/>
                <w:szCs w:val="18"/>
              </w:rPr>
            </w:pPr>
            <w:r w:rsidRPr="00BC6FDC">
              <w:rPr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EAF1FB" w14:textId="77777777" w:rsidR="00FC3452" w:rsidRPr="00BC6FDC" w:rsidRDefault="00FC3452" w:rsidP="007941B0">
            <w:pPr>
              <w:jc w:val="center"/>
              <w:rPr>
                <w:i/>
                <w:iCs/>
                <w:sz w:val="18"/>
                <w:szCs w:val="18"/>
              </w:rPr>
            </w:pPr>
            <w:r w:rsidRPr="00BC6FDC">
              <w:rPr>
                <w:i/>
                <w:iCs/>
                <w:sz w:val="18"/>
                <w:szCs w:val="18"/>
              </w:rPr>
              <w:t>c</w:t>
            </w:r>
          </w:p>
        </w:tc>
      </w:tr>
      <w:tr w:rsidR="00FC3452" w:rsidRPr="00BC6FDC" w14:paraId="18B934B8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BE43C" w14:textId="77777777" w:rsidR="00FC3452" w:rsidRPr="00BC6FDC" w:rsidRDefault="00FC3452" w:rsidP="00FC3452">
            <w:pPr>
              <w:numPr>
                <w:ilvl w:val="0"/>
                <w:numId w:val="4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BFCB41" w14:textId="77777777" w:rsidR="00FC3452" w:rsidRPr="00BC6FDC" w:rsidRDefault="00FC3452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BC6FDC">
              <w:rPr>
                <w:sz w:val="18"/>
                <w:szCs w:val="18"/>
              </w:rPr>
              <w:t>Szafa wisząca 6U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56750" w14:textId="77777777" w:rsidR="00FC3452" w:rsidRPr="00BC6FDC" w:rsidRDefault="00FC3452" w:rsidP="007941B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C6FDC">
              <w:rPr>
                <w:i/>
                <w:iCs/>
                <w:sz w:val="18"/>
                <w:szCs w:val="18"/>
              </w:rPr>
              <w:t>Wpisać nazwę producenta, model i kod produktu</w:t>
            </w:r>
          </w:p>
        </w:tc>
      </w:tr>
      <w:tr w:rsidR="00FC3452" w:rsidRPr="00BC6FDC" w14:paraId="78F79C66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8235B" w14:textId="77777777" w:rsidR="00FC3452" w:rsidRPr="00BC6FDC" w:rsidRDefault="00FC3452" w:rsidP="00FC3452">
            <w:pPr>
              <w:numPr>
                <w:ilvl w:val="0"/>
                <w:numId w:val="4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E1097D" w14:textId="77777777" w:rsidR="00FC3452" w:rsidRPr="00BC6FDC" w:rsidRDefault="00FC3452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BC6FDC">
              <w:rPr>
                <w:color w:val="0D0D0D"/>
                <w:sz w:val="18"/>
                <w:szCs w:val="18"/>
              </w:rPr>
              <w:t xml:space="preserve"> Wysokość 6U</w:t>
            </w:r>
          </w:p>
          <w:p w14:paraId="6E35D96C" w14:textId="6AEE1860" w:rsidR="00FC3452" w:rsidRPr="00BC6FDC" w:rsidRDefault="00FC3452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BC6FDC">
              <w:rPr>
                <w:color w:val="0D0D0D"/>
                <w:sz w:val="18"/>
                <w:szCs w:val="18"/>
              </w:rPr>
              <w:t>Wisząca szafa standardu RACK 19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2FC59" w14:textId="77777777" w:rsidR="00FC3452" w:rsidRPr="00BC6FDC" w:rsidRDefault="00FC3452" w:rsidP="007941B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C3452" w:rsidRPr="00BC6FDC" w14:paraId="0870B954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7EC7D" w14:textId="77777777" w:rsidR="00FC3452" w:rsidRPr="00BC6FDC" w:rsidRDefault="00FC3452" w:rsidP="00FC3452">
            <w:pPr>
              <w:numPr>
                <w:ilvl w:val="0"/>
                <w:numId w:val="4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865EE" w14:textId="77777777" w:rsidR="00FC3452" w:rsidRPr="00BC6FDC" w:rsidRDefault="00FC3452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BC6FDC">
              <w:rPr>
                <w:color w:val="0D0D0D"/>
                <w:sz w:val="18"/>
                <w:szCs w:val="18"/>
              </w:rPr>
              <w:t>Dostęp do urządzeń zapewniony ze wszystkich stron szafy</w:t>
            </w:r>
          </w:p>
          <w:p w14:paraId="780749E3" w14:textId="37C61731" w:rsidR="00FC3452" w:rsidRPr="00BC6FDC" w:rsidRDefault="00FC3452" w:rsidP="00BC6FDC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BC6FDC">
              <w:rPr>
                <w:color w:val="0D0D0D"/>
                <w:sz w:val="18"/>
                <w:szCs w:val="18"/>
              </w:rPr>
              <w:t>Regulowane szyny montażowe przystosowane do instalacji uziemieni</w:t>
            </w:r>
            <w:r w:rsidR="00BC6FDC">
              <w:rPr>
                <w:color w:val="0D0D0D"/>
                <w:sz w:val="18"/>
                <w:szCs w:val="18"/>
              </w:rPr>
              <w:t>a</w:t>
            </w:r>
            <w:r w:rsidRPr="00BC6FDC">
              <w:rPr>
                <w:color w:val="0D0D0D"/>
                <w:sz w:val="18"/>
                <w:szCs w:val="18"/>
              </w:rPr>
              <w:br/>
              <w:t>Pokrywy i panele oraz drzwi zostały wyposażone w zamki gwarantujące zabezpieczenie wnętrza szafy przed nieautoryzowanym otwarciem</w:t>
            </w:r>
            <w:r w:rsidRPr="00BC6FDC">
              <w:rPr>
                <w:color w:val="0D0D0D"/>
                <w:sz w:val="18"/>
                <w:szCs w:val="18"/>
              </w:rPr>
              <w:br/>
              <w:t>Drzwi frontowe zamykane na klucz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A75A9" w14:textId="77777777" w:rsidR="00FC3452" w:rsidRPr="00BC6FDC" w:rsidRDefault="00FC3452" w:rsidP="007941B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C3452" w:rsidRPr="00BC6FDC" w14:paraId="7002F505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27254" w14:textId="77777777" w:rsidR="00FC3452" w:rsidRPr="00BC6FDC" w:rsidRDefault="00FC3452" w:rsidP="00FC3452">
            <w:pPr>
              <w:numPr>
                <w:ilvl w:val="0"/>
                <w:numId w:val="48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8DDCE" w14:textId="77777777" w:rsidR="00FC3452" w:rsidRPr="00BC6FDC" w:rsidRDefault="00FC3452" w:rsidP="007941B0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18"/>
                <w:szCs w:val="18"/>
              </w:rPr>
            </w:pPr>
            <w:r w:rsidRPr="00BC6FDC">
              <w:rPr>
                <w:color w:val="0D0D0D" w:themeColor="text1" w:themeTint="F2"/>
                <w:sz w:val="18"/>
                <w:szCs w:val="18"/>
              </w:rPr>
              <w:t>W zestawie :</w:t>
            </w:r>
          </w:p>
          <w:p w14:paraId="5C11E0C8" w14:textId="4B2A0D84" w:rsidR="00FC3452" w:rsidRPr="00BC6FDC" w:rsidRDefault="00FC3452" w:rsidP="007941B0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18"/>
                <w:szCs w:val="18"/>
              </w:rPr>
            </w:pPr>
            <w:r w:rsidRPr="00BC6FDC">
              <w:rPr>
                <w:color w:val="0D0D0D" w:themeColor="text1" w:themeTint="F2"/>
                <w:sz w:val="18"/>
                <w:szCs w:val="18"/>
              </w:rPr>
              <w:t>Min</w:t>
            </w:r>
            <w:r w:rsidR="00BC6FDC">
              <w:rPr>
                <w:color w:val="0D0D0D" w:themeColor="text1" w:themeTint="F2"/>
                <w:sz w:val="18"/>
                <w:szCs w:val="18"/>
              </w:rPr>
              <w:t>.</w:t>
            </w:r>
            <w:r w:rsidRPr="00BC6FDC">
              <w:rPr>
                <w:color w:val="0D0D0D" w:themeColor="text1" w:themeTint="F2"/>
                <w:sz w:val="18"/>
                <w:szCs w:val="18"/>
              </w:rPr>
              <w:t xml:space="preserve"> jeden komplet kluczy</w:t>
            </w:r>
          </w:p>
          <w:p w14:paraId="34E9344B" w14:textId="77777777" w:rsidR="00FC3452" w:rsidRPr="00BC6FDC" w:rsidRDefault="00FC3452" w:rsidP="007941B0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18"/>
                <w:szCs w:val="18"/>
              </w:rPr>
            </w:pPr>
            <w:r w:rsidRPr="00BC6FDC">
              <w:rPr>
                <w:color w:val="0D0D0D" w:themeColor="text1" w:themeTint="F2"/>
                <w:sz w:val="18"/>
                <w:szCs w:val="18"/>
              </w:rPr>
              <w:lastRenderedPageBreak/>
              <w:t>Min. Dwa przepusty szczotkowe</w:t>
            </w:r>
          </w:p>
          <w:p w14:paraId="718800B4" w14:textId="77777777" w:rsidR="00FC3452" w:rsidRPr="00BC6FDC" w:rsidRDefault="00FC3452" w:rsidP="007941B0">
            <w:pPr>
              <w:tabs>
                <w:tab w:val="left" w:pos="3143"/>
              </w:tabs>
              <w:ind w:left="45"/>
              <w:rPr>
                <w:color w:val="0D0D0D" w:themeColor="text1" w:themeTint="F2"/>
                <w:sz w:val="18"/>
                <w:szCs w:val="18"/>
              </w:rPr>
            </w:pPr>
            <w:r w:rsidRPr="00BC6FDC">
              <w:rPr>
                <w:color w:val="0D0D0D" w:themeColor="text1" w:themeTint="F2"/>
                <w:sz w:val="18"/>
                <w:szCs w:val="18"/>
              </w:rPr>
              <w:t>Panel zaślepiający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FE2F8" w14:textId="77777777" w:rsidR="00FC3452" w:rsidRPr="00BC6FDC" w:rsidRDefault="00FC3452" w:rsidP="007941B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79C67A22" w14:textId="18E60CF5" w:rsidR="00620E1B" w:rsidRDefault="00620E1B" w:rsidP="00FC3452">
      <w:pPr>
        <w:jc w:val="both"/>
        <w:rPr>
          <w:i/>
        </w:rPr>
      </w:pPr>
    </w:p>
    <w:p w14:paraId="4C8BCCB3" w14:textId="6B6AF36A" w:rsidR="00C224EF" w:rsidRPr="00C224EF" w:rsidRDefault="00C224EF" w:rsidP="00C224EF">
      <w:pPr>
        <w:pStyle w:val="Akapitzlist"/>
        <w:numPr>
          <w:ilvl w:val="0"/>
          <w:numId w:val="51"/>
        </w:numPr>
        <w:jc w:val="both"/>
        <w:rPr>
          <w:b/>
          <w:sz w:val="21"/>
          <w:szCs w:val="21"/>
        </w:rPr>
      </w:pPr>
      <w:r w:rsidRPr="00C224EF">
        <w:rPr>
          <w:b/>
          <w:sz w:val="21"/>
          <w:szCs w:val="21"/>
        </w:rPr>
        <w:t xml:space="preserve">Kabel UTP </w:t>
      </w:r>
      <w:r>
        <w:rPr>
          <w:b/>
          <w:sz w:val="21"/>
          <w:szCs w:val="21"/>
        </w:rPr>
        <w:t xml:space="preserve">– 1 kpl. </w:t>
      </w:r>
    </w:p>
    <w:tbl>
      <w:tblPr>
        <w:tblStyle w:val="Tabela-Siatka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955"/>
        <w:gridCol w:w="2922"/>
      </w:tblGrid>
      <w:tr w:rsidR="00620E1B" w:rsidRPr="00C224EF" w14:paraId="35AFC228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485AF8" w14:textId="77777777" w:rsidR="00620E1B" w:rsidRPr="00C224EF" w:rsidRDefault="00620E1B" w:rsidP="0079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4EF">
              <w:rPr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D6B63B" w14:textId="77777777" w:rsidR="00620E1B" w:rsidRPr="00C224EF" w:rsidRDefault="00620E1B" w:rsidP="0079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4EF">
              <w:rPr>
                <w:b/>
                <w:bCs/>
                <w:sz w:val="18"/>
                <w:szCs w:val="18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19E2FA" w14:textId="77777777" w:rsidR="00620E1B" w:rsidRPr="00C224EF" w:rsidRDefault="00620E1B" w:rsidP="007941B0">
            <w:pPr>
              <w:jc w:val="center"/>
              <w:rPr>
                <w:sz w:val="18"/>
                <w:szCs w:val="18"/>
                <w:u w:val="single"/>
              </w:rPr>
            </w:pPr>
            <w:r w:rsidRPr="00C224EF">
              <w:rPr>
                <w:b/>
                <w:bCs/>
                <w:sz w:val="18"/>
                <w:szCs w:val="18"/>
              </w:rPr>
              <w:t>Parametry oferowane przez Wykonawcę</w:t>
            </w:r>
          </w:p>
          <w:p w14:paraId="2C258017" w14:textId="77777777" w:rsidR="00620E1B" w:rsidRPr="00C224EF" w:rsidRDefault="00620E1B" w:rsidP="007941B0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C224EF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620E1B" w:rsidRPr="00C224EF" w14:paraId="07116614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B83D2B" w14:textId="77777777" w:rsidR="00620E1B" w:rsidRPr="00C224EF" w:rsidRDefault="00620E1B" w:rsidP="007941B0">
            <w:pPr>
              <w:jc w:val="center"/>
              <w:rPr>
                <w:i/>
                <w:iCs/>
                <w:sz w:val="18"/>
                <w:szCs w:val="18"/>
              </w:rPr>
            </w:pPr>
            <w:r w:rsidRPr="00C224EF">
              <w:rPr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0F5CC8" w14:textId="77777777" w:rsidR="00620E1B" w:rsidRPr="00C224EF" w:rsidRDefault="00620E1B" w:rsidP="007941B0">
            <w:pPr>
              <w:jc w:val="center"/>
              <w:rPr>
                <w:i/>
                <w:iCs/>
                <w:sz w:val="18"/>
                <w:szCs w:val="18"/>
              </w:rPr>
            </w:pPr>
            <w:r w:rsidRPr="00C224EF">
              <w:rPr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674D68" w14:textId="77777777" w:rsidR="00620E1B" w:rsidRPr="00C224EF" w:rsidRDefault="00620E1B" w:rsidP="007941B0">
            <w:pPr>
              <w:jc w:val="center"/>
              <w:rPr>
                <w:i/>
                <w:iCs/>
                <w:sz w:val="18"/>
                <w:szCs w:val="18"/>
              </w:rPr>
            </w:pPr>
            <w:r w:rsidRPr="00C224EF">
              <w:rPr>
                <w:i/>
                <w:iCs/>
                <w:sz w:val="18"/>
                <w:szCs w:val="18"/>
              </w:rPr>
              <w:t>c</w:t>
            </w:r>
          </w:p>
        </w:tc>
      </w:tr>
      <w:tr w:rsidR="00620E1B" w:rsidRPr="00C224EF" w14:paraId="50A616F6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5B1D5" w14:textId="77777777" w:rsidR="00620E1B" w:rsidRPr="00C224EF" w:rsidRDefault="00620E1B" w:rsidP="00C224EF">
            <w:pPr>
              <w:numPr>
                <w:ilvl w:val="0"/>
                <w:numId w:val="49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04046E" w14:textId="77777777" w:rsidR="00620E1B" w:rsidRPr="00C224EF" w:rsidRDefault="00620E1B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sz w:val="18"/>
                <w:szCs w:val="18"/>
              </w:rPr>
              <w:t>Kabel UTP KAT.6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2AD7D0" w14:textId="77777777" w:rsidR="00620E1B" w:rsidRPr="00C224EF" w:rsidRDefault="00620E1B" w:rsidP="007941B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224EF">
              <w:rPr>
                <w:i/>
                <w:iCs/>
                <w:sz w:val="18"/>
                <w:szCs w:val="18"/>
              </w:rPr>
              <w:t>Wpisać nazwę producenta, model i kod produktu</w:t>
            </w:r>
          </w:p>
        </w:tc>
      </w:tr>
      <w:tr w:rsidR="00620E1B" w:rsidRPr="00C224EF" w14:paraId="7434334B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BB163" w14:textId="77777777" w:rsidR="00620E1B" w:rsidRPr="00C224EF" w:rsidRDefault="00620E1B" w:rsidP="00620E1B">
            <w:pPr>
              <w:numPr>
                <w:ilvl w:val="0"/>
                <w:numId w:val="49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7BD21" w14:textId="2BAFB8A8" w:rsidR="00620E1B" w:rsidRPr="00C224EF" w:rsidRDefault="00620E1B" w:rsidP="00620E1B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Rodzaj: Skrętka</w:t>
            </w:r>
          </w:p>
          <w:p w14:paraId="411F6877" w14:textId="01091E53" w:rsidR="00620E1B" w:rsidRPr="00C224EF" w:rsidRDefault="00620E1B" w:rsidP="00620E1B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Długość: min 500</w:t>
            </w:r>
            <w:r w:rsidR="00C224EF">
              <w:rPr>
                <w:color w:val="0D0D0D"/>
                <w:sz w:val="18"/>
                <w:szCs w:val="18"/>
              </w:rPr>
              <w:t xml:space="preserve"> </w:t>
            </w:r>
            <w:r w:rsidRPr="00C224EF">
              <w:rPr>
                <w:color w:val="0D0D0D"/>
                <w:sz w:val="18"/>
                <w:szCs w:val="18"/>
              </w:rPr>
              <w:t>m</w:t>
            </w:r>
          </w:p>
          <w:p w14:paraId="6CF77006" w14:textId="77777777" w:rsidR="00620E1B" w:rsidRPr="00C224EF" w:rsidRDefault="00620E1B" w:rsidP="00620E1B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Ekranowanie</w:t>
            </w:r>
          </w:p>
          <w:p w14:paraId="6B918B5D" w14:textId="77777777" w:rsidR="00620E1B" w:rsidRPr="00C224EF" w:rsidRDefault="00620E1B" w:rsidP="00620E1B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F/UTP</w:t>
            </w:r>
          </w:p>
          <w:p w14:paraId="11D92BF8" w14:textId="0F2BA15D" w:rsidR="00620E1B" w:rsidRPr="00C224EF" w:rsidRDefault="00620E1B" w:rsidP="00620E1B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Kategoria</w:t>
            </w:r>
            <w:r w:rsidR="00C224EF">
              <w:rPr>
                <w:color w:val="0D0D0D"/>
                <w:sz w:val="18"/>
                <w:szCs w:val="18"/>
              </w:rPr>
              <w:t>: m</w:t>
            </w:r>
            <w:r w:rsidRPr="00C224EF">
              <w:rPr>
                <w:color w:val="0D0D0D"/>
                <w:sz w:val="18"/>
                <w:szCs w:val="18"/>
              </w:rPr>
              <w:t>in.6</w:t>
            </w:r>
          </w:p>
          <w:p w14:paraId="53788D94" w14:textId="77777777" w:rsidR="00620E1B" w:rsidRPr="00C224EF" w:rsidRDefault="00620E1B" w:rsidP="00620E1B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Żyły :miedziane jednodrutowe</w:t>
            </w:r>
          </w:p>
          <w:p w14:paraId="3760EA86" w14:textId="52DC415A" w:rsidR="00620E1B" w:rsidRPr="00C224EF" w:rsidRDefault="00620E1B" w:rsidP="00620E1B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Izolacja polietylenowa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1DC11" w14:textId="77777777" w:rsidR="00620E1B" w:rsidRPr="00C224EF" w:rsidRDefault="00620E1B" w:rsidP="007941B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082833AD" w14:textId="4D835617" w:rsidR="001213B8" w:rsidRDefault="001213B8" w:rsidP="00FC3452">
      <w:pPr>
        <w:jc w:val="both"/>
        <w:rPr>
          <w:i/>
        </w:rPr>
      </w:pPr>
    </w:p>
    <w:p w14:paraId="1A973CB9" w14:textId="203A113D" w:rsidR="001213B8" w:rsidRPr="00C224EF" w:rsidRDefault="00C224EF" w:rsidP="00FC3452">
      <w:pPr>
        <w:pStyle w:val="Akapitzlist"/>
        <w:numPr>
          <w:ilvl w:val="0"/>
          <w:numId w:val="51"/>
        </w:numPr>
        <w:jc w:val="both"/>
        <w:rPr>
          <w:b/>
          <w:sz w:val="21"/>
          <w:szCs w:val="21"/>
        </w:rPr>
      </w:pPr>
      <w:r w:rsidRPr="00C224EF">
        <w:rPr>
          <w:b/>
          <w:sz w:val="21"/>
          <w:szCs w:val="21"/>
        </w:rPr>
        <w:t>Przełącznik sieciowy- 1 szt.</w:t>
      </w:r>
    </w:p>
    <w:tbl>
      <w:tblPr>
        <w:tblStyle w:val="Tabela-Siatka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955"/>
        <w:gridCol w:w="2922"/>
      </w:tblGrid>
      <w:tr w:rsidR="001213B8" w:rsidRPr="00C224EF" w14:paraId="6CC592A6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90CB44" w14:textId="77777777" w:rsidR="001213B8" w:rsidRPr="00C224EF" w:rsidRDefault="001213B8" w:rsidP="0079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4EF">
              <w:rPr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D2B78F" w14:textId="77777777" w:rsidR="001213B8" w:rsidRPr="00C224EF" w:rsidRDefault="001213B8" w:rsidP="007941B0">
            <w:pPr>
              <w:jc w:val="center"/>
              <w:rPr>
                <w:b/>
                <w:bCs/>
                <w:sz w:val="18"/>
                <w:szCs w:val="18"/>
              </w:rPr>
            </w:pPr>
            <w:r w:rsidRPr="00C224EF">
              <w:rPr>
                <w:b/>
                <w:bCs/>
                <w:sz w:val="18"/>
                <w:szCs w:val="18"/>
              </w:rPr>
              <w:t>Parametry wymagane przez Zamawiającego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D8CA35" w14:textId="77777777" w:rsidR="001213B8" w:rsidRPr="00C224EF" w:rsidRDefault="001213B8" w:rsidP="007941B0">
            <w:pPr>
              <w:jc w:val="center"/>
              <w:rPr>
                <w:sz w:val="18"/>
                <w:szCs w:val="18"/>
                <w:u w:val="single"/>
              </w:rPr>
            </w:pPr>
            <w:r w:rsidRPr="00C224EF">
              <w:rPr>
                <w:b/>
                <w:bCs/>
                <w:sz w:val="18"/>
                <w:szCs w:val="18"/>
              </w:rPr>
              <w:t>Parametry oferowane przez Wykonawcę</w:t>
            </w:r>
          </w:p>
          <w:p w14:paraId="64D22440" w14:textId="77777777" w:rsidR="001213B8" w:rsidRPr="00C224EF" w:rsidRDefault="001213B8" w:rsidP="007941B0">
            <w:pPr>
              <w:jc w:val="center"/>
              <w:rPr>
                <w:i/>
                <w:iCs/>
                <w:sz w:val="18"/>
                <w:szCs w:val="18"/>
                <w:u w:val="single"/>
              </w:rPr>
            </w:pPr>
            <w:r w:rsidRPr="00C224EF">
              <w:rPr>
                <w:i/>
                <w:iCs/>
                <w:sz w:val="18"/>
                <w:szCs w:val="18"/>
              </w:rPr>
              <w:t>(należy wypełnić wskazując oferowane parametry urządzenia)</w:t>
            </w:r>
          </w:p>
        </w:tc>
      </w:tr>
      <w:tr w:rsidR="001213B8" w:rsidRPr="00C224EF" w14:paraId="5A83C706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97DD9E" w14:textId="77777777" w:rsidR="001213B8" w:rsidRPr="00C224EF" w:rsidRDefault="001213B8" w:rsidP="007941B0">
            <w:pPr>
              <w:jc w:val="center"/>
              <w:rPr>
                <w:i/>
                <w:iCs/>
                <w:sz w:val="18"/>
                <w:szCs w:val="18"/>
              </w:rPr>
            </w:pPr>
            <w:r w:rsidRPr="00C224EF">
              <w:rPr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1DE538" w14:textId="77777777" w:rsidR="001213B8" w:rsidRPr="00C224EF" w:rsidRDefault="001213B8" w:rsidP="007941B0">
            <w:pPr>
              <w:jc w:val="center"/>
              <w:rPr>
                <w:i/>
                <w:iCs/>
                <w:sz w:val="18"/>
                <w:szCs w:val="18"/>
              </w:rPr>
            </w:pPr>
            <w:r w:rsidRPr="00C224EF">
              <w:rPr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EF61B2" w14:textId="77777777" w:rsidR="001213B8" w:rsidRPr="00C224EF" w:rsidRDefault="001213B8" w:rsidP="007941B0">
            <w:pPr>
              <w:jc w:val="center"/>
              <w:rPr>
                <w:i/>
                <w:iCs/>
                <w:sz w:val="18"/>
                <w:szCs w:val="18"/>
              </w:rPr>
            </w:pPr>
            <w:r w:rsidRPr="00C224EF">
              <w:rPr>
                <w:i/>
                <w:iCs/>
                <w:sz w:val="18"/>
                <w:szCs w:val="18"/>
              </w:rPr>
              <w:t>c</w:t>
            </w:r>
          </w:p>
        </w:tc>
      </w:tr>
      <w:tr w:rsidR="001213B8" w:rsidRPr="00C224EF" w14:paraId="09B75C5C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71776" w14:textId="77777777" w:rsidR="001213B8" w:rsidRPr="00C224EF" w:rsidRDefault="001213B8" w:rsidP="00C224EF">
            <w:pPr>
              <w:numPr>
                <w:ilvl w:val="0"/>
                <w:numId w:val="50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CBBB05" w14:textId="77777777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Przełącznik zarządzany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28EA6" w14:textId="77777777" w:rsidR="001213B8" w:rsidRPr="00C224EF" w:rsidRDefault="001213B8" w:rsidP="007941B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224EF">
              <w:rPr>
                <w:i/>
                <w:iCs/>
                <w:sz w:val="18"/>
                <w:szCs w:val="18"/>
              </w:rPr>
              <w:t>Wpisać nazwę producenta, model i kod produktu</w:t>
            </w:r>
          </w:p>
        </w:tc>
      </w:tr>
      <w:tr w:rsidR="001213B8" w:rsidRPr="00C224EF" w14:paraId="7344E423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EF808" w14:textId="77777777" w:rsidR="001213B8" w:rsidRPr="00C224EF" w:rsidRDefault="001213B8" w:rsidP="001213B8">
            <w:pPr>
              <w:numPr>
                <w:ilvl w:val="0"/>
                <w:numId w:val="50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E371B" w14:textId="56B7FC53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Typ przełącznika</w:t>
            </w:r>
            <w:r w:rsidR="00C224EF" w:rsidRPr="00C224EF">
              <w:rPr>
                <w:color w:val="0D0D0D"/>
                <w:sz w:val="18"/>
                <w:szCs w:val="18"/>
              </w:rPr>
              <w:t xml:space="preserve">: </w:t>
            </w:r>
            <w:r w:rsidRPr="00C224EF">
              <w:rPr>
                <w:color w:val="0D0D0D"/>
                <w:sz w:val="18"/>
                <w:szCs w:val="18"/>
              </w:rPr>
              <w:t xml:space="preserve">Zarządzany  </w:t>
            </w:r>
          </w:p>
          <w:p w14:paraId="2174C560" w14:textId="17DA1579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 xml:space="preserve">Obsługa jakość serwisu (QoS) </w:t>
            </w:r>
          </w:p>
          <w:p w14:paraId="17C4C10E" w14:textId="24768EA3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 xml:space="preserve">Zarządzanie przez stronę www </w:t>
            </w:r>
          </w:p>
          <w:p w14:paraId="722EED01" w14:textId="734AC839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Klasyfikacja ruchu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 </w:t>
            </w:r>
          </w:p>
          <w:p w14:paraId="0D47450A" w14:textId="16F017B7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Inspekcja ARP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</w:t>
            </w:r>
          </w:p>
          <w:p w14:paraId="023045E9" w14:textId="13CA7544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 xml:space="preserve">Konfigurowanie ustawień lokalizacji  </w:t>
            </w:r>
          </w:p>
          <w:p w14:paraId="10F6B4BE" w14:textId="59016481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Obsługa MIB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</w:t>
            </w:r>
          </w:p>
          <w:p w14:paraId="6380A03C" w14:textId="2579888C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Liczba portów Ethernet RJ45</w:t>
            </w:r>
            <w:r w:rsidR="00C224EF" w:rsidRPr="00C224EF">
              <w:rPr>
                <w:color w:val="0D0D0D"/>
                <w:sz w:val="18"/>
                <w:szCs w:val="18"/>
              </w:rPr>
              <w:t>:</w:t>
            </w:r>
            <w:r w:rsidRPr="00C224EF">
              <w:rPr>
                <w:color w:val="0D0D0D"/>
                <w:sz w:val="18"/>
                <w:szCs w:val="18"/>
              </w:rPr>
              <w:t xml:space="preserve"> min.24  </w:t>
            </w:r>
          </w:p>
          <w:p w14:paraId="58900C04" w14:textId="77777777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 xml:space="preserve">Przełączania Ethernet RJ-45 porty typ Gigabit Ethernet (10/100/1000)  </w:t>
            </w:r>
          </w:p>
          <w:p w14:paraId="2929D6B6" w14:textId="77777777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Liczba zainstalowanych modułów SFP+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min.4  </w:t>
            </w:r>
          </w:p>
          <w:p w14:paraId="451ED51D" w14:textId="77777777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 xml:space="preserve">Port konsoli RJ-45/Mini-USB  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2A0F0" w14:textId="77777777" w:rsidR="001213B8" w:rsidRPr="00C224EF" w:rsidRDefault="001213B8" w:rsidP="007941B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213B8" w:rsidRPr="00C224EF" w14:paraId="7A2E61C4" w14:textId="77777777" w:rsidTr="007941B0"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10176" w14:textId="77777777" w:rsidR="001213B8" w:rsidRPr="00C224EF" w:rsidRDefault="001213B8" w:rsidP="001213B8">
            <w:pPr>
              <w:numPr>
                <w:ilvl w:val="0"/>
                <w:numId w:val="50"/>
              </w:numPr>
              <w:ind w:left="452" w:hanging="2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1D154" w14:textId="42783AFA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Pełny dupleks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 </w:t>
            </w:r>
          </w:p>
          <w:p w14:paraId="3858459A" w14:textId="197B53AD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Agregator połączenia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 </w:t>
            </w:r>
          </w:p>
          <w:p w14:paraId="2D7306BA" w14:textId="2B45D8EF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Kontrola wzrostu natężenia ruchu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</w:t>
            </w:r>
          </w:p>
          <w:p w14:paraId="30D5E8FC" w14:textId="31A00E6F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Automatyczne MDI/MDI-X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</w:t>
            </w:r>
          </w:p>
          <w:p w14:paraId="1957D61A" w14:textId="64568859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Protokół drzewa rozpinającego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</w:t>
            </w:r>
          </w:p>
          <w:p w14:paraId="59BD7305" w14:textId="66B997DF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Obsługa sieci VLAN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 </w:t>
            </w:r>
          </w:p>
          <w:p w14:paraId="53F25CE8" w14:textId="4B12C104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Liczba VLANs</w:t>
            </w:r>
            <w:r w:rsidR="00C224EF" w:rsidRPr="00C224EF">
              <w:rPr>
                <w:color w:val="0D0D0D"/>
                <w:sz w:val="18"/>
                <w:szCs w:val="18"/>
              </w:rPr>
              <w:t xml:space="preserve">: </w:t>
            </w:r>
            <w:r w:rsidRPr="00C224EF">
              <w:rPr>
                <w:color w:val="0D0D0D"/>
                <w:sz w:val="18"/>
                <w:szCs w:val="18"/>
              </w:rPr>
              <w:t>min.</w:t>
            </w:r>
            <w:r w:rsidR="00C224EF" w:rsidRPr="00C224EF">
              <w:rPr>
                <w:color w:val="0D0D0D"/>
                <w:sz w:val="18"/>
                <w:szCs w:val="18"/>
              </w:rPr>
              <w:t xml:space="preserve"> </w:t>
            </w:r>
            <w:r w:rsidRPr="00C224EF">
              <w:rPr>
                <w:color w:val="0D0D0D"/>
                <w:sz w:val="18"/>
                <w:szCs w:val="18"/>
              </w:rPr>
              <w:t xml:space="preserve">4000  </w:t>
            </w:r>
          </w:p>
          <w:p w14:paraId="13E3252C" w14:textId="77777777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Przekazanie (audycja) Danych</w:t>
            </w:r>
          </w:p>
          <w:p w14:paraId="356BF421" w14:textId="77777777" w:rsidR="00C224EF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 xml:space="preserve">Ilość przesłanych danych na sekundę.  </w:t>
            </w:r>
          </w:p>
          <w:p w14:paraId="3AFCB4BE" w14:textId="179C38EC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Przepustowość rutowania/przełączania</w:t>
            </w:r>
            <w:r w:rsidR="00C224EF" w:rsidRPr="00C224EF">
              <w:rPr>
                <w:color w:val="0D0D0D"/>
                <w:sz w:val="18"/>
                <w:szCs w:val="18"/>
              </w:rPr>
              <w:t xml:space="preserve">: </w:t>
            </w:r>
            <w:r w:rsidRPr="00C224EF">
              <w:rPr>
                <w:color w:val="0D0D0D"/>
                <w:sz w:val="18"/>
                <w:szCs w:val="18"/>
              </w:rPr>
              <w:t xml:space="preserve">min.128 Gbit/s  </w:t>
            </w:r>
            <w:r w:rsidRPr="00C224EF">
              <w:rPr>
                <w:color w:val="0D0D0D"/>
                <w:sz w:val="18"/>
                <w:szCs w:val="18"/>
              </w:rPr>
              <w:br/>
              <w:t>Prędkość przekazywania</w:t>
            </w:r>
            <w:r w:rsidR="00C224EF" w:rsidRPr="00C224EF">
              <w:rPr>
                <w:color w:val="0D0D0D"/>
                <w:sz w:val="18"/>
                <w:szCs w:val="18"/>
              </w:rPr>
              <w:t xml:space="preserve">: </w:t>
            </w:r>
            <w:r w:rsidRPr="00C224EF">
              <w:rPr>
                <w:color w:val="0D0D0D"/>
                <w:sz w:val="18"/>
                <w:szCs w:val="18"/>
              </w:rPr>
              <w:t>min.</w:t>
            </w:r>
            <w:r w:rsidR="00C224EF" w:rsidRPr="00C224EF">
              <w:rPr>
                <w:color w:val="0D0D0D"/>
                <w:sz w:val="18"/>
                <w:szCs w:val="18"/>
              </w:rPr>
              <w:t xml:space="preserve"> </w:t>
            </w:r>
            <w:r w:rsidRPr="00C224EF">
              <w:rPr>
                <w:color w:val="0D0D0D"/>
                <w:sz w:val="18"/>
                <w:szCs w:val="18"/>
              </w:rPr>
              <w:t xml:space="preserve">40,00 Mpps  </w:t>
            </w:r>
          </w:p>
          <w:p w14:paraId="0BAEBF68" w14:textId="3D4AFF59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Trasa statyczna</w:t>
            </w:r>
            <w:r w:rsidRPr="00C224EF">
              <w:rPr>
                <w:color w:val="0D0D0D"/>
                <w:sz w:val="18"/>
                <w:szCs w:val="18"/>
              </w:rPr>
              <w:tab/>
              <w:t xml:space="preserve"> </w:t>
            </w:r>
          </w:p>
          <w:p w14:paraId="49F1BF37" w14:textId="04B7FBC1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Liczba tras statycznych</w:t>
            </w:r>
            <w:r w:rsidR="00C224EF" w:rsidRPr="00C224EF">
              <w:rPr>
                <w:color w:val="0D0D0D"/>
                <w:sz w:val="18"/>
                <w:szCs w:val="18"/>
              </w:rPr>
              <w:t xml:space="preserve">: </w:t>
            </w:r>
            <w:r w:rsidRPr="00C224EF">
              <w:rPr>
                <w:color w:val="0D0D0D"/>
                <w:sz w:val="18"/>
                <w:szCs w:val="18"/>
              </w:rPr>
              <w:t>min.</w:t>
            </w:r>
            <w:r w:rsidR="00C224EF" w:rsidRPr="00C224EF">
              <w:rPr>
                <w:color w:val="0D0D0D"/>
                <w:sz w:val="18"/>
                <w:szCs w:val="18"/>
              </w:rPr>
              <w:t xml:space="preserve"> </w:t>
            </w:r>
            <w:r w:rsidRPr="00C224EF">
              <w:rPr>
                <w:color w:val="0D0D0D"/>
                <w:sz w:val="18"/>
                <w:szCs w:val="18"/>
              </w:rPr>
              <w:t xml:space="preserve">16  </w:t>
            </w:r>
          </w:p>
          <w:p w14:paraId="5A4170ED" w14:textId="21F30FF5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>Lista kontrolna dostępu</w:t>
            </w:r>
          </w:p>
          <w:p w14:paraId="1B962D09" w14:textId="2141D51C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 xml:space="preserve">obsługuje SSH/SSL </w:t>
            </w:r>
          </w:p>
          <w:p w14:paraId="6B4A6C30" w14:textId="75995D46" w:rsidR="001213B8" w:rsidRPr="00C224EF" w:rsidRDefault="001213B8" w:rsidP="007941B0">
            <w:pPr>
              <w:tabs>
                <w:tab w:val="left" w:pos="3143"/>
              </w:tabs>
              <w:ind w:left="45"/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 xml:space="preserve">zabezpieczenie przed wejściem w pętlę </w:t>
            </w:r>
          </w:p>
          <w:p w14:paraId="212556F0" w14:textId="5F407E30" w:rsidR="001213B8" w:rsidRPr="00C224EF" w:rsidRDefault="001213B8" w:rsidP="007941B0">
            <w:pPr>
              <w:tabs>
                <w:tab w:val="left" w:pos="3143"/>
              </w:tabs>
              <w:jc w:val="both"/>
              <w:rPr>
                <w:color w:val="0D0D0D"/>
                <w:sz w:val="18"/>
                <w:szCs w:val="18"/>
              </w:rPr>
            </w:pPr>
            <w:r w:rsidRPr="00C224EF">
              <w:rPr>
                <w:color w:val="0D0D0D"/>
                <w:sz w:val="18"/>
                <w:szCs w:val="18"/>
              </w:rPr>
              <w:t xml:space="preserve"> Obsługa Multicast </w:t>
            </w:r>
          </w:p>
        </w:tc>
        <w:tc>
          <w:tcPr>
            <w:tcW w:w="1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50570" w14:textId="77777777" w:rsidR="001213B8" w:rsidRPr="00C224EF" w:rsidRDefault="001213B8" w:rsidP="007941B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1FE0C8B0" w14:textId="131331C9" w:rsidR="00FC3452" w:rsidRDefault="00FC3452" w:rsidP="00F466C5">
      <w:pPr>
        <w:pStyle w:val="Akapitzlist"/>
        <w:ind w:left="6804"/>
        <w:jc w:val="both"/>
        <w:rPr>
          <w:b/>
          <w:sz w:val="21"/>
          <w:szCs w:val="21"/>
        </w:rPr>
      </w:pPr>
    </w:p>
    <w:p w14:paraId="0CF29074" w14:textId="77777777" w:rsidR="00BC6FDC" w:rsidRDefault="00BC6FDC" w:rsidP="00BC6FDC">
      <w:pPr>
        <w:pStyle w:val="Akapitzlist"/>
        <w:ind w:left="6804"/>
        <w:jc w:val="both"/>
        <w:rPr>
          <w:i/>
        </w:rPr>
      </w:pPr>
      <w:r w:rsidRPr="00803827">
        <w:rPr>
          <w:i/>
        </w:rPr>
        <w:t>(podpis upoważnionego przedstawiciela Wykonawcy- kwalifikowany podpis elektroniczny)</w:t>
      </w:r>
    </w:p>
    <w:p w14:paraId="6269B932" w14:textId="77777777" w:rsidR="00BC6FDC" w:rsidRPr="0091550E" w:rsidRDefault="00BC6FDC" w:rsidP="00F466C5">
      <w:pPr>
        <w:pStyle w:val="Akapitzlist"/>
        <w:ind w:left="6804"/>
        <w:jc w:val="both"/>
        <w:rPr>
          <w:b/>
          <w:sz w:val="21"/>
          <w:szCs w:val="21"/>
        </w:rPr>
      </w:pPr>
    </w:p>
    <w:sectPr w:rsidR="00BC6FDC" w:rsidRPr="0091550E" w:rsidSect="00357AE7">
      <w:headerReference w:type="default" r:id="rId12"/>
      <w:footerReference w:type="default" r:id="rId13"/>
      <w:pgSz w:w="11906" w:h="16838" w:code="9"/>
      <w:pgMar w:top="829" w:right="1086" w:bottom="993" w:left="1134" w:header="426" w:footer="16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6987" w16cex:dateUtc="2022-07-29T12:13:00Z"/>
  <w16cex:commentExtensible w16cex:durableId="268E6994" w16cex:dateUtc="2022-07-29T12:13:00Z"/>
  <w16cex:commentExtensible w16cex:durableId="268E692D" w16cex:dateUtc="2022-07-29T12:11:00Z"/>
  <w16cex:commentExtensible w16cex:durableId="268E6911" w16cex:dateUtc="2022-07-29T12:11:00Z"/>
  <w16cex:commentExtensible w16cex:durableId="268E6917" w16cex:dateUtc="2022-07-29T12:11:00Z"/>
  <w16cex:commentExtensible w16cex:durableId="268E68FE" w16cex:dateUtc="2022-07-29T12:11:00Z"/>
  <w16cex:commentExtensible w16cex:durableId="268E68F1" w16cex:dateUtc="2022-07-29T1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4F8F2" w14:textId="77777777" w:rsidR="002148E0" w:rsidRDefault="002148E0">
      <w:r>
        <w:separator/>
      </w:r>
    </w:p>
  </w:endnote>
  <w:endnote w:type="continuationSeparator" w:id="0">
    <w:p w14:paraId="0CADA7C5" w14:textId="77777777" w:rsidR="002148E0" w:rsidRDefault="0021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953270"/>
      <w:docPartObj>
        <w:docPartGallery w:val="Page Numbers (Bottom of Page)"/>
        <w:docPartUnique/>
      </w:docPartObj>
    </w:sdtPr>
    <w:sdtEndPr/>
    <w:sdtContent>
      <w:sdt>
        <w:sdtPr>
          <w:id w:val="1034928338"/>
          <w:docPartObj>
            <w:docPartGallery w:val="Page Numbers (Top of Page)"/>
            <w:docPartUnique/>
          </w:docPartObj>
        </w:sdtPr>
        <w:sdtEndPr/>
        <w:sdtContent>
          <w:p w14:paraId="1BE3F2C4" w14:textId="77777777" w:rsidR="00E76F00" w:rsidRDefault="00E76F00" w:rsidP="00A41D95">
            <w:pPr>
              <w:jc w:val="center"/>
            </w:pPr>
            <w:r>
              <w:t>………………………………………………………………………………………………………..</w:t>
            </w:r>
          </w:p>
          <w:p w14:paraId="12E50D2B" w14:textId="77777777" w:rsidR="00E76F00" w:rsidRPr="00C9247E" w:rsidRDefault="00E76F00" w:rsidP="00A41D95">
            <w:pPr>
              <w:jc w:val="center"/>
              <w:rPr>
                <w:i/>
                <w:sz w:val="16"/>
                <w:szCs w:val="16"/>
              </w:rPr>
            </w:pPr>
            <w:r w:rsidRPr="00C9247E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>, Akademia Nauk Stosowanych w Elblągu</w:t>
            </w:r>
          </w:p>
          <w:p w14:paraId="7836D46E" w14:textId="1B319797" w:rsidR="00E76F00" w:rsidRPr="00E45088" w:rsidRDefault="00E76F00" w:rsidP="00A41D9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C9247E">
              <w:rPr>
                <w:bCs/>
                <w:i/>
                <w:sz w:val="16"/>
                <w:szCs w:val="16"/>
                <w:lang w:val="de-DE"/>
              </w:rPr>
              <w:t>tel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>55 629 05 10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hyperlink r:id="rId1" w:history="1">
              <w:r w:rsidRPr="00DF0EEA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14:paraId="6A80676F" w14:textId="77777777" w:rsidR="00E76F00" w:rsidRDefault="00E76F00" w:rsidP="00A41D95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5B0D07AE" w14:textId="77777777" w:rsidR="00E76F00" w:rsidRDefault="00F725D3" w:rsidP="00A41D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2DD77" w14:textId="77777777" w:rsidR="002148E0" w:rsidRDefault="002148E0">
      <w:r>
        <w:separator/>
      </w:r>
    </w:p>
  </w:footnote>
  <w:footnote w:type="continuationSeparator" w:id="0">
    <w:p w14:paraId="1CD321D9" w14:textId="77777777" w:rsidR="002148E0" w:rsidRDefault="0021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1707" w14:textId="46B13511" w:rsidR="00E76F00" w:rsidRPr="009A1185" w:rsidRDefault="00E76F00" w:rsidP="00A41D95">
    <w:pPr>
      <w:pStyle w:val="Nagwek"/>
      <w:jc w:val="center"/>
    </w:pPr>
    <w:r>
      <w:rPr>
        <w:noProof/>
      </w:rPr>
      <w:drawing>
        <wp:inline distT="0" distB="0" distL="0" distR="0" wp14:anchorId="39A78E70" wp14:editId="6C104197">
          <wp:extent cx="216217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04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F730A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CE56111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10DA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37F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D9467B2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7EED"/>
    <w:multiLevelType w:val="hybridMultilevel"/>
    <w:tmpl w:val="35D45E9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933"/>
    <w:multiLevelType w:val="hybridMultilevel"/>
    <w:tmpl w:val="EB5A8790"/>
    <w:lvl w:ilvl="0" w:tplc="14C2DBF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E3CCA"/>
    <w:multiLevelType w:val="hybridMultilevel"/>
    <w:tmpl w:val="BCA2240A"/>
    <w:lvl w:ilvl="0" w:tplc="4F2242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6CA5380"/>
    <w:multiLevelType w:val="hybridMultilevel"/>
    <w:tmpl w:val="2D403DC6"/>
    <w:lvl w:ilvl="0" w:tplc="4F224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8E3BD1"/>
    <w:multiLevelType w:val="hybridMultilevel"/>
    <w:tmpl w:val="9C20137E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02114"/>
    <w:multiLevelType w:val="multilevel"/>
    <w:tmpl w:val="737852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26089"/>
    <w:multiLevelType w:val="hybridMultilevel"/>
    <w:tmpl w:val="6EF64D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1721"/>
    <w:multiLevelType w:val="hybridMultilevel"/>
    <w:tmpl w:val="EB5A8790"/>
    <w:lvl w:ilvl="0" w:tplc="14C2DBF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E7C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E2FC7"/>
    <w:multiLevelType w:val="hybridMultilevel"/>
    <w:tmpl w:val="F84037DE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B073C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9555C"/>
    <w:multiLevelType w:val="hybridMultilevel"/>
    <w:tmpl w:val="69CC15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BA3945"/>
    <w:multiLevelType w:val="hybridMultilevel"/>
    <w:tmpl w:val="AD063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E6040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B7EFF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2526E"/>
    <w:multiLevelType w:val="hybridMultilevel"/>
    <w:tmpl w:val="31F61708"/>
    <w:lvl w:ilvl="0" w:tplc="4F2242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8820044"/>
    <w:multiLevelType w:val="hybridMultilevel"/>
    <w:tmpl w:val="B2FC1980"/>
    <w:lvl w:ilvl="0" w:tplc="4F2242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B98647C"/>
    <w:multiLevelType w:val="hybridMultilevel"/>
    <w:tmpl w:val="2AE4C856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C604C"/>
    <w:multiLevelType w:val="multilevel"/>
    <w:tmpl w:val="3ACC04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B4D1D"/>
    <w:multiLevelType w:val="multilevel"/>
    <w:tmpl w:val="16C867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4C1037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D5CE4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2365D"/>
    <w:multiLevelType w:val="hybridMultilevel"/>
    <w:tmpl w:val="EB5A8790"/>
    <w:lvl w:ilvl="0" w:tplc="14C2DBF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B5B04"/>
    <w:multiLevelType w:val="hybridMultilevel"/>
    <w:tmpl w:val="35D45E9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A7B69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570E75C0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56F39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C153B6"/>
    <w:multiLevelType w:val="hybridMultilevel"/>
    <w:tmpl w:val="2AE4C856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42788"/>
    <w:multiLevelType w:val="hybridMultilevel"/>
    <w:tmpl w:val="67E6627A"/>
    <w:lvl w:ilvl="0" w:tplc="FFFFFFFF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E5C0D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01FFB"/>
    <w:multiLevelType w:val="hybridMultilevel"/>
    <w:tmpl w:val="2AE4C856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C5DB2"/>
    <w:multiLevelType w:val="hybridMultilevel"/>
    <w:tmpl w:val="67F6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D6583"/>
    <w:multiLevelType w:val="hybridMultilevel"/>
    <w:tmpl w:val="AD0637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848B3"/>
    <w:multiLevelType w:val="hybridMultilevel"/>
    <w:tmpl w:val="AD0637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D91455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A4691F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E4A70"/>
    <w:multiLevelType w:val="multilevel"/>
    <w:tmpl w:val="CFDEF7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394594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5D2622"/>
    <w:multiLevelType w:val="hybridMultilevel"/>
    <w:tmpl w:val="67E6627A"/>
    <w:lvl w:ilvl="0" w:tplc="65F6EFB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7"/>
  </w:num>
  <w:num w:numId="3">
    <w:abstractNumId w:val="6"/>
  </w:num>
  <w:num w:numId="4">
    <w:abstractNumId w:val="33"/>
  </w:num>
  <w:num w:numId="5">
    <w:abstractNumId w:val="34"/>
  </w:num>
  <w:num w:numId="6">
    <w:abstractNumId w:val="5"/>
  </w:num>
  <w:num w:numId="7">
    <w:abstractNumId w:val="50"/>
  </w:num>
  <w:num w:numId="8">
    <w:abstractNumId w:val="1"/>
  </w:num>
  <w:num w:numId="9">
    <w:abstractNumId w:val="12"/>
  </w:num>
  <w:num w:numId="10">
    <w:abstractNumId w:val="48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0"/>
  </w:num>
  <w:num w:numId="16">
    <w:abstractNumId w:val="19"/>
  </w:num>
  <w:num w:numId="17">
    <w:abstractNumId w:val="2"/>
  </w:num>
  <w:num w:numId="18">
    <w:abstractNumId w:val="14"/>
  </w:num>
  <w:num w:numId="19">
    <w:abstractNumId w:val="23"/>
  </w:num>
  <w:num w:numId="20">
    <w:abstractNumId w:val="3"/>
  </w:num>
  <w:num w:numId="21">
    <w:abstractNumId w:val="32"/>
  </w:num>
  <w:num w:numId="22">
    <w:abstractNumId w:val="16"/>
  </w:num>
  <w:num w:numId="23">
    <w:abstractNumId w:val="40"/>
  </w:num>
  <w:num w:numId="24">
    <w:abstractNumId w:val="27"/>
  </w:num>
  <w:num w:numId="25">
    <w:abstractNumId w:val="49"/>
  </w:num>
  <w:num w:numId="26">
    <w:abstractNumId w:val="4"/>
  </w:num>
  <w:num w:numId="27">
    <w:abstractNumId w:val="46"/>
  </w:num>
  <w:num w:numId="28">
    <w:abstractNumId w:val="35"/>
  </w:num>
  <w:num w:numId="29">
    <w:abstractNumId w:val="43"/>
  </w:num>
  <w:num w:numId="30">
    <w:abstractNumId w:val="44"/>
  </w:num>
  <w:num w:numId="31">
    <w:abstractNumId w:val="25"/>
  </w:num>
  <w:num w:numId="32">
    <w:abstractNumId w:val="41"/>
  </w:num>
  <w:num w:numId="33">
    <w:abstractNumId w:val="24"/>
  </w:num>
  <w:num w:numId="34">
    <w:abstractNumId w:val="10"/>
  </w:num>
  <w:num w:numId="35">
    <w:abstractNumId w:val="11"/>
  </w:num>
  <w:num w:numId="36">
    <w:abstractNumId w:val="42"/>
  </w:num>
  <w:num w:numId="37">
    <w:abstractNumId w:val="31"/>
  </w:num>
  <w:num w:numId="38">
    <w:abstractNumId w:val="45"/>
  </w:num>
  <w:num w:numId="39">
    <w:abstractNumId w:val="22"/>
  </w:num>
  <w:num w:numId="40">
    <w:abstractNumId w:val="30"/>
  </w:num>
  <w:num w:numId="41">
    <w:abstractNumId w:val="9"/>
  </w:num>
  <w:num w:numId="42">
    <w:abstractNumId w:val="7"/>
  </w:num>
  <w:num w:numId="43">
    <w:abstractNumId w:val="18"/>
  </w:num>
  <w:num w:numId="44">
    <w:abstractNumId w:val="26"/>
  </w:num>
  <w:num w:numId="45">
    <w:abstractNumId w:val="47"/>
  </w:num>
  <w:num w:numId="46">
    <w:abstractNumId w:val="13"/>
  </w:num>
  <w:num w:numId="47">
    <w:abstractNumId w:val="28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39"/>
  </w:num>
  <w:num w:numId="51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67"/>
    <w:rsid w:val="00045572"/>
    <w:rsid w:val="000506A8"/>
    <w:rsid w:val="000528F8"/>
    <w:rsid w:val="00057ACD"/>
    <w:rsid w:val="000676E5"/>
    <w:rsid w:val="0008487D"/>
    <w:rsid w:val="000A6D28"/>
    <w:rsid w:val="000C6057"/>
    <w:rsid w:val="000E239E"/>
    <w:rsid w:val="000E6650"/>
    <w:rsid w:val="000F36B2"/>
    <w:rsid w:val="000F6039"/>
    <w:rsid w:val="000F69E0"/>
    <w:rsid w:val="0010058B"/>
    <w:rsid w:val="001213B8"/>
    <w:rsid w:val="00124F64"/>
    <w:rsid w:val="00126B7A"/>
    <w:rsid w:val="00157E7F"/>
    <w:rsid w:val="001605DB"/>
    <w:rsid w:val="00160854"/>
    <w:rsid w:val="00174F9F"/>
    <w:rsid w:val="00177623"/>
    <w:rsid w:val="00181E11"/>
    <w:rsid w:val="00191383"/>
    <w:rsid w:val="00191F7E"/>
    <w:rsid w:val="00192DC3"/>
    <w:rsid w:val="001A4123"/>
    <w:rsid w:val="001A6C37"/>
    <w:rsid w:val="001B79CA"/>
    <w:rsid w:val="001C055A"/>
    <w:rsid w:val="001D70D7"/>
    <w:rsid w:val="001E09BD"/>
    <w:rsid w:val="001E0B33"/>
    <w:rsid w:val="001E791C"/>
    <w:rsid w:val="001F1FB9"/>
    <w:rsid w:val="001F75F1"/>
    <w:rsid w:val="002006EA"/>
    <w:rsid w:val="002148E0"/>
    <w:rsid w:val="00217000"/>
    <w:rsid w:val="00225737"/>
    <w:rsid w:val="00244844"/>
    <w:rsid w:val="0025512E"/>
    <w:rsid w:val="00262616"/>
    <w:rsid w:val="00275D7C"/>
    <w:rsid w:val="002A612A"/>
    <w:rsid w:val="002B2549"/>
    <w:rsid w:val="002B2658"/>
    <w:rsid w:val="002C238E"/>
    <w:rsid w:val="002C70D0"/>
    <w:rsid w:val="00302AB9"/>
    <w:rsid w:val="00312F60"/>
    <w:rsid w:val="003239C7"/>
    <w:rsid w:val="00335506"/>
    <w:rsid w:val="00336DDA"/>
    <w:rsid w:val="00343242"/>
    <w:rsid w:val="00350F55"/>
    <w:rsid w:val="00357AE7"/>
    <w:rsid w:val="003B1DDA"/>
    <w:rsid w:val="003D0BCC"/>
    <w:rsid w:val="003D61FC"/>
    <w:rsid w:val="003E7957"/>
    <w:rsid w:val="003F2736"/>
    <w:rsid w:val="003F5EEA"/>
    <w:rsid w:val="0042525E"/>
    <w:rsid w:val="00437D64"/>
    <w:rsid w:val="004400DD"/>
    <w:rsid w:val="004551BB"/>
    <w:rsid w:val="0046379C"/>
    <w:rsid w:val="00497568"/>
    <w:rsid w:val="004B7406"/>
    <w:rsid w:val="004C7B1A"/>
    <w:rsid w:val="004D3CAE"/>
    <w:rsid w:val="004D494B"/>
    <w:rsid w:val="004D55E2"/>
    <w:rsid w:val="004E220A"/>
    <w:rsid w:val="004E276D"/>
    <w:rsid w:val="004E6903"/>
    <w:rsid w:val="005375F5"/>
    <w:rsid w:val="00541FF3"/>
    <w:rsid w:val="00564CE5"/>
    <w:rsid w:val="00575E54"/>
    <w:rsid w:val="005815F1"/>
    <w:rsid w:val="00583331"/>
    <w:rsid w:val="00591120"/>
    <w:rsid w:val="005932C2"/>
    <w:rsid w:val="005A4318"/>
    <w:rsid w:val="005C03AC"/>
    <w:rsid w:val="005C522D"/>
    <w:rsid w:val="005C6367"/>
    <w:rsid w:val="005D74D3"/>
    <w:rsid w:val="005F7728"/>
    <w:rsid w:val="006004D3"/>
    <w:rsid w:val="00602C21"/>
    <w:rsid w:val="00620E1B"/>
    <w:rsid w:val="00631B3E"/>
    <w:rsid w:val="00644AB1"/>
    <w:rsid w:val="0064592D"/>
    <w:rsid w:val="006509AC"/>
    <w:rsid w:val="00652E84"/>
    <w:rsid w:val="00664064"/>
    <w:rsid w:val="006649A1"/>
    <w:rsid w:val="00670E4C"/>
    <w:rsid w:val="006712C2"/>
    <w:rsid w:val="006762E1"/>
    <w:rsid w:val="0068288E"/>
    <w:rsid w:val="0069507E"/>
    <w:rsid w:val="006A2D89"/>
    <w:rsid w:val="006A68A9"/>
    <w:rsid w:val="006B5103"/>
    <w:rsid w:val="006B7167"/>
    <w:rsid w:val="006C12EF"/>
    <w:rsid w:val="006D77FA"/>
    <w:rsid w:val="006D7DA3"/>
    <w:rsid w:val="006E71BA"/>
    <w:rsid w:val="007015A6"/>
    <w:rsid w:val="007115A8"/>
    <w:rsid w:val="00713C27"/>
    <w:rsid w:val="00721E81"/>
    <w:rsid w:val="00723924"/>
    <w:rsid w:val="00732E8F"/>
    <w:rsid w:val="007469B4"/>
    <w:rsid w:val="00755B4D"/>
    <w:rsid w:val="00755F19"/>
    <w:rsid w:val="007630C9"/>
    <w:rsid w:val="007941B0"/>
    <w:rsid w:val="007944CA"/>
    <w:rsid w:val="007A3FEF"/>
    <w:rsid w:val="007A58D8"/>
    <w:rsid w:val="007B1D44"/>
    <w:rsid w:val="007C674B"/>
    <w:rsid w:val="007E4734"/>
    <w:rsid w:val="007E7D01"/>
    <w:rsid w:val="007F109D"/>
    <w:rsid w:val="007F1AAA"/>
    <w:rsid w:val="008010CF"/>
    <w:rsid w:val="008013D0"/>
    <w:rsid w:val="00804A40"/>
    <w:rsid w:val="00810D05"/>
    <w:rsid w:val="00812407"/>
    <w:rsid w:val="008158ED"/>
    <w:rsid w:val="00834485"/>
    <w:rsid w:val="00837DC7"/>
    <w:rsid w:val="008737FC"/>
    <w:rsid w:val="00876537"/>
    <w:rsid w:val="00886A2A"/>
    <w:rsid w:val="00886B79"/>
    <w:rsid w:val="00886F49"/>
    <w:rsid w:val="00887B65"/>
    <w:rsid w:val="008B7824"/>
    <w:rsid w:val="008C3CBE"/>
    <w:rsid w:val="008D29A9"/>
    <w:rsid w:val="008D5B28"/>
    <w:rsid w:val="008E27B7"/>
    <w:rsid w:val="008E6160"/>
    <w:rsid w:val="008F72CE"/>
    <w:rsid w:val="00910339"/>
    <w:rsid w:val="0091550E"/>
    <w:rsid w:val="0093029D"/>
    <w:rsid w:val="009375D9"/>
    <w:rsid w:val="00946C26"/>
    <w:rsid w:val="00947C0A"/>
    <w:rsid w:val="00950840"/>
    <w:rsid w:val="00954856"/>
    <w:rsid w:val="009631A0"/>
    <w:rsid w:val="00977FC2"/>
    <w:rsid w:val="00980F9F"/>
    <w:rsid w:val="009967C0"/>
    <w:rsid w:val="009A0264"/>
    <w:rsid w:val="009A3057"/>
    <w:rsid w:val="009A4099"/>
    <w:rsid w:val="009A5533"/>
    <w:rsid w:val="009B56E4"/>
    <w:rsid w:val="009B72D0"/>
    <w:rsid w:val="009D3D48"/>
    <w:rsid w:val="009D5191"/>
    <w:rsid w:val="009E544A"/>
    <w:rsid w:val="00A030E1"/>
    <w:rsid w:val="00A0402D"/>
    <w:rsid w:val="00A04C3F"/>
    <w:rsid w:val="00A074DB"/>
    <w:rsid w:val="00A10DA6"/>
    <w:rsid w:val="00A277D7"/>
    <w:rsid w:val="00A3071A"/>
    <w:rsid w:val="00A41D95"/>
    <w:rsid w:val="00A87E3F"/>
    <w:rsid w:val="00A92427"/>
    <w:rsid w:val="00AA1BE9"/>
    <w:rsid w:val="00AA48E1"/>
    <w:rsid w:val="00AA4FE6"/>
    <w:rsid w:val="00AB15A6"/>
    <w:rsid w:val="00AC5388"/>
    <w:rsid w:val="00AD0174"/>
    <w:rsid w:val="00AD3DBD"/>
    <w:rsid w:val="00AE2BF7"/>
    <w:rsid w:val="00AE6227"/>
    <w:rsid w:val="00AE6E77"/>
    <w:rsid w:val="00AF3C53"/>
    <w:rsid w:val="00B2007B"/>
    <w:rsid w:val="00B21761"/>
    <w:rsid w:val="00B36257"/>
    <w:rsid w:val="00B522F1"/>
    <w:rsid w:val="00B523B6"/>
    <w:rsid w:val="00B5310B"/>
    <w:rsid w:val="00B61F63"/>
    <w:rsid w:val="00B63C77"/>
    <w:rsid w:val="00B77087"/>
    <w:rsid w:val="00B81E05"/>
    <w:rsid w:val="00B839B0"/>
    <w:rsid w:val="00B873EC"/>
    <w:rsid w:val="00B90EC0"/>
    <w:rsid w:val="00B91D7A"/>
    <w:rsid w:val="00B9426A"/>
    <w:rsid w:val="00BA162F"/>
    <w:rsid w:val="00BA2D2E"/>
    <w:rsid w:val="00BA4FDD"/>
    <w:rsid w:val="00BA7D9A"/>
    <w:rsid w:val="00BB1692"/>
    <w:rsid w:val="00BB24B6"/>
    <w:rsid w:val="00BB7527"/>
    <w:rsid w:val="00BC4BA6"/>
    <w:rsid w:val="00BC647F"/>
    <w:rsid w:val="00BC6FDC"/>
    <w:rsid w:val="00BD476A"/>
    <w:rsid w:val="00BE0228"/>
    <w:rsid w:val="00BE1CFA"/>
    <w:rsid w:val="00BF7D06"/>
    <w:rsid w:val="00C00B18"/>
    <w:rsid w:val="00C02641"/>
    <w:rsid w:val="00C02B76"/>
    <w:rsid w:val="00C1048B"/>
    <w:rsid w:val="00C224EF"/>
    <w:rsid w:val="00C26DF7"/>
    <w:rsid w:val="00C31DDA"/>
    <w:rsid w:val="00C32AE9"/>
    <w:rsid w:val="00C43628"/>
    <w:rsid w:val="00C51AF5"/>
    <w:rsid w:val="00C56489"/>
    <w:rsid w:val="00C71889"/>
    <w:rsid w:val="00C73001"/>
    <w:rsid w:val="00C776D0"/>
    <w:rsid w:val="00C83EE9"/>
    <w:rsid w:val="00C8586A"/>
    <w:rsid w:val="00C85F40"/>
    <w:rsid w:val="00C958AE"/>
    <w:rsid w:val="00CA1FB2"/>
    <w:rsid w:val="00CC09A4"/>
    <w:rsid w:val="00CD2A90"/>
    <w:rsid w:val="00CD66CD"/>
    <w:rsid w:val="00CE11AD"/>
    <w:rsid w:val="00CE20B2"/>
    <w:rsid w:val="00CF05C3"/>
    <w:rsid w:val="00D2058E"/>
    <w:rsid w:val="00D33402"/>
    <w:rsid w:val="00D34BAC"/>
    <w:rsid w:val="00D411CE"/>
    <w:rsid w:val="00D50B3E"/>
    <w:rsid w:val="00D550A4"/>
    <w:rsid w:val="00D624EC"/>
    <w:rsid w:val="00D66435"/>
    <w:rsid w:val="00D71F7A"/>
    <w:rsid w:val="00D759EF"/>
    <w:rsid w:val="00D769E5"/>
    <w:rsid w:val="00D8240E"/>
    <w:rsid w:val="00D83445"/>
    <w:rsid w:val="00DB0CEE"/>
    <w:rsid w:val="00DC3B4B"/>
    <w:rsid w:val="00DC7BA8"/>
    <w:rsid w:val="00DD2269"/>
    <w:rsid w:val="00DE3807"/>
    <w:rsid w:val="00DF4930"/>
    <w:rsid w:val="00E04695"/>
    <w:rsid w:val="00E11A57"/>
    <w:rsid w:val="00E13F1D"/>
    <w:rsid w:val="00E14116"/>
    <w:rsid w:val="00E14EFF"/>
    <w:rsid w:val="00E1640E"/>
    <w:rsid w:val="00E21797"/>
    <w:rsid w:val="00E276B4"/>
    <w:rsid w:val="00E439CD"/>
    <w:rsid w:val="00E51E53"/>
    <w:rsid w:val="00E6076B"/>
    <w:rsid w:val="00E72F73"/>
    <w:rsid w:val="00E76F00"/>
    <w:rsid w:val="00E853A1"/>
    <w:rsid w:val="00E96D15"/>
    <w:rsid w:val="00EA1162"/>
    <w:rsid w:val="00EA7D0A"/>
    <w:rsid w:val="00EC78E4"/>
    <w:rsid w:val="00ED076B"/>
    <w:rsid w:val="00ED4721"/>
    <w:rsid w:val="00ED61BD"/>
    <w:rsid w:val="00EE6B01"/>
    <w:rsid w:val="00EF26BE"/>
    <w:rsid w:val="00EF3286"/>
    <w:rsid w:val="00EF52A0"/>
    <w:rsid w:val="00F1370C"/>
    <w:rsid w:val="00F16F83"/>
    <w:rsid w:val="00F174F6"/>
    <w:rsid w:val="00F251F0"/>
    <w:rsid w:val="00F30574"/>
    <w:rsid w:val="00F466C5"/>
    <w:rsid w:val="00F50DE1"/>
    <w:rsid w:val="00F5265C"/>
    <w:rsid w:val="00F52BB6"/>
    <w:rsid w:val="00F5300D"/>
    <w:rsid w:val="00F5485C"/>
    <w:rsid w:val="00F67296"/>
    <w:rsid w:val="00F725D3"/>
    <w:rsid w:val="00F823F0"/>
    <w:rsid w:val="00F837A6"/>
    <w:rsid w:val="00F90329"/>
    <w:rsid w:val="00F923F4"/>
    <w:rsid w:val="00F927E7"/>
    <w:rsid w:val="00FA035D"/>
    <w:rsid w:val="00FA5209"/>
    <w:rsid w:val="00FC3452"/>
    <w:rsid w:val="00FC491C"/>
    <w:rsid w:val="00FD0E71"/>
    <w:rsid w:val="00FD7125"/>
    <w:rsid w:val="00FE4526"/>
    <w:rsid w:val="00FF41D8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77E62"/>
  <w15:docId w15:val="{1ECDA5DC-5DB8-497E-A568-0FCA6B20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xtualspellingandgrammarerror">
    <w:name w:val="contextualspellingandgrammarerror"/>
    <w:basedOn w:val="Domylnaczcionkaakapitu"/>
    <w:rsid w:val="00E72F73"/>
  </w:style>
  <w:style w:type="character" w:customStyle="1" w:styleId="scxw208961504">
    <w:name w:val="scxw208961504"/>
    <w:basedOn w:val="Domylnaczcionkaakapitu"/>
    <w:rsid w:val="00E72F73"/>
  </w:style>
  <w:style w:type="character" w:customStyle="1" w:styleId="scxw82381671">
    <w:name w:val="scxw82381671"/>
    <w:basedOn w:val="Domylnaczcionkaakapitu"/>
    <w:rsid w:val="00E72F73"/>
  </w:style>
  <w:style w:type="character" w:customStyle="1" w:styleId="scxw148863388">
    <w:name w:val="scxw148863388"/>
    <w:basedOn w:val="Domylnaczcionkaakapitu"/>
    <w:rsid w:val="000528F8"/>
  </w:style>
  <w:style w:type="character" w:customStyle="1" w:styleId="scxw215421651">
    <w:name w:val="scxw215421651"/>
    <w:basedOn w:val="Domylnaczcionkaakapitu"/>
    <w:rsid w:val="00B873EC"/>
  </w:style>
  <w:style w:type="character" w:customStyle="1" w:styleId="scxw16190786">
    <w:name w:val="scxw16190786"/>
    <w:basedOn w:val="Domylnaczcionkaakapitu"/>
    <w:rsid w:val="008737FC"/>
  </w:style>
  <w:style w:type="character" w:customStyle="1" w:styleId="scxw212668842">
    <w:name w:val="scxw212668842"/>
    <w:basedOn w:val="Domylnaczcionkaakapitu"/>
    <w:rsid w:val="00AA1BE9"/>
  </w:style>
  <w:style w:type="character" w:customStyle="1" w:styleId="scxw58264422">
    <w:name w:val="scxw58264422"/>
    <w:basedOn w:val="Domylnaczcionkaakapitu"/>
    <w:rsid w:val="00AA1BE9"/>
  </w:style>
  <w:style w:type="character" w:customStyle="1" w:styleId="scxw62304742">
    <w:name w:val="scxw62304742"/>
    <w:basedOn w:val="Domylnaczcionkaakapitu"/>
    <w:rsid w:val="00A3071A"/>
  </w:style>
  <w:style w:type="character" w:customStyle="1" w:styleId="scxw51003963">
    <w:name w:val="scxw51003963"/>
    <w:basedOn w:val="Domylnaczcionkaakapitu"/>
    <w:rsid w:val="000E239E"/>
  </w:style>
  <w:style w:type="character" w:customStyle="1" w:styleId="scxw32772328">
    <w:name w:val="scxw32772328"/>
    <w:basedOn w:val="Domylnaczcionkaakapitu"/>
    <w:rsid w:val="000A6D28"/>
  </w:style>
  <w:style w:type="character" w:customStyle="1" w:styleId="scxw230032562">
    <w:name w:val="scxw230032562"/>
    <w:basedOn w:val="Domylnaczcionkaakapitu"/>
    <w:rsid w:val="000A6D28"/>
  </w:style>
  <w:style w:type="character" w:styleId="Wzmianka">
    <w:name w:val="Mention"/>
    <w:basedOn w:val="Domylnaczcionkaakapitu"/>
    <w:uiPriority w:val="99"/>
    <w:unhideWhenUsed/>
    <w:rsid w:val="00F251F0"/>
    <w:rPr>
      <w:color w:val="2B579A"/>
      <w:shd w:val="clear" w:color="auto" w:fill="E6E6E6"/>
    </w:rPr>
  </w:style>
  <w:style w:type="paragraph" w:customStyle="1" w:styleId="Default">
    <w:name w:val="Default"/>
    <w:rsid w:val="00AA48E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EE9"/>
    <w:rPr>
      <w:color w:val="605E5C"/>
      <w:shd w:val="clear" w:color="auto" w:fill="E1DFDD"/>
    </w:rPr>
  </w:style>
  <w:style w:type="character" w:customStyle="1" w:styleId="scxw243882555">
    <w:name w:val="scxw243882555"/>
    <w:basedOn w:val="Domylnaczcionkaakapitu"/>
    <w:rsid w:val="0046379C"/>
  </w:style>
  <w:style w:type="paragraph" w:customStyle="1" w:styleId="Domylnytekst">
    <w:name w:val="Domyœlny tekst"/>
    <w:basedOn w:val="Normalny"/>
    <w:rsid w:val="00C71889"/>
    <w:pPr>
      <w:suppressAutoHyphens/>
    </w:pPr>
    <w:rPr>
      <w:sz w:val="24"/>
      <w:szCs w:val="24"/>
      <w:lang w:eastAsia="ar-SA"/>
    </w:rPr>
  </w:style>
  <w:style w:type="character" w:customStyle="1" w:styleId="scxw61494667">
    <w:name w:val="scxw61494667"/>
    <w:basedOn w:val="Domylnaczcionkaakapitu"/>
    <w:rsid w:val="00E439CD"/>
  </w:style>
  <w:style w:type="character" w:customStyle="1" w:styleId="scxw26616098">
    <w:name w:val="scxw26616098"/>
    <w:basedOn w:val="Domylnaczcionkaakapitu"/>
    <w:rsid w:val="00124F64"/>
  </w:style>
  <w:style w:type="character" w:customStyle="1" w:styleId="markedcontent">
    <w:name w:val="markedcontent"/>
    <w:basedOn w:val="Domylnaczcionkaakapitu"/>
    <w:rsid w:val="00F5485C"/>
  </w:style>
  <w:style w:type="character" w:customStyle="1" w:styleId="scxw89311548">
    <w:name w:val="scxw89311548"/>
    <w:basedOn w:val="Domylnaczcionkaakapitu"/>
    <w:rsid w:val="003E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22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0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93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5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9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4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0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2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8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7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7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7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E3B5D-58C7-4269-A991-94C4AD8815FC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b4f63aa9-7200-433b-8c9c-048275513791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608C5C-83F4-47D8-8E9E-EB6D2EF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5887</Words>
  <Characters>35322</Characters>
  <Application>Microsoft Office Word</Application>
  <DocSecurity>4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Anna Krzyżopolska</cp:lastModifiedBy>
  <cp:revision>2</cp:revision>
  <cp:lastPrinted>2022-07-29T12:57:00Z</cp:lastPrinted>
  <dcterms:created xsi:type="dcterms:W3CDTF">2022-08-03T06:57:00Z</dcterms:created>
  <dcterms:modified xsi:type="dcterms:W3CDTF">2022-08-03T06:57:00Z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